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PMingLiU" w:cs="方正黑体_GBK"/>
          <w:color w:val="000000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/>
        </w:rPr>
        <w:t>附件</w:t>
      </w:r>
      <w:r>
        <w:rPr>
          <w:rFonts w:ascii="方正黑体_GBK" w:hAnsi="方正黑体_GBK" w:eastAsia="PMingLiU" w:cs="方正黑体_GBK"/>
          <w:color w:val="000000"/>
          <w:sz w:val="32"/>
          <w:szCs w:val="32"/>
          <w:lang w:val="zh-TW" w:eastAsia="zh-TW"/>
        </w:rPr>
        <w:t>2</w:t>
      </w:r>
    </w:p>
    <w:p>
      <w:pPr>
        <w:tabs>
          <w:tab w:val="left" w:pos="5220"/>
        </w:tabs>
        <w:ind w:firstLine="640" w:firstLineChars="200"/>
        <w:jc w:val="right"/>
        <w:rPr>
          <w:rFonts w:ascii="方正黑体_GBK" w:hAnsi="等线" w:eastAsia="方正黑体_GBK" w:cs="仿宋_GB2312"/>
          <w:bCs/>
          <w:color w:val="000000"/>
          <w:sz w:val="32"/>
          <w:szCs w:val="32"/>
          <w:lang w:eastAsia="zh-TW"/>
        </w:rPr>
      </w:pPr>
      <w:r>
        <w:rPr>
          <w:rFonts w:ascii="方正黑体_GBK" w:hAnsi="仿宋_GB2312" w:eastAsia="方正黑体_GBK" w:cs="仿宋_GB2312"/>
          <w:bCs/>
          <w:color w:val="000000"/>
          <w:sz w:val="32"/>
          <w:szCs w:val="32"/>
          <w:lang w:val="zh-TW"/>
        </w:rPr>
        <w:t>申报编号:</w:t>
      </w:r>
      <w:r>
        <w:rPr>
          <w:rFonts w:ascii="方正黑体_GBK" w:hAnsi="等线" w:eastAsia="方正黑体_GBK" w:cs="仿宋_GB2312"/>
          <w:bCs/>
          <w:color w:val="000000"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  </w:t>
      </w:r>
    </w:p>
    <w:p>
      <w:pPr>
        <w:tabs>
          <w:tab w:val="left" w:pos="5220"/>
        </w:tabs>
        <w:spacing w:line="600" w:lineRule="exact"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  <w:lang w:val="zh-CN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zh-CN"/>
        </w:rPr>
        <w:t>中国—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  <w:lang w:val="zh-CN"/>
        </w:rPr>
        <w:t>东盟信息港鲲鹏生态创新中心</w:t>
      </w:r>
    </w:p>
    <w:p>
      <w:pPr>
        <w:tabs>
          <w:tab w:val="left" w:pos="5220"/>
        </w:tabs>
        <w:spacing w:line="600" w:lineRule="exact"/>
        <w:jc w:val="center"/>
        <w:rPr>
          <w:rFonts w:ascii="等线" w:hAnsi="等线" w:eastAsia="PMingLiU" w:cs="宋体"/>
          <w:bCs/>
          <w:color w:val="000000"/>
          <w:sz w:val="44"/>
          <w:szCs w:val="44"/>
          <w:lang w:eastAsia="zh-TW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2021年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zh-CN"/>
        </w:rPr>
        <w:t>第一批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  <w:lang w:val="zh-CN"/>
        </w:rPr>
        <w:t>专项补贴项目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  <w:lang w:val="zh-TW" w:eastAsia="zh-TW"/>
        </w:rPr>
        <w:t>申报书</w:t>
      </w:r>
    </w:p>
    <w:p>
      <w:pPr>
        <w:pStyle w:val="2"/>
        <w:rPr>
          <w:rFonts w:eastAsia="PMingLiU"/>
          <w:lang w:val="zh-TW" w:eastAsia="zh-TW"/>
        </w:rPr>
      </w:pPr>
    </w:p>
    <w:p>
      <w:pPr>
        <w:pStyle w:val="2"/>
        <w:rPr>
          <w:rFonts w:eastAsia="PMingLiU"/>
          <w:lang w:val="zh-TW" w:eastAsia="zh-TW"/>
        </w:rPr>
      </w:pPr>
    </w:p>
    <w:p>
      <w:pPr>
        <w:pStyle w:val="2"/>
        <w:rPr>
          <w:rFonts w:hint="eastAsia" w:eastAsia="PMingLiU"/>
          <w:lang w:val="zh-TW" w:eastAsia="zh-TW"/>
        </w:rPr>
      </w:pPr>
    </w:p>
    <w:p>
      <w:pPr>
        <w:pStyle w:val="2"/>
        <w:rPr>
          <w:rFonts w:hint="eastAsia" w:eastAsia="PMingLiU"/>
          <w:lang w:val="zh-TW" w:eastAsia="zh-TW"/>
        </w:rPr>
      </w:pPr>
    </w:p>
    <w:p>
      <w:pPr>
        <w:tabs>
          <w:tab w:val="left" w:pos="5220"/>
        </w:tabs>
        <w:ind w:firstLine="1285"/>
        <w:rPr>
          <w:rFonts w:eastAsia="方正仿宋_GBK" w:cs="仿宋_GB2312"/>
          <w:b/>
          <w:bCs/>
          <w:color w:val="000000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项目名称：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  <w:t>_________________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  <w:t>________________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PMingLiU" w:cs="黑体"/>
          <w:color w:val="000000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申报单位：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  <w:t>_____________________</w:t>
      </w:r>
      <w:r>
        <w:rPr>
          <w:rFonts w:ascii="等线" w:hAnsi="等线" w:eastAsia="等线" w:cs="黑体"/>
          <w:color w:val="000000"/>
          <w:sz w:val="32"/>
          <w:szCs w:val="32"/>
          <w:lang w:val="zh-TW" w:eastAsia="zh-TW"/>
        </w:rPr>
        <w:t>（盖章）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方正黑体_GBK" w:hAnsi="黑体" w:cs="黑体"/>
          <w:color w:val="000000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项目负责人：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方正黑体_GBK" w:hAnsi="黑体" w:cs="黑体"/>
          <w:color w:val="000000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联系电话：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________________</w:t>
      </w:r>
      <w:r>
        <w:rPr>
          <w:rFonts w:ascii="等线" w:hAnsi="等线" w:eastAsia="PMingLiU" w:cs="黑体"/>
          <w:color w:val="000000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方正黑体_GBK" w:hAnsi="黑体" w:eastAsia="方正黑体_GBK" w:cs="黑体"/>
          <w:color w:val="000000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报送日期：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年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月</w:t>
      </w:r>
      <w:r>
        <w:rPr>
          <w:rFonts w:ascii="等线" w:hAnsi="等线" w:eastAsia="等线" w:cs="黑体"/>
          <w:color w:val="000000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000000"/>
          <w:sz w:val="32"/>
          <w:szCs w:val="32"/>
          <w:lang w:val="zh-TW" w:eastAsia="zh-TW"/>
        </w:rPr>
        <w:t>日</w:t>
      </w:r>
    </w:p>
    <w:p>
      <w:pPr>
        <w:rPr>
          <w:rFonts w:ascii="方正楷体_GBK" w:hAnsi="仿宋_GB2312" w:eastAsia="PMingLiU" w:cs="仿宋_GB2312"/>
          <w:color w:val="000000"/>
          <w:sz w:val="36"/>
          <w:szCs w:val="36"/>
          <w:u w:val="single"/>
          <w:lang w:val="zh-TW"/>
        </w:rPr>
      </w:pPr>
    </w:p>
    <w:p>
      <w:pPr>
        <w:spacing w:line="600" w:lineRule="exact"/>
        <w:jc w:val="center"/>
        <w:rPr>
          <w:rFonts w:ascii="方正楷体_GBK" w:hAnsi="仿宋_GB2312" w:eastAsia="PMingLiU" w:cs="仿宋_GB2312"/>
          <w:color w:val="000000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000000"/>
          <w:sz w:val="36"/>
          <w:szCs w:val="36"/>
        </w:rPr>
      </w:pPr>
      <w:r>
        <w:rPr>
          <w:rFonts w:ascii="方正楷体_GBK" w:hAnsi="仿宋_GB2312" w:eastAsia="方正楷体_GBK" w:cs="仿宋_GB2312"/>
          <w:color w:val="000000"/>
          <w:sz w:val="36"/>
          <w:szCs w:val="36"/>
          <w:lang w:val="zh-TW" w:eastAsia="zh-TW"/>
        </w:rPr>
        <w:t>广西</w:t>
      </w:r>
      <w:r>
        <w:rPr>
          <w:rFonts w:ascii="方正楷体_GBK" w:hAnsi="仿宋_GB2312" w:eastAsia="方正楷体_GBK" w:cs="仿宋_GB2312"/>
          <w:color w:val="000000"/>
          <w:sz w:val="36"/>
          <w:szCs w:val="36"/>
        </w:rPr>
        <w:t>壮族自治区大数据发展局制</w:t>
      </w:r>
    </w:p>
    <w:p>
      <w:pPr>
        <w:pStyle w:val="2"/>
        <w:rPr>
          <w:rFonts w:eastAsia="PMingLiU"/>
          <w:lang w:eastAsia="zh-TW"/>
        </w:rPr>
      </w:pPr>
    </w:p>
    <w:p>
      <w:pPr>
        <w:spacing w:line="600" w:lineRule="exact"/>
        <w:jc w:val="center"/>
        <w:rPr>
          <w:rFonts w:ascii="方正黑体_GBK" w:eastAsia="方正黑体_GBK"/>
          <w:color w:val="000000"/>
          <w:sz w:val="32"/>
          <w:szCs w:val="32"/>
          <w:lang w:val="zh-TW"/>
        </w:rPr>
      </w:pPr>
      <w:r>
        <w:rPr>
          <w:rFonts w:hint="eastAsia" w:ascii="方正楷体_GBK" w:hAnsi="仿宋_GB2312" w:eastAsia="方正楷体_GBK" w:cs="仿宋_GB2312"/>
          <w:color w:val="000000"/>
          <w:sz w:val="36"/>
          <w:szCs w:val="36"/>
          <w:lang w:val="zh-TW" w:eastAsia="zh-TW"/>
        </w:rPr>
        <w:t>2021年</w:t>
      </w:r>
      <w:r>
        <w:rPr>
          <w:rFonts w:hint="eastAsia" w:ascii="方正楷体_GBK" w:hAnsi="仿宋_GB2312" w:eastAsia="方正楷体_GBK" w:cs="仿宋_GB2312"/>
          <w:color w:val="000000"/>
          <w:sz w:val="36"/>
          <w:szCs w:val="36"/>
        </w:rPr>
        <w:t>5</w:t>
      </w:r>
      <w:r>
        <w:rPr>
          <w:rFonts w:hint="eastAsia" w:ascii="方正楷体_GBK" w:hAnsi="仿宋_GB2312" w:eastAsia="方正楷体_GBK" w:cs="仿宋_GB2312"/>
          <w:color w:val="000000"/>
          <w:sz w:val="36"/>
          <w:szCs w:val="36"/>
          <w:lang w:val="zh-TW" w:eastAsia="zh-TW"/>
        </w:rPr>
        <w:t>月</w:t>
      </w:r>
    </w:p>
    <w:p>
      <w:pPr>
        <w:pStyle w:val="2"/>
        <w:ind w:firstLine="0" w:firstLineChars="0"/>
        <w:rPr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widowControl/>
        <w:snapToGrid w:val="0"/>
        <w:spacing w:line="560" w:lineRule="exact"/>
        <w:jc w:val="center"/>
        <w:rPr>
          <w:rFonts w:ascii="方正黑体_GBK" w:eastAsia="PMingLiU"/>
          <w:color w:val="000000"/>
          <w:sz w:val="40"/>
          <w:szCs w:val="40"/>
          <w:lang w:val="zh-TW" w:eastAsia="zh-TW"/>
        </w:rPr>
      </w:pPr>
      <w:r>
        <w:rPr>
          <w:rFonts w:ascii="方正黑体_GBK" w:eastAsia="方正黑体_GBK"/>
          <w:color w:val="000000"/>
          <w:sz w:val="40"/>
          <w:szCs w:val="40"/>
          <w:lang w:val="zh-TW"/>
        </w:rPr>
        <w:t>第一部分  申请表</w:t>
      </w:r>
    </w:p>
    <w:p>
      <w:pPr>
        <w:snapToGrid w:val="0"/>
        <w:spacing w:line="560" w:lineRule="exact"/>
        <w:rPr>
          <w:rFonts w:eastAsia="等线"/>
          <w:color w:val="000000"/>
          <w:sz w:val="10"/>
          <w:szCs w:val="10"/>
          <w:lang w:val="zh-TW"/>
        </w:r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09"/>
        <w:gridCol w:w="1559"/>
        <w:gridCol w:w="2127"/>
        <w:gridCol w:w="850"/>
        <w:gridCol w:w="1418"/>
      </w:tblGrid>
      <w:tr>
        <w:trPr>
          <w:trHeight w:val="454" w:hRule="atLeast"/>
          <w:jc w:val="center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before="3"/>
              <w:ind w:left="73"/>
              <w:jc w:val="left"/>
              <w:rPr>
                <w:rFonts w:ascii="方正黑体_GBK" w:hAnsi="Microsoft JhengHei" w:eastAsia="方正黑体_GBK" w:cs="Microsoft JhengHei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  <w:lang w:eastAsia="en-US"/>
              </w:rPr>
              <w:t>一</w:t>
            </w:r>
            <w:r>
              <w:rPr>
                <w:rFonts w:hint="eastAsia"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</w:rPr>
              <w:t>、</w:t>
            </w:r>
            <w:r>
              <w:rPr>
                <w:rFonts w:hint="eastAsia"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  <w:lang w:eastAsia="en-US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 w:cs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  <w:lang w:eastAsia="en-US"/>
              </w:rPr>
              <w:t>项目名称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3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 w:cs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项目简介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3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  <w:lang w:eastAsia="en-US"/>
              </w:rPr>
              <w:t>预期成果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  <w:lang w:eastAsia="en-US"/>
              </w:rPr>
              <w:t>项目启动时间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 w:cs="宋体"/>
                <w:b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  <w:lang w:eastAsia="en-US"/>
              </w:rPr>
              <w:t>项目预计完成时间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 w:cs="宋体"/>
                <w:b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预计总投资金额（万元）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86"/>
              <w:ind w:left="323"/>
              <w:jc w:val="left"/>
              <w:rPr>
                <w:rFonts w:eastAsia="方正仿宋_GBK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自费</w:t>
            </w:r>
            <w:r>
              <w:rPr>
                <w:rFonts w:eastAsia="方正仿宋_GBK" w:cs="宋体"/>
                <w:b/>
                <w:kern w:val="0"/>
                <w:sz w:val="24"/>
              </w:rPr>
              <w:t>投资金额（万元）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hint="eastAsia" w:eastAsia="方正仿宋_GBK" w:cs="仿宋_GB2312"/>
                <w:bCs/>
                <w:color w:val="00000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现金补贴类型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jc w:val="left"/>
              <w:rPr>
                <w:rFonts w:hint="eastAsia" w:eastAsia="方正仿宋_GBK" w:cs="仿宋_GB2312"/>
                <w:bCs/>
                <w:color w:val="000000"/>
                <w:sz w:val="24"/>
              </w:rPr>
            </w:pP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□鲲鹏生态建设 </w:t>
            </w:r>
            <w:r>
              <w:rPr>
                <w:rFonts w:eastAsia="方正仿宋_GBK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>□鲲鹏示范应用</w:t>
            </w:r>
          </w:p>
          <w:p>
            <w:pPr>
              <w:spacing w:before="86"/>
              <w:jc w:val="left"/>
              <w:rPr>
                <w:rFonts w:eastAsia="方正仿宋_GBK" w:cs="仿宋_GB2312"/>
                <w:bCs/>
                <w:color w:val="000000"/>
                <w:sz w:val="24"/>
              </w:rPr>
            </w:pP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□鲲鹏人才培养 </w:t>
            </w:r>
            <w:r>
              <w:rPr>
                <w:rFonts w:eastAsia="方正仿宋_GBK" w:cs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 □鲲鹏产业推介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拟申请现金补贴（万元）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eastAsia="方正仿宋_GBK" w:cs="宋体"/>
                <w:b/>
                <w:kern w:val="0"/>
                <w:sz w:val="24"/>
              </w:rPr>
              <w:t>云资源补贴类型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jc w:val="left"/>
              <w:rPr>
                <w:rFonts w:eastAsia="方正仿宋_GBK" w:cs="仿宋_GB2312"/>
                <w:bCs/>
                <w:color w:val="000000"/>
                <w:sz w:val="24"/>
              </w:rPr>
            </w:pP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>□鲲鹏</w:t>
            </w:r>
            <w:r>
              <w:rPr>
                <w:rFonts w:eastAsia="方正仿宋_GBK" w:cs="仿宋_GB2312"/>
                <w:bCs/>
                <w:color w:val="000000"/>
                <w:sz w:val="24"/>
              </w:rPr>
              <w:t>生态建设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方正仿宋_GBK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□鲲鹏示范应用 </w:t>
            </w:r>
          </w:p>
          <w:p>
            <w:pPr>
              <w:spacing w:before="86"/>
              <w:jc w:val="left"/>
              <w:rPr>
                <w:rFonts w:eastAsia="方正仿宋_GBK" w:cs="宋体"/>
                <w:b/>
                <w:kern w:val="0"/>
                <w:sz w:val="26"/>
                <w:szCs w:val="26"/>
              </w:rPr>
            </w:pP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□鲲鹏人才培养 </w:t>
            </w:r>
            <w:r>
              <w:rPr>
                <w:rFonts w:eastAsia="方正仿宋_GBK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宋体"/>
                <w:b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kern w:val="0"/>
                <w:sz w:val="24"/>
              </w:rPr>
              <w:t>拟申请资源补贴（万元）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before="86"/>
              <w:jc w:val="left"/>
              <w:rPr>
                <w:rFonts w:eastAsia="方正仿宋_GBK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单位名称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left="695" w:right="165" w:hanging="528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组织机构代码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单位性质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>
            <w:pPr>
              <w:spacing w:before="86"/>
              <w:jc w:val="left"/>
              <w:rPr>
                <w:rFonts w:eastAsia="方正仿宋_GBK" w:cs="仿宋_GB2312"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eastAsia="方正仿宋_GBK" w:cs="仿宋_GB2312"/>
                <w:bCs/>
                <w:color w:val="000000"/>
                <w:sz w:val="24"/>
              </w:rPr>
              <w:t>党政机关；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zh-TW" w:eastAsia="zh-TW"/>
              </w:rPr>
              <w:t>事业单位；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zh-TW" w:eastAsia="zh-TW"/>
              </w:rPr>
              <w:t>社会及人民团体；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eastAsia="方正仿宋_GBK" w:cs="仿宋_GB2312"/>
                <w:bCs/>
                <w:color w:val="000000"/>
                <w:sz w:val="24"/>
                <w:lang w:val="zh-TW" w:eastAsia="zh-TW"/>
              </w:rPr>
              <w:t>高等院校；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zh-TW" w:eastAsia="zh-TW"/>
              </w:rPr>
              <w:t>科研机构；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zh-TW" w:eastAsia="zh-TW"/>
              </w:rPr>
              <w:t>企业（□国有</w:t>
            </w:r>
            <w:r>
              <w:rPr>
                <w:rFonts w:eastAsia="方正仿宋_GBK" w:cs="仿宋_GB2312"/>
                <w:bCs/>
                <w:color w:val="000000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  <w:lang w:val="zh-TW" w:eastAsia="zh-TW"/>
              </w:rPr>
              <w:t>□民营</w:t>
            </w:r>
            <w:r>
              <w:rPr>
                <w:rFonts w:hint="eastAsia" w:eastAsia="方正仿宋_GBK" w:cs="仿宋_GB2312"/>
                <w:bCs/>
                <w:color w:val="000000"/>
                <w:sz w:val="24"/>
                <w:lang w:val="zh-TW"/>
              </w:rPr>
              <w:t xml:space="preserve"> </w:t>
            </w:r>
            <w:r>
              <w:rPr>
                <w:rFonts w:hint="eastAsia" w:eastAsia="方正仿宋_GBK" w:cs="仿宋_GB2312"/>
                <w:bCs/>
                <w:color w:val="000000"/>
                <w:sz w:val="24"/>
                <w:lang w:val="zh-TW" w:eastAsia="zh-TW"/>
              </w:rPr>
              <w:t>□三资）；</w:t>
            </w:r>
            <w:r>
              <w:rPr>
                <w:rFonts w:hint="eastAsia" w:ascii="方正仿宋_GBK" w:eastAsia="方正仿宋_GBK" w:cs="仿宋_GB2312"/>
                <w:bCs/>
                <w:color w:val="000000"/>
                <w:sz w:val="24"/>
                <w:lang w:val="zh-TW" w:eastAsia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zh-TW" w:eastAsia="zh-TW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/>
              </w:rPr>
              <w:t>注册</w:t>
            </w: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地址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>
            <w:pPr>
              <w:spacing w:before="86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法定代表人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eastAsia="PMingLiU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单位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地址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项目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ind w:right="189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项目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联系人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传真号码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firstLine="723" w:firstLineChars="30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邮箱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ind w:left="76"/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成立时间（限企业）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注册资本（万元）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员工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人数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 xml:space="preserve">     </w:t>
            </w:r>
            <w:r>
              <w:rPr>
                <w:rFonts w:eastAsia="PMingLiU" w:cs="仿宋_GB2312"/>
                <w:b/>
                <w:bCs/>
                <w:color w:val="000000"/>
                <w:sz w:val="24"/>
                <w:lang w:val="zh-TW" w:eastAsia="zh-TW"/>
              </w:rPr>
              <w:t xml:space="preserve">        </w:t>
            </w: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 xml:space="preserve"> 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人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ind w:left="167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研发人员数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 w:eastAsia="zh-TW"/>
              </w:rPr>
              <w:t xml:space="preserve">      </w:t>
            </w:r>
            <w:r>
              <w:rPr>
                <w:rFonts w:eastAsia="PMingLiU" w:cs="仿宋_GB2312"/>
                <w:b/>
                <w:bCs/>
                <w:color w:val="000000"/>
                <w:sz w:val="24"/>
                <w:lang w:val="zh-TW" w:eastAsia="zh-TW"/>
              </w:rPr>
              <w:t xml:space="preserve">          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人</w:t>
            </w:r>
          </w:p>
        </w:tc>
      </w:tr>
      <w:tr>
        <w:trPr>
          <w:trHeight w:val="617" w:hRule="atLeast"/>
          <w:jc w:val="center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before="3"/>
              <w:ind w:left="73"/>
              <w:jc w:val="left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  <w:lang w:eastAsia="en-US"/>
              </w:rPr>
              <w:t>三</w:t>
            </w:r>
            <w:r>
              <w:rPr>
                <w:rFonts w:hint="eastAsia"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  <w:lang w:eastAsia="en-US"/>
              </w:rPr>
              <w:t>、</w:t>
            </w:r>
            <w:r>
              <w:rPr>
                <w:rFonts w:ascii="方正黑体_GBK" w:hAnsi="Microsoft JhengHei" w:eastAsia="方正黑体_GBK" w:cs="Microsoft JhengHei"/>
                <w:b/>
                <w:bCs/>
                <w:kern w:val="0"/>
                <w:sz w:val="26"/>
                <w:szCs w:val="26"/>
                <w:lang w:eastAsia="en-US"/>
              </w:rPr>
              <w:t>申报说明及承诺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/>
              </w:rPr>
              <w:t>申报单位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承诺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ind w:firstLine="482" w:firstLineChars="200"/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ind w:firstLine="3132" w:firstLineChars="1300"/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>项目负责人（签字）：</w:t>
            </w:r>
          </w:p>
          <w:p>
            <w:pPr>
              <w:snapToGrid w:val="0"/>
              <w:spacing w:before="48" w:beforeLines="20"/>
              <w:ind w:left="3373" w:hanging="3373" w:hangingChars="1400"/>
              <w:jc w:val="right"/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          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3" w:right="964" w:hanging="3363" w:hangingChars="1400"/>
              <w:jc w:val="center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center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right"/>
              <w:rPr>
                <w:rFonts w:eastAsia="方正仿宋_GBK" w:cs="Arial Unicode MS"/>
                <w:b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       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8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000000"/>
                <w:sz w:val="24"/>
                <w:lang w:val="zh-TW"/>
              </w:rPr>
              <w:t>管理</w:t>
            </w: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中心审核意见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</w:pPr>
          </w:p>
          <w:p>
            <w:pPr>
              <w:ind w:firstLine="3132" w:firstLineChars="130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>单位负责人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（签字）：            </w:t>
            </w:r>
          </w:p>
          <w:p>
            <w:pPr>
              <w:ind w:firstLine="3243" w:firstLineChars="135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</w:p>
          <w:p>
            <w:pPr>
              <w:ind w:firstLine="3132" w:firstLineChars="130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>单位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（盖章） </w:t>
            </w:r>
          </w:p>
          <w:p>
            <w:pPr>
              <w:spacing w:before="62"/>
              <w:ind w:right="2163" w:firstLine="1446" w:firstLineChars="600"/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</w:pPr>
          </w:p>
          <w:p>
            <w:pPr>
              <w:spacing w:before="62"/>
              <w:ind w:right="723"/>
              <w:jc w:val="right"/>
              <w:rPr>
                <w:rFonts w:ascii="仿宋_GB2312" w:hAnsi="Arial Unicode MS" w:eastAsia="PMingLiU" w:cs="Arial Unicode MS"/>
                <w:b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 xml:space="preserve">年 </w:t>
            </w:r>
            <w:r>
              <w:rPr>
                <w:rFonts w:ascii="仿宋_GB2312" w:hAnsi="Arial Unicode MS" w:eastAsia="PMingLiU" w:cs="Arial Unicode MS"/>
                <w:b/>
                <w:color w:val="000000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 xml:space="preserve">月 </w:t>
            </w:r>
            <w:r>
              <w:rPr>
                <w:rFonts w:ascii="仿宋_GB2312" w:hAnsi="Arial Unicode MS" w:eastAsia="PMingLiU" w:cs="Arial Unicode MS"/>
                <w:b/>
                <w:color w:val="000000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>日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         </w:t>
            </w:r>
          </w:p>
          <w:p>
            <w:pPr>
              <w:spacing w:before="62"/>
              <w:jc w:val="right"/>
              <w:rPr>
                <w:rFonts w:eastAsia="方正仿宋_GBK" w:cs="Arial Unicode MS"/>
                <w:b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eastAsia="方正仿宋_GBK" w:cs="Arial Unicode MS"/>
                <w:b/>
                <w:color w:val="000000"/>
                <w:sz w:val="24"/>
                <w:lang w:val="zh-TW" w:eastAsia="zh-TW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9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eastAsia="PMingLiU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000000"/>
                <w:sz w:val="24"/>
                <w:lang w:val="zh-TW" w:eastAsia="zh-TW"/>
              </w:rPr>
              <w:t>主管部门审批意见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</w:pPr>
          </w:p>
          <w:p>
            <w:pPr>
              <w:ind w:firstLine="3132" w:firstLineChars="130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>单位负责人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 xml:space="preserve">（签字）：            </w:t>
            </w:r>
          </w:p>
          <w:p>
            <w:pPr>
              <w:ind w:firstLine="3243" w:firstLineChars="135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</w:p>
          <w:p>
            <w:pPr>
              <w:ind w:firstLine="3132" w:firstLineChars="1300"/>
              <w:rPr>
                <w:rFonts w:ascii="仿宋_GB2312" w:hAnsi="Arial Unicode MS" w:eastAsia="PMingLiU" w:cs="Arial Unicode MS"/>
                <w:b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/>
              </w:rPr>
              <w:t>单位</w:t>
            </w:r>
            <w:r>
              <w:rPr>
                <w:rFonts w:eastAsia="方正仿宋_GBK" w:cs="Arial Unicode MS"/>
                <w:b/>
                <w:color w:val="000000"/>
                <w:kern w:val="0"/>
                <w:sz w:val="24"/>
                <w:lang w:val="zh-TW" w:eastAsia="zh-TW"/>
              </w:rPr>
              <w:t xml:space="preserve">（盖章） </w:t>
            </w: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 xml:space="preserve">年 </w:t>
            </w:r>
            <w:r>
              <w:rPr>
                <w:rFonts w:ascii="仿宋_GB2312" w:hAnsi="Arial Unicode MS" w:eastAsia="PMingLiU" w:cs="Arial Unicode MS"/>
                <w:b/>
                <w:color w:val="000000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 xml:space="preserve">月 </w:t>
            </w:r>
            <w:r>
              <w:rPr>
                <w:rFonts w:ascii="仿宋_GB2312" w:hAnsi="Arial Unicode MS" w:eastAsia="PMingLiU" w:cs="Arial Unicode MS"/>
                <w:b/>
                <w:color w:val="000000"/>
                <w:sz w:val="24"/>
                <w:lang w:val="zh-TW" w:eastAsia="zh-TW"/>
              </w:rPr>
              <w:t xml:space="preserve">   </w:t>
            </w:r>
            <w:r>
              <w:rPr>
                <w:rFonts w:eastAsia="方正仿宋_GBK" w:cs="Arial Unicode MS"/>
                <w:b/>
                <w:color w:val="000000"/>
                <w:sz w:val="24"/>
                <w:lang w:val="zh-TW"/>
              </w:rPr>
              <w:t>日</w:t>
            </w:r>
          </w:p>
        </w:tc>
      </w:tr>
    </w:tbl>
    <w:p>
      <w:pPr>
        <w:snapToGrid w:val="0"/>
        <w:spacing w:line="20" w:lineRule="exact"/>
        <w:rPr>
          <w:rFonts w:ascii="黑体" w:hAnsi="黑体" w:eastAsia="PMingLiU" w:cs="黑体"/>
          <w:color w:val="000000"/>
          <w:spacing w:val="2"/>
          <w:sz w:val="32"/>
          <w:szCs w:val="32"/>
          <w:lang w:val="zh-TW" w:eastAsia="zh-TW"/>
        </w:rPr>
      </w:pPr>
    </w:p>
    <w:p>
      <w:pPr>
        <w:rPr>
          <w:rFonts w:ascii="黑体" w:hAnsi="黑体" w:eastAsia="等线" w:cs="黑体"/>
          <w:color w:val="000000"/>
          <w:spacing w:val="2"/>
          <w:sz w:val="32"/>
          <w:szCs w:val="32"/>
          <w:lang w:val="zh-TW"/>
        </w:rPr>
        <w:sectPr>
          <w:footerReference r:id="rId3" w:type="default"/>
          <w:pgSz w:w="11900" w:h="16840"/>
          <w:pgMar w:top="1928" w:right="1418" w:bottom="1814" w:left="1418" w:header="851" w:footer="1474" w:gutter="0"/>
          <w:cols w:space="720" w:num="1"/>
        </w:sectPr>
      </w:pP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000000"/>
          <w:sz w:val="40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000000"/>
          <w:sz w:val="40"/>
          <w:szCs w:val="32"/>
          <w:lang w:val="zh-TW"/>
        </w:rPr>
        <w:t xml:space="preserve">第二部分 </w:t>
      </w:r>
      <w:r>
        <w:rPr>
          <w:rFonts w:ascii="仿宋_GB2312" w:hAnsi="仿宋" w:eastAsia="等线" w:cs="仿宋"/>
          <w:color w:val="000000"/>
          <w:sz w:val="40"/>
          <w:szCs w:val="32"/>
          <w:lang w:val="zh-TW"/>
        </w:rPr>
        <w:t xml:space="preserve"> </w:t>
      </w:r>
      <w:r>
        <w:rPr>
          <w:rFonts w:ascii="方正黑体_GBK" w:hAnsi="黑体" w:eastAsia="方正黑体_GBK" w:cs="黑体"/>
          <w:bCs/>
          <w:color w:val="000000"/>
          <w:sz w:val="40"/>
          <w:szCs w:val="32"/>
          <w:lang w:val="zh-TW"/>
        </w:rPr>
        <w:t>项目</w:t>
      </w:r>
      <w:r>
        <w:rPr>
          <w:rFonts w:hint="eastAsia" w:ascii="方正黑体_GBK" w:hAnsi="黑体" w:eastAsia="方正黑体_GBK" w:cs="黑体"/>
          <w:bCs/>
          <w:color w:val="000000"/>
          <w:sz w:val="40"/>
          <w:szCs w:val="32"/>
          <w:lang w:val="zh-TW"/>
        </w:rPr>
        <w:t>申报</w:t>
      </w:r>
      <w:r>
        <w:rPr>
          <w:rFonts w:ascii="方正黑体_GBK" w:hAnsi="黑体" w:eastAsia="方正黑体_GBK" w:cs="黑体"/>
          <w:bCs/>
          <w:color w:val="000000"/>
          <w:sz w:val="40"/>
          <w:szCs w:val="32"/>
          <w:lang w:val="zh-TW"/>
        </w:rPr>
        <w:t>说明书（</w:t>
      </w:r>
      <w:r>
        <w:rPr>
          <w:rFonts w:hint="eastAsia" w:ascii="方正黑体_GBK" w:hAnsi="黑体" w:eastAsia="方正黑体_GBK" w:cs="黑体"/>
          <w:bCs/>
          <w:color w:val="000000"/>
          <w:sz w:val="40"/>
          <w:szCs w:val="32"/>
          <w:lang w:val="zh-TW"/>
        </w:rPr>
        <w:t>模板</w:t>
      </w:r>
      <w:r>
        <w:rPr>
          <w:rFonts w:ascii="方正黑体_GBK" w:hAnsi="黑体" w:eastAsia="方正黑体_GBK" w:cs="黑体"/>
          <w:bCs/>
          <w:color w:val="000000"/>
          <w:sz w:val="40"/>
          <w:szCs w:val="32"/>
          <w:lang w:val="zh-TW"/>
        </w:rPr>
        <w:t>）</w:t>
      </w:r>
    </w:p>
    <w:p>
      <w:pPr>
        <w:pStyle w:val="2"/>
        <w:rPr>
          <w:lang w:val="zh-TW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 w:eastAsia="zh-TW"/>
        </w:rPr>
        <w:t>一、建设背景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介绍单位的主要业务，取得的获奖证书以及资质证明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阐述项目进行的必要性、项目面临的关键问题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并说明项目发展历程及当前建设情况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。</w:t>
      </w:r>
    </w:p>
    <w:p>
      <w:pPr>
        <w:spacing w:line="560" w:lineRule="exact"/>
        <w:ind w:firstLine="640" w:firstLineChars="200"/>
        <w:rPr>
          <w:rFonts w:ascii="方正黑体_GBK" w:hAnsi="方正黑体_GBK" w:eastAsia="PMingLiU" w:cs="方正黑体_GBK"/>
          <w:color w:val="000000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 w:eastAsia="zh-TW"/>
        </w:rPr>
        <w:t>二、项目简述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方正黑体_GBK"/>
          <w:color w:val="000000"/>
          <w:sz w:val="32"/>
          <w:szCs w:val="32"/>
          <w:lang w:val="zh-TW" w:eastAsia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简要描述项目建设整体目标、总体架构、主要功能系统等，以及建设或优化过程中遇到的痛点，分要点陈述。</w:t>
      </w:r>
    </w:p>
    <w:p>
      <w:pPr>
        <w:spacing w:line="560" w:lineRule="exact"/>
        <w:ind w:firstLine="640" w:firstLineChars="200"/>
        <w:rPr>
          <w:rFonts w:ascii="方正黑体_GBK" w:hAnsi="方正黑体_GBK" w:eastAsia="PMingLiU" w:cs="方正黑体_GBK"/>
          <w:color w:val="000000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 w:eastAsia="zh-TW"/>
        </w:rPr>
        <w:t>三、补贴申请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TW" w:eastAsia="zh-TW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TW"/>
        </w:rPr>
        <w:t>（一）鲲鹏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TW" w:eastAsia="zh-TW"/>
        </w:rPr>
        <w:t>云资源补贴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结合项目建设的痛点，简要说明项目所需鲲鹏云资源的类别、具体用途以及价值，并填写以下表。</w:t>
      </w:r>
    </w:p>
    <w:tbl>
      <w:tblPr>
        <w:tblStyle w:val="5"/>
        <w:tblW w:w="878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1258"/>
        <w:gridCol w:w="1293"/>
        <w:gridCol w:w="85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9" w:hRule="atLeast"/>
        </w:trPr>
        <w:tc>
          <w:tcPr>
            <w:tcW w:w="8784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3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32"/>
              </w:rPr>
              <w:t>项目所需</w:t>
            </w:r>
            <w:r>
              <w:rPr>
                <w:rFonts w:ascii="微软雅黑" w:hAnsi="微软雅黑" w:eastAsia="微软雅黑" w:cs="宋体"/>
                <w:b/>
                <w:color w:val="000000"/>
                <w:sz w:val="32"/>
              </w:rPr>
              <w:t>鲲鹏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32"/>
              </w:rPr>
              <w:t>资源清单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56" w:hRule="atLeast"/>
        </w:trPr>
        <w:tc>
          <w:tcPr>
            <w:tcW w:w="212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申请云资源套餐包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申报单位华为云账号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38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lang w:val="zh-TW" w:eastAsia="zh-TW"/>
              </w:rPr>
              <w:t>序号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lang w:val="zh-TW" w:eastAsia="zh-TW"/>
              </w:rPr>
              <w:t>资源类别</w:t>
            </w: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服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lang w:val="zh-TW" w:eastAsia="zh-TW"/>
              </w:rPr>
              <w:t>务名称</w:t>
            </w: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服务规格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价格（万元）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7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7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7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7" w:hRule="atLeast"/>
        </w:trPr>
        <w:tc>
          <w:tcPr>
            <w:tcW w:w="70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129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仿宋_GB2312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7" w:hRule="atLeast"/>
        </w:trPr>
        <w:tc>
          <w:tcPr>
            <w:tcW w:w="7225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  <w:r>
              <w:rPr>
                <w:rFonts w:ascii="微软雅黑" w:hAnsi="微软雅黑" w:eastAsia="微软雅黑" w:cs="宋体"/>
                <w:b/>
                <w:color w:val="000000"/>
                <w:sz w:val="24"/>
              </w:rPr>
              <w:t>总计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</w:rPr>
              <w:t>（万元）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备注：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申请</w:t>
      </w:r>
      <w:r>
        <w:rPr>
          <w:rFonts w:ascii="方正仿宋_GBK" w:hAnsi="方正仿宋_GBK" w:eastAsia="PMingLiU" w:cs="方正仿宋_GBK"/>
          <w:color w:val="000000"/>
          <w:sz w:val="32"/>
          <w:szCs w:val="32"/>
          <w:lang w:val="zh-TW" w:eastAsia="zh-TW"/>
        </w:rPr>
        <w:t>鲲鹏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/>
        </w:rPr>
        <w:t>资源补贴时填写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。</w:t>
      </w:r>
    </w:p>
    <w:p>
      <w:pPr>
        <w:pStyle w:val="2"/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zh-TW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TW"/>
        </w:rPr>
        <w:t>（二）鲲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zh-TW"/>
        </w:rPr>
        <w:t>鹏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zh-TW" w:eastAsia="zh-TW"/>
        </w:rPr>
        <w:t>现金补贴</w:t>
      </w:r>
    </w:p>
    <w:p>
      <w:pPr>
        <w:spacing w:line="560" w:lineRule="exact"/>
        <w:ind w:firstLine="640" w:firstLineChars="200"/>
        <w:rPr>
          <w:rFonts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</w:rPr>
        <w:t>1.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项目整体投资规划，包括资金总概算、项目投资估算表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、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当前投资情况以及项目成员信息表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。</w:t>
      </w:r>
    </w:p>
    <w:p>
      <w:pPr>
        <w:spacing w:line="560" w:lineRule="exact"/>
        <w:ind w:firstLine="640" w:firstLineChars="200"/>
        <w:rPr>
          <w:rFonts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2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.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资金投入的年度使用计划、项目建设进度计划</w:t>
      </w:r>
    </w:p>
    <w:p>
      <w:pPr>
        <w:spacing w:line="560" w:lineRule="exact"/>
        <w:ind w:firstLine="640" w:firstLineChars="200"/>
        <w:rPr>
          <w:rFonts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3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.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资金筹措和贷款偿还方案（说明项目总投资所需全部资金的资金来源与落实情况，同时应附上相应的各来源渠道的证明文</w:t>
      </w:r>
      <w:r>
        <w:rPr>
          <w:rFonts w:hint="eastAsia" w:ascii="Times New Roman" w:hAnsi="Times New Roman" w:eastAsia="方正仿宋_GBK" w:cs="方正黑体_GBK"/>
          <w:color w:val="auto"/>
          <w:sz w:val="32"/>
          <w:szCs w:val="32"/>
          <w:lang w:val="zh-TW" w:eastAsia="zh-TW"/>
        </w:rPr>
        <w:t>件）。</w:t>
      </w:r>
    </w:p>
    <w:p>
      <w:pPr>
        <w:spacing w:line="560" w:lineRule="exact"/>
        <w:ind w:firstLine="640" w:firstLineChars="200"/>
        <w:rPr>
          <w:rFonts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4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.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拟申请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补贴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金额、具体用途和年度用款计划。</w:t>
      </w:r>
    </w:p>
    <w:p>
      <w:pPr>
        <w:spacing w:line="560" w:lineRule="exact"/>
        <w:ind w:firstLine="640" w:firstLineChars="200"/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5</w:t>
      </w:r>
      <w:r>
        <w:rPr>
          <w:rFonts w:hint="eastAsia" w:eastAsia="方正仿宋_GBK" w:cs="方正黑体_GBK"/>
          <w:color w:val="auto"/>
          <w:sz w:val="32"/>
          <w:szCs w:val="32"/>
          <w:lang w:val="zh-TW"/>
        </w:rPr>
        <w:t>.</w:t>
      </w: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项目考核指标（具体指定定性和定量描述项目执行期结束时，最终场景开放和技术应用落地情况，相应场景建设的技术性能或应用指标，以及相应的应用推广等）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四、项目预期总结</w:t>
      </w:r>
    </w:p>
    <w:p>
      <w:pPr>
        <w:spacing w:line="560" w:lineRule="exact"/>
        <w:ind w:firstLine="640" w:firstLineChars="200"/>
        <w:rPr>
          <w:rFonts w:eastAsia="方正仿宋_GBK" w:cs="方正黑体_GBK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方正黑体_GBK"/>
          <w:color w:val="auto"/>
          <w:sz w:val="32"/>
          <w:szCs w:val="32"/>
          <w:lang w:val="zh-TW" w:eastAsia="zh-TW"/>
        </w:rPr>
        <w:t>介绍对项目带来的预期收益，如降低人工/能耗成本、产值提升、出品率提高等；以及项目后续推广意义，如行业影响力、市场规模、社会效益等。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五、其它需要说明的事项</w:t>
      </w:r>
    </w:p>
    <w:p>
      <w:pPr>
        <w:widowControl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  <w:lang w:val="zh-TW"/>
        </w:rPr>
      </w:pP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pStyle w:val="2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pStyle w:val="2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pStyle w:val="2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pStyle w:val="2"/>
        <w:ind w:left="0" w:leftChars="0" w:firstLine="0" w:firstLineChars="0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  <w:bookmarkStart w:id="0" w:name="_GoBack"/>
      <w:bookmarkEnd w:id="0"/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  <w:t>第三部分  相关附件</w:t>
      </w:r>
    </w:p>
    <w:p>
      <w:pPr>
        <w:snapToGrid w:val="0"/>
        <w:spacing w:line="590" w:lineRule="exact"/>
        <w:ind w:firstLine="640"/>
        <w:rPr>
          <w:rFonts w:ascii="仿宋" w:hAnsi="仿宋" w:eastAsia="仿宋" w:cs="仿宋"/>
          <w:color w:val="auto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（一）申报单位法人代表和项目负责人身份证明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（二）申报主体的法人证书、营业执照（复印件盖章）。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（三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）申请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鲲鹏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现金补贴的，</w:t>
      </w:r>
      <w:r>
        <w:rPr>
          <w:rFonts w:hint="eastAsia" w:eastAsia="方正仿宋_GBK" w:cs="仿宋"/>
          <w:color w:val="auto"/>
          <w:sz w:val="32"/>
          <w:szCs w:val="32"/>
          <w:lang w:val="zh-TW" w:eastAsia="zh-CN"/>
        </w:rPr>
        <w:t>如有请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提供：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1.项目的核准或备案文件，以及其他相关审批文件；立项证明、实施方案、投资计划、购销合同、财务发票等佐证材料；对公账号盖章件等佐证材料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（以上材料按实际情况选择提供）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2.经会计师事务所正式出具的2019、2020年度审计报告（含附注及经审计的会计报表），不能提供2020年度审计报告的，需提交说明及2020年度财务报表（含资产负债表、现金流量表、利润表）。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方正仿宋_GBK"/>
          <w:snapToGrid w:val="0"/>
          <w:lang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（四）其他需要提供的材料。</w:t>
      </w:r>
    </w:p>
    <w:p>
      <w:pPr>
        <w:rPr>
          <w:rFonts w:ascii="方正黑体_GBK" w:hAnsi="方正黑体_GBK" w:eastAsia="PMingLiU" w:cs="方正黑体_GBK"/>
          <w:color w:val="000000"/>
          <w:sz w:val="32"/>
          <w:szCs w:val="32"/>
          <w:lang w:val="zh-TW" w:eastAsia="zh-TW"/>
        </w:rPr>
      </w:pP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  <w:r>
        <w:rPr>
          <w:lang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widowControl/>
        <w:snapToGrid w:val="0"/>
        <w:spacing w:line="590" w:lineRule="exact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40"/>
          <w:szCs w:val="32"/>
          <w:lang w:val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Microsoft JhengHei">
    <w:altName w:val="汉仪中简黑简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XsUjg0AAAAAMBAAAPAAAAAAAAAAEAIAAAADgAAABkcnMv&#10;ZG93bnJldi54bWxQSwECFAAUAAAACACHTuJAmlW3bbwBAABSAwAADgAAAAAAAAABACAAAAA1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563"/>
    <w:rsid w:val="3DFB1742"/>
    <w:rsid w:val="7F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Office_3.4.0.5283_F1E327BC-269C-435d-A152-05C5408002CA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2021-05-18T16:09:00Z</dcterms:created>
  <dc:creator>yincongcong</dc:creator>
  <cp:lastModifiedBy>yincongcong</cp:lastModifiedBy>
  <dcterms:modified xsi:type="dcterms:W3CDTF">2021-05-18T16:10:43Z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