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802" w:rsidRDefault="00090802" w:rsidP="00090802">
      <w:pPr>
        <w:widowControl/>
        <w:adjustRightInd w:val="0"/>
        <w:snapToGrid w:val="0"/>
        <w:rPr>
          <w:rFonts w:ascii="黑体" w:eastAsia="黑体" w:hAnsi="黑体" w:hint="eastAsia"/>
          <w:szCs w:val="32"/>
        </w:rPr>
      </w:pPr>
      <w:r>
        <w:rPr>
          <w:rFonts w:ascii="黑体" w:eastAsia="黑体" w:hAnsi="黑体" w:hint="eastAsia"/>
          <w:szCs w:val="32"/>
        </w:rPr>
        <w:t>附件5</w:t>
      </w:r>
    </w:p>
    <w:p w:rsidR="00090802" w:rsidRDefault="00090802" w:rsidP="00090802">
      <w:pPr>
        <w:widowControl/>
        <w:adjustRightInd w:val="0"/>
        <w:snapToGrid w:val="0"/>
        <w:rPr>
          <w:rFonts w:eastAsia="方正仿宋_GBK" w:hint="eastAsia"/>
          <w:szCs w:val="32"/>
        </w:rPr>
      </w:pPr>
    </w:p>
    <w:p w:rsidR="00090802" w:rsidRDefault="00090802" w:rsidP="00090802">
      <w:pPr>
        <w:adjustRightInd w:val="0"/>
        <w:snapToGrid w:val="0"/>
        <w:jc w:val="center"/>
        <w:rPr>
          <w:rFonts w:ascii="方正小标宋_GBK" w:eastAsia="方正小标宋_GBK"/>
          <w:sz w:val="44"/>
          <w:szCs w:val="44"/>
        </w:rPr>
      </w:pPr>
      <w:r>
        <w:rPr>
          <w:rFonts w:ascii="方正小标宋_GBK" w:eastAsia="方正小标宋_GBK" w:hint="eastAsia"/>
          <w:sz w:val="44"/>
          <w:szCs w:val="44"/>
        </w:rPr>
        <w:t>2021年广西政务数据资源管理与应用改革评估指标（自治区）</w:t>
      </w:r>
    </w:p>
    <w:p w:rsidR="00090802" w:rsidRDefault="00090802" w:rsidP="00090802">
      <w:pPr>
        <w:widowControl/>
        <w:adjustRightInd w:val="0"/>
        <w:snapToGrid w:val="0"/>
        <w:spacing w:line="480" w:lineRule="exact"/>
        <w:rPr>
          <w:rFonts w:eastAsia="方正仿宋_GBK" w:hint="eastAsia"/>
          <w:sz w:val="24"/>
          <w:szCs w:val="24"/>
        </w:rPr>
      </w:pPr>
    </w:p>
    <w:p w:rsidR="00090802" w:rsidRDefault="00090802" w:rsidP="00090802">
      <w:pPr>
        <w:widowControl/>
        <w:adjustRightInd w:val="0"/>
        <w:snapToGrid w:val="0"/>
        <w:spacing w:line="240" w:lineRule="exact"/>
        <w:ind w:left="810" w:hangingChars="450" w:hanging="810"/>
        <w:rPr>
          <w:rFonts w:eastAsia="宋体" w:hAnsi="宋体" w:hint="eastAsia"/>
          <w:sz w:val="18"/>
          <w:szCs w:val="18"/>
        </w:rPr>
      </w:pPr>
      <w:r>
        <w:rPr>
          <w:rFonts w:ascii="黑体" w:eastAsia="黑体" w:hAnsi="黑体" w:hint="eastAsia"/>
          <w:sz w:val="18"/>
          <w:szCs w:val="18"/>
        </w:rPr>
        <w:t>说明：</w:t>
      </w:r>
      <w:r>
        <w:rPr>
          <w:rFonts w:eastAsia="宋体" w:hAnsi="宋体" w:hint="eastAsia"/>
          <w:sz w:val="18"/>
          <w:szCs w:val="18"/>
        </w:rPr>
        <w:t>1</w:t>
      </w:r>
      <w:r>
        <w:rPr>
          <w:rFonts w:eastAsia="宋体" w:hAnsi="宋体" w:hint="eastAsia"/>
          <w:sz w:val="18"/>
          <w:szCs w:val="18"/>
        </w:rPr>
        <w:t>．本指标中的自治区部门，是指本部门及其二层机构、隶属管理的企事业单位，数据来源于桂数广办发〔</w:t>
      </w:r>
      <w:r>
        <w:rPr>
          <w:rFonts w:eastAsia="宋体" w:hAnsi="宋体" w:hint="eastAsia"/>
          <w:sz w:val="18"/>
          <w:szCs w:val="18"/>
        </w:rPr>
        <w:t>2021</w:t>
      </w:r>
      <w:r>
        <w:rPr>
          <w:rFonts w:eastAsia="宋体" w:hAnsi="宋体" w:hint="eastAsia"/>
          <w:sz w:val="18"/>
          <w:szCs w:val="18"/>
        </w:rPr>
        <w:t>〕</w:t>
      </w:r>
      <w:r>
        <w:rPr>
          <w:rFonts w:eastAsia="宋体" w:hAnsi="宋体" w:hint="eastAsia"/>
          <w:sz w:val="18"/>
          <w:szCs w:val="18"/>
        </w:rPr>
        <w:t>2</w:t>
      </w:r>
      <w:r>
        <w:rPr>
          <w:rFonts w:eastAsia="宋体" w:hAnsi="宋体" w:hint="eastAsia"/>
          <w:sz w:val="18"/>
          <w:szCs w:val="18"/>
        </w:rPr>
        <w:t>号附件</w:t>
      </w:r>
      <w:r>
        <w:rPr>
          <w:rFonts w:eastAsia="宋体" w:hAnsi="宋体" w:hint="eastAsia"/>
          <w:sz w:val="18"/>
          <w:szCs w:val="18"/>
        </w:rPr>
        <w:t>5</w:t>
      </w:r>
      <w:r>
        <w:rPr>
          <w:rFonts w:eastAsia="宋体" w:hAnsi="宋体" w:hint="eastAsia"/>
          <w:sz w:val="18"/>
          <w:szCs w:val="18"/>
        </w:rPr>
        <w:t>的表</w:t>
      </w:r>
      <w:r>
        <w:rPr>
          <w:rFonts w:eastAsia="宋体" w:hAnsi="宋体" w:hint="eastAsia"/>
          <w:sz w:val="18"/>
          <w:szCs w:val="18"/>
        </w:rPr>
        <w:t>12</w:t>
      </w:r>
      <w:r>
        <w:rPr>
          <w:rFonts w:eastAsia="宋体" w:hAnsi="宋体" w:hint="eastAsia"/>
          <w:sz w:val="18"/>
          <w:szCs w:val="18"/>
        </w:rPr>
        <w:t>认定单位清单和</w:t>
      </w:r>
      <w:r>
        <w:rPr>
          <w:rFonts w:eastAsia="宋体" w:hAnsi="宋体" w:hint="eastAsia"/>
          <w:sz w:val="18"/>
          <w:szCs w:val="18"/>
        </w:rPr>
        <w:t>2021</w:t>
      </w:r>
      <w:r>
        <w:rPr>
          <w:rFonts w:eastAsia="宋体" w:hAnsi="宋体" w:hint="eastAsia"/>
          <w:sz w:val="18"/>
          <w:szCs w:val="18"/>
        </w:rPr>
        <w:t>年自查整改中增减的二层机构、隶属管理的企事业单位。</w:t>
      </w:r>
      <w:r>
        <w:rPr>
          <w:rFonts w:eastAsia="宋体" w:hAnsi="宋体" w:hint="eastAsia"/>
          <w:sz w:val="18"/>
          <w:szCs w:val="18"/>
        </w:rPr>
        <w:t xml:space="preserve"> </w:t>
      </w:r>
    </w:p>
    <w:p w:rsidR="00090802" w:rsidRDefault="00090802" w:rsidP="00090802">
      <w:pPr>
        <w:widowControl/>
        <w:wordWrap w:val="0"/>
        <w:adjustRightInd w:val="0"/>
        <w:snapToGrid w:val="0"/>
        <w:spacing w:line="240" w:lineRule="exact"/>
        <w:ind w:left="810" w:hangingChars="450" w:hanging="810"/>
        <w:rPr>
          <w:rFonts w:eastAsia="宋体" w:hAnsi="宋体" w:hint="eastAsia"/>
          <w:sz w:val="18"/>
          <w:szCs w:val="18"/>
        </w:rPr>
      </w:pPr>
      <w:r>
        <w:rPr>
          <w:rFonts w:eastAsia="宋体" w:hAnsi="宋体" w:hint="eastAsia"/>
          <w:sz w:val="18"/>
          <w:szCs w:val="18"/>
        </w:rPr>
        <w:t xml:space="preserve">      2</w:t>
      </w:r>
      <w:r>
        <w:rPr>
          <w:rFonts w:eastAsia="宋体" w:hAnsi="宋体" w:hint="eastAsia"/>
          <w:sz w:val="18"/>
          <w:szCs w:val="18"/>
        </w:rPr>
        <w:t>．自治区数据共享交换平台（</w:t>
      </w:r>
      <w:r>
        <w:rPr>
          <w:rFonts w:eastAsia="宋体" w:hAnsi="宋体" w:hint="eastAsia"/>
          <w:sz w:val="18"/>
          <w:szCs w:val="18"/>
        </w:rPr>
        <w:t>59.211.219.71</w:t>
      </w:r>
      <w:r>
        <w:rPr>
          <w:rFonts w:eastAsia="宋体" w:hAnsi="宋体" w:hint="eastAsia"/>
          <w:sz w:val="18"/>
          <w:szCs w:val="18"/>
        </w:rPr>
        <w:t>）、自治区公共数据开放平台（</w:t>
      </w:r>
      <w:r>
        <w:rPr>
          <w:rFonts w:eastAsia="宋体" w:hAnsi="宋体" w:hint="eastAsia"/>
          <w:sz w:val="18"/>
          <w:szCs w:val="18"/>
        </w:rPr>
        <w:t>http://data.gxzf.gov.cn/portal/catalog/</w:t>
      </w:r>
      <w:r>
        <w:rPr>
          <w:rFonts w:eastAsia="宋体" w:hAnsi="宋体" w:hint="eastAsia"/>
          <w:sz w:val="18"/>
          <w:szCs w:val="18"/>
        </w:rPr>
        <w:t>）、自治区政务信息化资产管理系统（</w:t>
      </w:r>
      <w:r>
        <w:rPr>
          <w:rFonts w:eastAsia="宋体" w:hAnsi="宋体" w:hint="eastAsia"/>
          <w:sz w:val="18"/>
          <w:szCs w:val="18"/>
        </w:rPr>
        <w:t>59.211.216.20</w:t>
      </w:r>
      <w:r>
        <w:rPr>
          <w:rFonts w:eastAsia="宋体" w:hAnsi="宋体" w:hint="eastAsia"/>
          <w:sz w:val="18"/>
          <w:szCs w:val="18"/>
        </w:rPr>
        <w:t>）、广西数字政务一体化平台工作门户（</w:t>
      </w:r>
      <w:r>
        <w:rPr>
          <w:rFonts w:eastAsia="宋体" w:hAnsi="宋体" w:hint="eastAsia"/>
          <w:sz w:val="18"/>
          <w:szCs w:val="18"/>
        </w:rPr>
        <w:t>59.211.219.66</w:t>
      </w:r>
      <w:r>
        <w:rPr>
          <w:rFonts w:eastAsia="宋体" w:hAnsi="宋体" w:hint="eastAsia"/>
          <w:sz w:val="18"/>
          <w:szCs w:val="18"/>
        </w:rPr>
        <w:t>）、广西“互联网</w:t>
      </w:r>
      <w:r>
        <w:rPr>
          <w:rFonts w:eastAsia="宋体" w:hAnsi="宋体" w:hint="eastAsia"/>
          <w:sz w:val="18"/>
          <w:szCs w:val="18"/>
        </w:rPr>
        <w:t>+</w:t>
      </w:r>
      <w:r>
        <w:rPr>
          <w:rFonts w:eastAsia="宋体" w:hAnsi="宋体" w:hint="eastAsia"/>
          <w:sz w:val="18"/>
          <w:szCs w:val="18"/>
        </w:rPr>
        <w:t>监管”系统工作门户（</w:t>
      </w:r>
      <w:r>
        <w:rPr>
          <w:rFonts w:eastAsia="宋体" w:hAnsi="宋体" w:hint="eastAsia"/>
          <w:sz w:val="18"/>
          <w:szCs w:val="18"/>
        </w:rPr>
        <w:t>http://59.211.215.184:9211/portalwork/#/casLoginGx/login?service=http%3A%2F%2F59.211.215.184%3A9211%2Fportalwork%2F</w:t>
      </w:r>
      <w:r>
        <w:rPr>
          <w:rFonts w:eastAsia="宋体" w:hAnsi="宋体" w:hint="eastAsia"/>
          <w:sz w:val="18"/>
          <w:szCs w:val="18"/>
        </w:rPr>
        <w:t>）。</w:t>
      </w:r>
    </w:p>
    <w:p w:rsidR="00090802" w:rsidRDefault="00090802" w:rsidP="00090802">
      <w:pPr>
        <w:widowControl/>
        <w:adjustRightInd w:val="0"/>
        <w:snapToGrid w:val="0"/>
        <w:spacing w:line="240" w:lineRule="exact"/>
        <w:ind w:left="810" w:hangingChars="450" w:hanging="810"/>
        <w:rPr>
          <w:rFonts w:eastAsia="宋体" w:hAnsi="宋体" w:hint="eastAsia"/>
          <w:sz w:val="18"/>
          <w:szCs w:val="18"/>
        </w:rPr>
      </w:pPr>
      <w:r>
        <w:rPr>
          <w:rFonts w:eastAsia="宋体" w:hAnsi="宋体" w:hint="eastAsia"/>
          <w:sz w:val="18"/>
          <w:szCs w:val="18"/>
        </w:rPr>
        <w:t xml:space="preserve">      3.</w:t>
      </w:r>
      <w:r>
        <w:rPr>
          <w:rFonts w:eastAsia="宋体" w:hAnsi="宋体" w:hint="eastAsia"/>
          <w:sz w:val="18"/>
          <w:szCs w:val="18"/>
        </w:rPr>
        <w:t>文件依据：国办发〔</w:t>
      </w:r>
      <w:r>
        <w:rPr>
          <w:rFonts w:eastAsia="宋体" w:hAnsi="宋体" w:hint="eastAsia"/>
          <w:sz w:val="18"/>
          <w:szCs w:val="18"/>
        </w:rPr>
        <w:t>2021</w:t>
      </w:r>
      <w:r>
        <w:rPr>
          <w:rFonts w:eastAsia="宋体" w:hAnsi="宋体" w:hint="eastAsia"/>
          <w:sz w:val="18"/>
          <w:szCs w:val="18"/>
        </w:rPr>
        <w:t>〕</w:t>
      </w:r>
      <w:r>
        <w:rPr>
          <w:rFonts w:eastAsia="宋体" w:hAnsi="宋体" w:hint="eastAsia"/>
          <w:sz w:val="18"/>
          <w:szCs w:val="18"/>
        </w:rPr>
        <w:t>6</w:t>
      </w:r>
      <w:r>
        <w:rPr>
          <w:rFonts w:eastAsia="宋体" w:hAnsi="宋体" w:hint="eastAsia"/>
          <w:sz w:val="18"/>
          <w:szCs w:val="18"/>
        </w:rPr>
        <w:t>号、国办函〔</w:t>
      </w:r>
      <w:r>
        <w:rPr>
          <w:rFonts w:eastAsia="宋体" w:hAnsi="宋体" w:hint="eastAsia"/>
          <w:sz w:val="18"/>
          <w:szCs w:val="18"/>
        </w:rPr>
        <w:t>2018</w:t>
      </w:r>
      <w:r>
        <w:rPr>
          <w:rFonts w:eastAsia="宋体" w:hAnsi="宋体" w:hint="eastAsia"/>
          <w:sz w:val="18"/>
          <w:szCs w:val="18"/>
        </w:rPr>
        <w:t>〕</w:t>
      </w:r>
      <w:r>
        <w:rPr>
          <w:rFonts w:eastAsia="宋体" w:hAnsi="宋体" w:hint="eastAsia"/>
          <w:sz w:val="18"/>
          <w:szCs w:val="18"/>
        </w:rPr>
        <w:t>73</w:t>
      </w:r>
      <w:r>
        <w:rPr>
          <w:rFonts w:eastAsia="宋体" w:hAnsi="宋体" w:hint="eastAsia"/>
          <w:sz w:val="18"/>
          <w:szCs w:val="18"/>
        </w:rPr>
        <w:t>号、国办电政函〔</w:t>
      </w:r>
      <w:r>
        <w:rPr>
          <w:rFonts w:eastAsia="宋体" w:hAnsi="宋体" w:hint="eastAsia"/>
          <w:sz w:val="18"/>
          <w:szCs w:val="18"/>
        </w:rPr>
        <w:t>2019</w:t>
      </w:r>
      <w:r>
        <w:rPr>
          <w:rFonts w:eastAsia="宋体" w:hAnsi="宋体" w:hint="eastAsia"/>
          <w:sz w:val="18"/>
          <w:szCs w:val="18"/>
        </w:rPr>
        <w:t>〕</w:t>
      </w:r>
      <w:r>
        <w:rPr>
          <w:rFonts w:eastAsia="宋体" w:hAnsi="宋体" w:hint="eastAsia"/>
          <w:sz w:val="18"/>
          <w:szCs w:val="18"/>
        </w:rPr>
        <w:t>56</w:t>
      </w:r>
      <w:r>
        <w:rPr>
          <w:rFonts w:eastAsia="宋体" w:hAnsi="宋体" w:hint="eastAsia"/>
          <w:sz w:val="18"/>
          <w:szCs w:val="18"/>
        </w:rPr>
        <w:t>号、桂政发〔</w:t>
      </w:r>
      <w:r>
        <w:rPr>
          <w:rFonts w:eastAsia="宋体" w:hAnsi="宋体" w:hint="eastAsia"/>
          <w:sz w:val="18"/>
          <w:szCs w:val="18"/>
        </w:rPr>
        <w:t>2021</w:t>
      </w:r>
      <w:r>
        <w:rPr>
          <w:rFonts w:eastAsia="宋体" w:hAnsi="宋体" w:hint="eastAsia"/>
          <w:sz w:val="18"/>
          <w:szCs w:val="18"/>
        </w:rPr>
        <w:t>〕</w:t>
      </w:r>
      <w:r>
        <w:rPr>
          <w:rFonts w:eastAsia="宋体" w:hAnsi="宋体" w:hint="eastAsia"/>
          <w:sz w:val="18"/>
          <w:szCs w:val="18"/>
        </w:rPr>
        <w:t>6</w:t>
      </w:r>
      <w:r>
        <w:rPr>
          <w:rFonts w:eastAsia="宋体" w:hAnsi="宋体" w:hint="eastAsia"/>
          <w:sz w:val="18"/>
          <w:szCs w:val="18"/>
        </w:rPr>
        <w:t>号、厅发〔</w:t>
      </w:r>
      <w:r>
        <w:rPr>
          <w:rFonts w:eastAsia="宋体" w:hAnsi="宋体" w:hint="eastAsia"/>
          <w:sz w:val="18"/>
          <w:szCs w:val="18"/>
        </w:rPr>
        <w:t>2019</w:t>
      </w:r>
      <w:r>
        <w:rPr>
          <w:rFonts w:eastAsia="宋体" w:hAnsi="宋体" w:hint="eastAsia"/>
          <w:sz w:val="18"/>
          <w:szCs w:val="18"/>
        </w:rPr>
        <w:t>〕</w:t>
      </w:r>
      <w:r>
        <w:rPr>
          <w:rFonts w:eastAsia="宋体" w:hAnsi="宋体" w:hint="eastAsia"/>
          <w:sz w:val="18"/>
          <w:szCs w:val="18"/>
        </w:rPr>
        <w:t>141</w:t>
      </w:r>
      <w:r>
        <w:rPr>
          <w:rFonts w:eastAsia="宋体" w:hAnsi="宋体" w:hint="eastAsia"/>
          <w:sz w:val="18"/>
          <w:szCs w:val="18"/>
        </w:rPr>
        <w:t>号、桂审数据报〔</w:t>
      </w:r>
      <w:r>
        <w:rPr>
          <w:rFonts w:eastAsia="宋体" w:hAnsi="宋体" w:hint="eastAsia"/>
          <w:sz w:val="18"/>
          <w:szCs w:val="18"/>
        </w:rPr>
        <w:t>2020</w:t>
      </w:r>
      <w:r>
        <w:rPr>
          <w:rFonts w:eastAsia="宋体" w:hAnsi="宋体" w:hint="eastAsia"/>
          <w:sz w:val="18"/>
          <w:szCs w:val="18"/>
        </w:rPr>
        <w:t>〕</w:t>
      </w:r>
      <w:r>
        <w:rPr>
          <w:rFonts w:eastAsia="宋体" w:hAnsi="宋体" w:hint="eastAsia"/>
          <w:sz w:val="18"/>
          <w:szCs w:val="18"/>
        </w:rPr>
        <w:t>64</w:t>
      </w:r>
      <w:r>
        <w:rPr>
          <w:rFonts w:eastAsia="宋体" w:hAnsi="宋体" w:hint="eastAsia"/>
          <w:sz w:val="18"/>
          <w:szCs w:val="18"/>
        </w:rPr>
        <w:t>号、桂数发〔</w:t>
      </w:r>
      <w:r>
        <w:rPr>
          <w:rFonts w:eastAsia="宋体" w:hAnsi="宋体" w:hint="eastAsia"/>
          <w:sz w:val="18"/>
          <w:szCs w:val="18"/>
        </w:rPr>
        <w:t>2020</w:t>
      </w:r>
      <w:r>
        <w:rPr>
          <w:rFonts w:eastAsia="宋体" w:hAnsi="宋体" w:hint="eastAsia"/>
          <w:sz w:val="18"/>
          <w:szCs w:val="18"/>
        </w:rPr>
        <w:t>〕</w:t>
      </w:r>
      <w:r>
        <w:rPr>
          <w:rFonts w:eastAsia="宋体" w:hAnsi="宋体" w:hint="eastAsia"/>
          <w:sz w:val="18"/>
          <w:szCs w:val="18"/>
        </w:rPr>
        <w:t>9</w:t>
      </w:r>
      <w:r>
        <w:rPr>
          <w:rFonts w:eastAsia="宋体" w:hAnsi="宋体" w:hint="eastAsia"/>
          <w:sz w:val="18"/>
          <w:szCs w:val="18"/>
        </w:rPr>
        <w:t>号、桂数发〔</w:t>
      </w:r>
      <w:r>
        <w:rPr>
          <w:rFonts w:eastAsia="宋体" w:hAnsi="宋体" w:hint="eastAsia"/>
          <w:sz w:val="18"/>
          <w:szCs w:val="18"/>
        </w:rPr>
        <w:t>2020</w:t>
      </w:r>
      <w:r>
        <w:rPr>
          <w:rFonts w:eastAsia="宋体" w:hAnsi="宋体" w:hint="eastAsia"/>
          <w:sz w:val="18"/>
          <w:szCs w:val="18"/>
        </w:rPr>
        <w:t>〕</w:t>
      </w:r>
      <w:r>
        <w:rPr>
          <w:rFonts w:eastAsia="宋体" w:hAnsi="宋体" w:hint="eastAsia"/>
          <w:sz w:val="18"/>
          <w:szCs w:val="18"/>
        </w:rPr>
        <w:t>10</w:t>
      </w:r>
      <w:r>
        <w:rPr>
          <w:rFonts w:eastAsia="宋体" w:hAnsi="宋体" w:hint="eastAsia"/>
          <w:sz w:val="18"/>
          <w:szCs w:val="18"/>
        </w:rPr>
        <w:t>号、桂数发〔</w:t>
      </w:r>
      <w:r>
        <w:rPr>
          <w:rFonts w:eastAsia="宋体" w:hAnsi="宋体" w:hint="eastAsia"/>
          <w:sz w:val="18"/>
          <w:szCs w:val="18"/>
        </w:rPr>
        <w:t>2020</w:t>
      </w:r>
      <w:r>
        <w:rPr>
          <w:rFonts w:eastAsia="宋体" w:hAnsi="宋体" w:hint="eastAsia"/>
          <w:sz w:val="18"/>
          <w:szCs w:val="18"/>
        </w:rPr>
        <w:t>〕</w:t>
      </w:r>
      <w:r>
        <w:rPr>
          <w:rFonts w:eastAsia="宋体" w:hAnsi="宋体" w:hint="eastAsia"/>
          <w:sz w:val="18"/>
          <w:szCs w:val="18"/>
        </w:rPr>
        <w:t>11</w:t>
      </w:r>
      <w:r>
        <w:rPr>
          <w:rFonts w:eastAsia="宋体" w:hAnsi="宋体" w:hint="eastAsia"/>
          <w:sz w:val="18"/>
          <w:szCs w:val="18"/>
        </w:rPr>
        <w:t>号、桂数发〔</w:t>
      </w:r>
      <w:r>
        <w:rPr>
          <w:rFonts w:eastAsia="宋体" w:hAnsi="宋体" w:hint="eastAsia"/>
          <w:sz w:val="18"/>
          <w:szCs w:val="18"/>
        </w:rPr>
        <w:t>2020</w:t>
      </w:r>
      <w:r>
        <w:rPr>
          <w:rFonts w:eastAsia="宋体" w:hAnsi="宋体" w:hint="eastAsia"/>
          <w:sz w:val="18"/>
          <w:szCs w:val="18"/>
        </w:rPr>
        <w:t>〕</w:t>
      </w:r>
      <w:r>
        <w:rPr>
          <w:rFonts w:eastAsia="宋体" w:hAnsi="宋体" w:hint="eastAsia"/>
          <w:sz w:val="18"/>
          <w:szCs w:val="18"/>
        </w:rPr>
        <w:t>23</w:t>
      </w:r>
      <w:r>
        <w:rPr>
          <w:rFonts w:eastAsia="宋体" w:hAnsi="宋体" w:hint="eastAsia"/>
          <w:sz w:val="18"/>
          <w:szCs w:val="18"/>
        </w:rPr>
        <w:t>号、桂数发〔</w:t>
      </w:r>
      <w:r>
        <w:rPr>
          <w:rFonts w:eastAsia="宋体" w:hAnsi="宋体" w:hint="eastAsia"/>
          <w:sz w:val="18"/>
          <w:szCs w:val="18"/>
        </w:rPr>
        <w:t>2020</w:t>
      </w:r>
      <w:r>
        <w:rPr>
          <w:rFonts w:eastAsia="宋体" w:hAnsi="宋体" w:hint="eastAsia"/>
          <w:sz w:val="18"/>
          <w:szCs w:val="18"/>
        </w:rPr>
        <w:t>〕</w:t>
      </w:r>
      <w:r>
        <w:rPr>
          <w:rFonts w:eastAsia="宋体" w:hAnsi="宋体" w:hint="eastAsia"/>
          <w:sz w:val="18"/>
          <w:szCs w:val="18"/>
        </w:rPr>
        <w:t>24</w:t>
      </w:r>
      <w:r>
        <w:rPr>
          <w:rFonts w:eastAsia="宋体" w:hAnsi="宋体" w:hint="eastAsia"/>
          <w:sz w:val="18"/>
          <w:szCs w:val="18"/>
        </w:rPr>
        <w:t>号、桂数广办发〔</w:t>
      </w:r>
      <w:r>
        <w:rPr>
          <w:rFonts w:eastAsia="宋体" w:hAnsi="宋体" w:hint="eastAsia"/>
          <w:sz w:val="18"/>
          <w:szCs w:val="18"/>
        </w:rPr>
        <w:t>2020</w:t>
      </w:r>
      <w:r>
        <w:rPr>
          <w:rFonts w:eastAsia="宋体" w:hAnsi="宋体" w:hint="eastAsia"/>
          <w:sz w:val="18"/>
          <w:szCs w:val="18"/>
        </w:rPr>
        <w:t>〕</w:t>
      </w:r>
      <w:r>
        <w:rPr>
          <w:rFonts w:eastAsia="宋体" w:hAnsi="宋体" w:hint="eastAsia"/>
          <w:sz w:val="18"/>
          <w:szCs w:val="18"/>
        </w:rPr>
        <w:t>13</w:t>
      </w:r>
      <w:r>
        <w:rPr>
          <w:rFonts w:eastAsia="宋体" w:hAnsi="宋体" w:hint="eastAsia"/>
          <w:sz w:val="18"/>
          <w:szCs w:val="18"/>
        </w:rPr>
        <w:t>号、桂数广办发〔</w:t>
      </w:r>
      <w:r>
        <w:rPr>
          <w:rFonts w:eastAsia="宋体" w:hAnsi="宋体" w:hint="eastAsia"/>
          <w:sz w:val="18"/>
          <w:szCs w:val="18"/>
        </w:rPr>
        <w:t>2020</w:t>
      </w:r>
      <w:r>
        <w:rPr>
          <w:rFonts w:eastAsia="宋体" w:hAnsi="宋体" w:hint="eastAsia"/>
          <w:sz w:val="18"/>
          <w:szCs w:val="18"/>
        </w:rPr>
        <w:t>〕</w:t>
      </w:r>
      <w:r>
        <w:rPr>
          <w:rFonts w:eastAsia="宋体" w:hAnsi="宋体" w:hint="eastAsia"/>
          <w:sz w:val="18"/>
          <w:szCs w:val="18"/>
        </w:rPr>
        <w:t>10</w:t>
      </w:r>
      <w:r>
        <w:rPr>
          <w:rFonts w:eastAsia="宋体" w:hAnsi="宋体" w:hint="eastAsia"/>
          <w:sz w:val="18"/>
          <w:szCs w:val="18"/>
        </w:rPr>
        <w:t>号、桂数广办发〔</w:t>
      </w:r>
      <w:r>
        <w:rPr>
          <w:rFonts w:eastAsia="宋体" w:hAnsi="宋体" w:hint="eastAsia"/>
          <w:sz w:val="18"/>
          <w:szCs w:val="18"/>
        </w:rPr>
        <w:t>2020</w:t>
      </w:r>
      <w:r>
        <w:rPr>
          <w:rFonts w:eastAsia="宋体" w:hAnsi="宋体" w:hint="eastAsia"/>
          <w:sz w:val="18"/>
          <w:szCs w:val="18"/>
        </w:rPr>
        <w:t>〕</w:t>
      </w:r>
      <w:r>
        <w:rPr>
          <w:rFonts w:eastAsia="宋体" w:hAnsi="宋体" w:hint="eastAsia"/>
          <w:sz w:val="18"/>
          <w:szCs w:val="18"/>
        </w:rPr>
        <w:t>19</w:t>
      </w:r>
      <w:r>
        <w:rPr>
          <w:rFonts w:eastAsia="宋体" w:hAnsi="宋体" w:hint="eastAsia"/>
          <w:sz w:val="18"/>
          <w:szCs w:val="18"/>
        </w:rPr>
        <w:t>号、桂数广办发〔</w:t>
      </w:r>
      <w:r>
        <w:rPr>
          <w:rFonts w:eastAsia="宋体" w:hAnsi="宋体" w:hint="eastAsia"/>
          <w:sz w:val="18"/>
          <w:szCs w:val="18"/>
        </w:rPr>
        <w:t>2020</w:t>
      </w:r>
      <w:r>
        <w:rPr>
          <w:rFonts w:eastAsia="宋体" w:hAnsi="宋体" w:hint="eastAsia"/>
          <w:sz w:val="18"/>
          <w:szCs w:val="18"/>
        </w:rPr>
        <w:t>〕</w:t>
      </w:r>
      <w:r>
        <w:rPr>
          <w:rFonts w:eastAsia="宋体" w:hAnsi="宋体" w:hint="eastAsia"/>
          <w:sz w:val="18"/>
          <w:szCs w:val="18"/>
        </w:rPr>
        <w:t>22</w:t>
      </w:r>
      <w:r>
        <w:rPr>
          <w:rFonts w:eastAsia="宋体" w:hAnsi="宋体" w:hint="eastAsia"/>
          <w:sz w:val="18"/>
          <w:szCs w:val="18"/>
        </w:rPr>
        <w:t>号、桂数广办发〔</w:t>
      </w:r>
      <w:r>
        <w:rPr>
          <w:rFonts w:eastAsia="宋体" w:hAnsi="宋体" w:hint="eastAsia"/>
          <w:sz w:val="18"/>
          <w:szCs w:val="18"/>
        </w:rPr>
        <w:t>2020</w:t>
      </w:r>
      <w:r>
        <w:rPr>
          <w:rFonts w:eastAsia="宋体" w:hAnsi="宋体" w:hint="eastAsia"/>
          <w:sz w:val="18"/>
          <w:szCs w:val="18"/>
        </w:rPr>
        <w:t>〕</w:t>
      </w:r>
      <w:r>
        <w:rPr>
          <w:rFonts w:eastAsia="宋体" w:hAnsi="宋体" w:hint="eastAsia"/>
          <w:sz w:val="18"/>
          <w:szCs w:val="18"/>
        </w:rPr>
        <w:t>23</w:t>
      </w:r>
      <w:r>
        <w:rPr>
          <w:rFonts w:eastAsia="宋体" w:hAnsi="宋体" w:hint="eastAsia"/>
          <w:sz w:val="18"/>
          <w:szCs w:val="18"/>
        </w:rPr>
        <w:t>号、桂数广办发〔</w:t>
      </w:r>
      <w:r>
        <w:rPr>
          <w:rFonts w:eastAsia="宋体" w:hAnsi="宋体" w:hint="eastAsia"/>
          <w:sz w:val="18"/>
          <w:szCs w:val="18"/>
        </w:rPr>
        <w:t>2020</w:t>
      </w:r>
      <w:r>
        <w:rPr>
          <w:rFonts w:eastAsia="宋体" w:hAnsi="宋体" w:hint="eastAsia"/>
          <w:sz w:val="18"/>
          <w:szCs w:val="18"/>
        </w:rPr>
        <w:t>〕</w:t>
      </w:r>
      <w:r>
        <w:rPr>
          <w:rFonts w:eastAsia="宋体" w:hAnsi="宋体" w:hint="eastAsia"/>
          <w:sz w:val="18"/>
          <w:szCs w:val="18"/>
        </w:rPr>
        <w:t>27</w:t>
      </w:r>
      <w:r>
        <w:rPr>
          <w:rFonts w:eastAsia="宋体" w:hAnsi="宋体" w:hint="eastAsia"/>
          <w:sz w:val="18"/>
          <w:szCs w:val="18"/>
        </w:rPr>
        <w:t>号、桂数广办发〔</w:t>
      </w:r>
      <w:r>
        <w:rPr>
          <w:rFonts w:eastAsia="宋体" w:hAnsi="宋体" w:hint="eastAsia"/>
          <w:sz w:val="18"/>
          <w:szCs w:val="18"/>
        </w:rPr>
        <w:t>2020</w:t>
      </w:r>
      <w:r>
        <w:rPr>
          <w:rFonts w:eastAsia="宋体" w:hAnsi="宋体" w:hint="eastAsia"/>
          <w:sz w:val="18"/>
          <w:szCs w:val="18"/>
        </w:rPr>
        <w:t>〕</w:t>
      </w:r>
      <w:r>
        <w:rPr>
          <w:rFonts w:eastAsia="宋体" w:hAnsi="宋体" w:hint="eastAsia"/>
          <w:sz w:val="18"/>
          <w:szCs w:val="18"/>
        </w:rPr>
        <w:t>28</w:t>
      </w:r>
      <w:r>
        <w:rPr>
          <w:rFonts w:eastAsia="宋体" w:hAnsi="宋体" w:hint="eastAsia"/>
          <w:sz w:val="18"/>
          <w:szCs w:val="18"/>
        </w:rPr>
        <w:t>号、桂数广办发〔</w:t>
      </w:r>
      <w:r>
        <w:rPr>
          <w:rFonts w:eastAsia="宋体" w:hAnsi="宋体" w:hint="eastAsia"/>
          <w:sz w:val="18"/>
          <w:szCs w:val="18"/>
        </w:rPr>
        <w:t>2020</w:t>
      </w:r>
      <w:r>
        <w:rPr>
          <w:rFonts w:eastAsia="宋体" w:hAnsi="宋体" w:hint="eastAsia"/>
          <w:sz w:val="18"/>
          <w:szCs w:val="18"/>
        </w:rPr>
        <w:t>〕</w:t>
      </w:r>
      <w:r>
        <w:rPr>
          <w:rFonts w:eastAsia="宋体" w:hAnsi="宋体" w:hint="eastAsia"/>
          <w:sz w:val="18"/>
          <w:szCs w:val="18"/>
        </w:rPr>
        <w:t>38</w:t>
      </w:r>
      <w:r>
        <w:rPr>
          <w:rFonts w:eastAsia="宋体" w:hAnsi="宋体" w:hint="eastAsia"/>
          <w:sz w:val="18"/>
          <w:szCs w:val="18"/>
        </w:rPr>
        <w:t>号、桂数广办发〔</w:t>
      </w:r>
      <w:r>
        <w:rPr>
          <w:rFonts w:eastAsia="宋体" w:hAnsi="宋体" w:hint="eastAsia"/>
          <w:sz w:val="18"/>
          <w:szCs w:val="18"/>
        </w:rPr>
        <w:t>2020</w:t>
      </w:r>
      <w:r>
        <w:rPr>
          <w:rFonts w:eastAsia="宋体" w:hAnsi="宋体" w:hint="eastAsia"/>
          <w:sz w:val="18"/>
          <w:szCs w:val="18"/>
        </w:rPr>
        <w:t>〕</w:t>
      </w:r>
      <w:r>
        <w:rPr>
          <w:rFonts w:eastAsia="宋体" w:hAnsi="宋体" w:hint="eastAsia"/>
          <w:sz w:val="18"/>
          <w:szCs w:val="18"/>
        </w:rPr>
        <w:t>39</w:t>
      </w:r>
      <w:r>
        <w:rPr>
          <w:rFonts w:eastAsia="宋体" w:hAnsi="宋体" w:hint="eastAsia"/>
          <w:sz w:val="18"/>
          <w:szCs w:val="18"/>
        </w:rPr>
        <w:t>号、桂数广办发〔</w:t>
      </w:r>
      <w:r>
        <w:rPr>
          <w:rFonts w:eastAsia="宋体" w:hAnsi="宋体" w:hint="eastAsia"/>
          <w:sz w:val="18"/>
          <w:szCs w:val="18"/>
        </w:rPr>
        <w:t>2020</w:t>
      </w:r>
      <w:r>
        <w:rPr>
          <w:rFonts w:eastAsia="宋体" w:hAnsi="宋体" w:hint="eastAsia"/>
          <w:sz w:val="18"/>
          <w:szCs w:val="18"/>
        </w:rPr>
        <w:t>〕</w:t>
      </w:r>
      <w:r>
        <w:rPr>
          <w:rFonts w:eastAsia="宋体" w:hAnsi="宋体" w:hint="eastAsia"/>
          <w:sz w:val="18"/>
          <w:szCs w:val="18"/>
        </w:rPr>
        <w:t>48</w:t>
      </w:r>
      <w:r>
        <w:rPr>
          <w:rFonts w:eastAsia="宋体" w:hAnsi="宋体" w:hint="eastAsia"/>
          <w:sz w:val="18"/>
          <w:szCs w:val="18"/>
        </w:rPr>
        <w:t>号、桂数广办发〔</w:t>
      </w:r>
      <w:r>
        <w:rPr>
          <w:rFonts w:eastAsia="宋体" w:hAnsi="宋体" w:hint="eastAsia"/>
          <w:sz w:val="18"/>
          <w:szCs w:val="18"/>
        </w:rPr>
        <w:t>2020</w:t>
      </w:r>
      <w:r>
        <w:rPr>
          <w:rFonts w:eastAsia="宋体" w:hAnsi="宋体" w:hint="eastAsia"/>
          <w:sz w:val="18"/>
          <w:szCs w:val="18"/>
        </w:rPr>
        <w:t>〕</w:t>
      </w:r>
      <w:r>
        <w:rPr>
          <w:rFonts w:eastAsia="宋体" w:hAnsi="宋体" w:hint="eastAsia"/>
          <w:sz w:val="18"/>
          <w:szCs w:val="18"/>
        </w:rPr>
        <w:t>49</w:t>
      </w:r>
      <w:r>
        <w:rPr>
          <w:rFonts w:eastAsia="宋体" w:hAnsi="宋体" w:hint="eastAsia"/>
          <w:sz w:val="18"/>
          <w:szCs w:val="18"/>
        </w:rPr>
        <w:t>号、桂数广办发〔</w:t>
      </w:r>
      <w:r>
        <w:rPr>
          <w:rFonts w:eastAsia="宋体" w:hAnsi="宋体" w:hint="eastAsia"/>
          <w:sz w:val="18"/>
          <w:szCs w:val="18"/>
        </w:rPr>
        <w:t>2021</w:t>
      </w:r>
      <w:r>
        <w:rPr>
          <w:rFonts w:eastAsia="宋体" w:hAnsi="宋体" w:hint="eastAsia"/>
          <w:sz w:val="18"/>
          <w:szCs w:val="18"/>
        </w:rPr>
        <w:t>〕</w:t>
      </w:r>
      <w:r>
        <w:rPr>
          <w:rFonts w:eastAsia="宋体" w:hAnsi="宋体" w:hint="eastAsia"/>
          <w:sz w:val="18"/>
          <w:szCs w:val="18"/>
        </w:rPr>
        <w:t>8</w:t>
      </w:r>
      <w:r>
        <w:rPr>
          <w:rFonts w:eastAsia="宋体" w:hAnsi="宋体" w:hint="eastAsia"/>
          <w:sz w:val="18"/>
          <w:szCs w:val="18"/>
        </w:rPr>
        <w:t>号、桂数广办发〔</w:t>
      </w:r>
      <w:r>
        <w:rPr>
          <w:rFonts w:eastAsia="宋体" w:hAnsi="宋体" w:hint="eastAsia"/>
          <w:sz w:val="18"/>
          <w:szCs w:val="18"/>
        </w:rPr>
        <w:t>2021</w:t>
      </w:r>
      <w:r>
        <w:rPr>
          <w:rFonts w:eastAsia="宋体" w:hAnsi="宋体" w:hint="eastAsia"/>
          <w:sz w:val="18"/>
          <w:szCs w:val="18"/>
        </w:rPr>
        <w:t>〕</w:t>
      </w:r>
      <w:r>
        <w:rPr>
          <w:rFonts w:eastAsia="宋体" w:hAnsi="宋体" w:hint="eastAsia"/>
          <w:sz w:val="18"/>
          <w:szCs w:val="18"/>
        </w:rPr>
        <w:t>10</w:t>
      </w:r>
      <w:r>
        <w:rPr>
          <w:rFonts w:eastAsia="宋体" w:hAnsi="宋体" w:hint="eastAsia"/>
          <w:sz w:val="18"/>
          <w:szCs w:val="18"/>
        </w:rPr>
        <w:t>号、桂数广办发〔</w:t>
      </w:r>
      <w:r>
        <w:rPr>
          <w:rFonts w:eastAsia="宋体" w:hAnsi="宋体" w:hint="eastAsia"/>
          <w:sz w:val="18"/>
          <w:szCs w:val="18"/>
        </w:rPr>
        <w:t>2019</w:t>
      </w:r>
      <w:r>
        <w:rPr>
          <w:rFonts w:eastAsia="宋体" w:hAnsi="宋体" w:hint="eastAsia"/>
          <w:sz w:val="18"/>
          <w:szCs w:val="18"/>
        </w:rPr>
        <w:t>〕</w:t>
      </w:r>
      <w:r>
        <w:rPr>
          <w:rFonts w:eastAsia="宋体" w:hAnsi="宋体" w:hint="eastAsia"/>
          <w:sz w:val="18"/>
          <w:szCs w:val="18"/>
        </w:rPr>
        <w:t>31</w:t>
      </w:r>
      <w:r>
        <w:rPr>
          <w:rFonts w:eastAsia="宋体" w:hAnsi="宋体" w:hint="eastAsia"/>
          <w:sz w:val="18"/>
          <w:szCs w:val="18"/>
        </w:rPr>
        <w:t>号等。</w:t>
      </w:r>
    </w:p>
    <w:p w:rsidR="00090802" w:rsidRDefault="00090802" w:rsidP="00090802">
      <w:pPr>
        <w:widowControl/>
        <w:adjustRightInd w:val="0"/>
        <w:snapToGrid w:val="0"/>
        <w:spacing w:line="240" w:lineRule="exact"/>
        <w:ind w:leftChars="168" w:left="808" w:hangingChars="150" w:hanging="270"/>
        <w:rPr>
          <w:rFonts w:eastAsia="宋体" w:hAnsi="宋体" w:hint="eastAsia"/>
          <w:sz w:val="21"/>
          <w:szCs w:val="21"/>
        </w:rPr>
      </w:pPr>
      <w:r>
        <w:rPr>
          <w:rFonts w:eastAsia="宋体" w:hAnsi="宋体" w:hint="eastAsia"/>
          <w:sz w:val="18"/>
          <w:szCs w:val="18"/>
        </w:rPr>
        <w:t>4.</w:t>
      </w:r>
      <w:r>
        <w:rPr>
          <w:rFonts w:eastAsia="宋体" w:hAnsi="宋体" w:hint="eastAsia"/>
          <w:sz w:val="18"/>
          <w:szCs w:val="18"/>
        </w:rPr>
        <w:t>符合加分指标的，应行文至自治区大数据发展局审核确认。经审核后，自治区大数据发展局将予以函复。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03"/>
        <w:gridCol w:w="482"/>
        <w:gridCol w:w="669"/>
        <w:gridCol w:w="393"/>
        <w:gridCol w:w="3951"/>
        <w:gridCol w:w="423"/>
        <w:gridCol w:w="1691"/>
        <w:gridCol w:w="502"/>
        <w:gridCol w:w="1678"/>
        <w:gridCol w:w="1427"/>
        <w:gridCol w:w="1479"/>
      </w:tblGrid>
      <w:tr w:rsidR="00090802" w:rsidTr="00BD41A6">
        <w:trPr>
          <w:trHeight w:val="340"/>
          <w:tblHeader/>
          <w:jc w:val="center"/>
        </w:trPr>
        <w:tc>
          <w:tcPr>
            <w:tcW w:w="403" w:type="dxa"/>
            <w:vMerge w:val="restart"/>
            <w:vAlign w:val="center"/>
          </w:tcPr>
          <w:p w:rsidR="00090802" w:rsidRDefault="00090802" w:rsidP="00BD41A6">
            <w:pPr>
              <w:widowControl/>
              <w:adjustRightInd w:val="0"/>
              <w:snapToGrid w:val="0"/>
              <w:spacing w:line="200" w:lineRule="exact"/>
              <w:jc w:val="center"/>
              <w:textAlignment w:val="center"/>
              <w:rPr>
                <w:rFonts w:ascii="黑体" w:eastAsia="黑体" w:hAnsi="黑体" w:cs="宋体"/>
                <w:kern w:val="0"/>
                <w:sz w:val="16"/>
                <w:szCs w:val="16"/>
              </w:rPr>
            </w:pPr>
            <w:r>
              <w:rPr>
                <w:rFonts w:ascii="黑体" w:eastAsia="黑体" w:hAnsi="黑体" w:cs="宋体" w:hint="eastAsia"/>
                <w:kern w:val="0"/>
                <w:sz w:val="16"/>
                <w:szCs w:val="16"/>
              </w:rPr>
              <w:t>一级</w:t>
            </w:r>
            <w:r>
              <w:rPr>
                <w:rFonts w:ascii="黑体" w:eastAsia="黑体" w:hAnsi="黑体" w:cs="宋体" w:hint="eastAsia"/>
                <w:kern w:val="0"/>
                <w:sz w:val="16"/>
                <w:szCs w:val="16"/>
              </w:rPr>
              <w:br/>
              <w:t>指标</w:t>
            </w:r>
          </w:p>
        </w:tc>
        <w:tc>
          <w:tcPr>
            <w:tcW w:w="482" w:type="dxa"/>
            <w:vMerge w:val="restart"/>
            <w:vAlign w:val="center"/>
          </w:tcPr>
          <w:p w:rsidR="00090802" w:rsidRDefault="00090802" w:rsidP="00BD41A6">
            <w:pPr>
              <w:widowControl/>
              <w:adjustRightInd w:val="0"/>
              <w:snapToGrid w:val="0"/>
              <w:spacing w:line="200" w:lineRule="exact"/>
              <w:jc w:val="center"/>
              <w:textAlignment w:val="center"/>
              <w:rPr>
                <w:rFonts w:ascii="黑体" w:eastAsia="黑体" w:hAnsi="黑体" w:cs="宋体"/>
                <w:kern w:val="0"/>
                <w:sz w:val="16"/>
                <w:szCs w:val="16"/>
              </w:rPr>
            </w:pPr>
            <w:r>
              <w:rPr>
                <w:rFonts w:ascii="黑体" w:eastAsia="黑体" w:hAnsi="黑体" w:cs="宋体" w:hint="eastAsia"/>
                <w:kern w:val="0"/>
                <w:sz w:val="16"/>
                <w:szCs w:val="16"/>
              </w:rPr>
              <w:t>二级</w:t>
            </w:r>
            <w:r>
              <w:rPr>
                <w:rFonts w:ascii="黑体" w:eastAsia="黑体" w:hAnsi="黑体" w:cs="宋体" w:hint="eastAsia"/>
                <w:kern w:val="0"/>
                <w:sz w:val="16"/>
                <w:szCs w:val="16"/>
              </w:rPr>
              <w:br/>
              <w:t>指标</w:t>
            </w:r>
          </w:p>
        </w:tc>
        <w:tc>
          <w:tcPr>
            <w:tcW w:w="669" w:type="dxa"/>
            <w:vMerge w:val="restart"/>
            <w:vAlign w:val="center"/>
          </w:tcPr>
          <w:p w:rsidR="00090802" w:rsidRDefault="00090802" w:rsidP="00BD41A6">
            <w:pPr>
              <w:widowControl/>
              <w:adjustRightInd w:val="0"/>
              <w:snapToGrid w:val="0"/>
              <w:spacing w:line="200" w:lineRule="exact"/>
              <w:jc w:val="center"/>
              <w:textAlignment w:val="center"/>
              <w:rPr>
                <w:rFonts w:ascii="黑体" w:eastAsia="黑体" w:hAnsi="黑体" w:cs="宋体"/>
                <w:kern w:val="0"/>
                <w:sz w:val="16"/>
                <w:szCs w:val="16"/>
              </w:rPr>
            </w:pPr>
            <w:r>
              <w:rPr>
                <w:rFonts w:ascii="黑体" w:eastAsia="黑体" w:hAnsi="黑体" w:cs="宋体" w:hint="eastAsia"/>
                <w:kern w:val="0"/>
                <w:sz w:val="16"/>
                <w:szCs w:val="16"/>
              </w:rPr>
              <w:t>三级</w:t>
            </w:r>
            <w:r>
              <w:rPr>
                <w:rFonts w:ascii="黑体" w:eastAsia="黑体" w:hAnsi="黑体" w:cs="宋体" w:hint="eastAsia"/>
                <w:kern w:val="0"/>
                <w:sz w:val="16"/>
                <w:szCs w:val="16"/>
              </w:rPr>
              <w:br/>
              <w:t>指标</w:t>
            </w:r>
          </w:p>
        </w:tc>
        <w:tc>
          <w:tcPr>
            <w:tcW w:w="4344" w:type="dxa"/>
            <w:gridSpan w:val="2"/>
            <w:vAlign w:val="center"/>
          </w:tcPr>
          <w:p w:rsidR="00090802" w:rsidRDefault="00090802" w:rsidP="00BD41A6">
            <w:pPr>
              <w:widowControl/>
              <w:adjustRightInd w:val="0"/>
              <w:snapToGrid w:val="0"/>
              <w:spacing w:line="200" w:lineRule="exact"/>
              <w:jc w:val="center"/>
              <w:textAlignment w:val="center"/>
              <w:rPr>
                <w:rFonts w:ascii="黑体" w:eastAsia="黑体" w:hAnsi="黑体" w:cs="宋体"/>
                <w:kern w:val="0"/>
                <w:sz w:val="16"/>
                <w:szCs w:val="16"/>
              </w:rPr>
            </w:pPr>
            <w:r>
              <w:rPr>
                <w:rFonts w:ascii="黑体" w:eastAsia="黑体" w:hAnsi="黑体" w:cs="宋体" w:hint="eastAsia"/>
                <w:kern w:val="0"/>
                <w:sz w:val="16"/>
                <w:szCs w:val="16"/>
              </w:rPr>
              <w:t>基础指标（X）</w:t>
            </w:r>
          </w:p>
        </w:tc>
        <w:tc>
          <w:tcPr>
            <w:tcW w:w="2114" w:type="dxa"/>
            <w:gridSpan w:val="2"/>
            <w:vAlign w:val="center"/>
          </w:tcPr>
          <w:p w:rsidR="00090802" w:rsidRDefault="00090802" w:rsidP="00BD41A6">
            <w:pPr>
              <w:widowControl/>
              <w:adjustRightInd w:val="0"/>
              <w:snapToGrid w:val="0"/>
              <w:spacing w:line="200" w:lineRule="exact"/>
              <w:jc w:val="center"/>
              <w:textAlignment w:val="center"/>
              <w:rPr>
                <w:rFonts w:ascii="黑体" w:eastAsia="黑体" w:hAnsi="黑体" w:cs="宋体"/>
                <w:kern w:val="0"/>
                <w:sz w:val="16"/>
                <w:szCs w:val="16"/>
              </w:rPr>
            </w:pPr>
            <w:r>
              <w:rPr>
                <w:rFonts w:ascii="黑体" w:eastAsia="黑体" w:hAnsi="黑体" w:cs="宋体" w:hint="eastAsia"/>
                <w:kern w:val="0"/>
                <w:sz w:val="16"/>
                <w:szCs w:val="16"/>
              </w:rPr>
              <w:t>扣分指标（Y）</w:t>
            </w:r>
          </w:p>
        </w:tc>
        <w:tc>
          <w:tcPr>
            <w:tcW w:w="2180" w:type="dxa"/>
            <w:gridSpan w:val="2"/>
            <w:vAlign w:val="center"/>
          </w:tcPr>
          <w:p w:rsidR="00090802" w:rsidRDefault="00090802" w:rsidP="00BD41A6">
            <w:pPr>
              <w:widowControl/>
              <w:adjustRightInd w:val="0"/>
              <w:snapToGrid w:val="0"/>
              <w:spacing w:line="200" w:lineRule="exact"/>
              <w:jc w:val="center"/>
              <w:textAlignment w:val="center"/>
              <w:rPr>
                <w:rFonts w:ascii="黑体" w:eastAsia="黑体" w:hAnsi="黑体" w:cs="宋体"/>
                <w:kern w:val="0"/>
                <w:sz w:val="16"/>
                <w:szCs w:val="16"/>
              </w:rPr>
            </w:pPr>
            <w:r>
              <w:rPr>
                <w:rFonts w:ascii="黑体" w:eastAsia="黑体" w:hAnsi="黑体" w:cs="宋体" w:hint="eastAsia"/>
                <w:kern w:val="0"/>
                <w:sz w:val="16"/>
                <w:szCs w:val="16"/>
              </w:rPr>
              <w:t>加分指标（Z）</w:t>
            </w:r>
          </w:p>
        </w:tc>
        <w:tc>
          <w:tcPr>
            <w:tcW w:w="1427" w:type="dxa"/>
            <w:vMerge w:val="restart"/>
            <w:vAlign w:val="center"/>
          </w:tcPr>
          <w:p w:rsidR="00090802" w:rsidRDefault="00090802" w:rsidP="00BD41A6">
            <w:pPr>
              <w:widowControl/>
              <w:adjustRightInd w:val="0"/>
              <w:snapToGrid w:val="0"/>
              <w:spacing w:line="200" w:lineRule="exact"/>
              <w:jc w:val="center"/>
              <w:textAlignment w:val="center"/>
              <w:rPr>
                <w:rFonts w:ascii="黑体" w:eastAsia="黑体" w:hAnsi="黑体" w:cs="宋体"/>
                <w:kern w:val="0"/>
                <w:sz w:val="16"/>
                <w:szCs w:val="16"/>
              </w:rPr>
            </w:pPr>
            <w:r>
              <w:rPr>
                <w:rFonts w:ascii="黑体" w:eastAsia="黑体" w:hAnsi="黑体" w:cs="宋体" w:hint="eastAsia"/>
                <w:kern w:val="0"/>
                <w:sz w:val="16"/>
                <w:szCs w:val="16"/>
              </w:rPr>
              <w:t>文件依据</w:t>
            </w:r>
          </w:p>
        </w:tc>
        <w:tc>
          <w:tcPr>
            <w:tcW w:w="1479" w:type="dxa"/>
            <w:vMerge w:val="restart"/>
            <w:vAlign w:val="center"/>
          </w:tcPr>
          <w:p w:rsidR="00090802" w:rsidRDefault="00090802" w:rsidP="00BD41A6">
            <w:pPr>
              <w:widowControl/>
              <w:adjustRightInd w:val="0"/>
              <w:snapToGrid w:val="0"/>
              <w:spacing w:line="200" w:lineRule="exact"/>
              <w:jc w:val="center"/>
              <w:textAlignment w:val="center"/>
              <w:rPr>
                <w:rFonts w:ascii="黑体" w:eastAsia="黑体" w:hAnsi="黑体" w:cs="宋体"/>
                <w:kern w:val="0"/>
                <w:sz w:val="16"/>
                <w:szCs w:val="16"/>
              </w:rPr>
            </w:pPr>
            <w:r>
              <w:rPr>
                <w:rFonts w:ascii="黑体" w:eastAsia="黑体" w:hAnsi="黑体" w:cs="宋体" w:hint="eastAsia"/>
                <w:kern w:val="0"/>
                <w:sz w:val="16"/>
                <w:szCs w:val="16"/>
              </w:rPr>
              <w:t>技术负责人及电话</w:t>
            </w:r>
          </w:p>
        </w:tc>
      </w:tr>
      <w:tr w:rsidR="00090802" w:rsidTr="00BD41A6">
        <w:trPr>
          <w:trHeight w:val="340"/>
          <w:tblHeader/>
          <w:jc w:val="center"/>
        </w:trPr>
        <w:tc>
          <w:tcPr>
            <w:tcW w:w="403" w:type="dxa"/>
            <w:vMerge/>
            <w:vAlign w:val="center"/>
          </w:tcPr>
          <w:p w:rsidR="00090802" w:rsidRDefault="00090802" w:rsidP="00BD41A6">
            <w:pPr>
              <w:widowControl/>
              <w:adjustRightInd w:val="0"/>
              <w:snapToGrid w:val="0"/>
              <w:spacing w:line="200" w:lineRule="exact"/>
              <w:jc w:val="center"/>
              <w:textAlignment w:val="center"/>
              <w:rPr>
                <w:rFonts w:ascii="黑体" w:eastAsia="黑体" w:hAnsi="黑体" w:cs="宋体"/>
                <w:kern w:val="0"/>
                <w:sz w:val="16"/>
                <w:szCs w:val="16"/>
              </w:rPr>
            </w:pPr>
          </w:p>
        </w:tc>
        <w:tc>
          <w:tcPr>
            <w:tcW w:w="482" w:type="dxa"/>
            <w:vMerge/>
            <w:vAlign w:val="center"/>
          </w:tcPr>
          <w:p w:rsidR="00090802" w:rsidRDefault="00090802" w:rsidP="00BD41A6">
            <w:pPr>
              <w:widowControl/>
              <w:adjustRightInd w:val="0"/>
              <w:snapToGrid w:val="0"/>
              <w:spacing w:line="200" w:lineRule="exact"/>
              <w:jc w:val="center"/>
              <w:textAlignment w:val="center"/>
              <w:rPr>
                <w:rFonts w:ascii="黑体" w:eastAsia="黑体" w:hAnsi="黑体" w:cs="宋体"/>
                <w:kern w:val="0"/>
                <w:sz w:val="16"/>
                <w:szCs w:val="16"/>
              </w:rPr>
            </w:pPr>
          </w:p>
        </w:tc>
        <w:tc>
          <w:tcPr>
            <w:tcW w:w="669" w:type="dxa"/>
            <w:vMerge/>
            <w:vAlign w:val="center"/>
          </w:tcPr>
          <w:p w:rsidR="00090802" w:rsidRDefault="00090802" w:rsidP="00BD41A6">
            <w:pPr>
              <w:widowControl/>
              <w:adjustRightInd w:val="0"/>
              <w:snapToGrid w:val="0"/>
              <w:spacing w:line="200" w:lineRule="exact"/>
              <w:jc w:val="center"/>
              <w:textAlignment w:val="center"/>
              <w:rPr>
                <w:rFonts w:ascii="黑体" w:eastAsia="黑体" w:hAnsi="黑体" w:cs="宋体"/>
                <w:kern w:val="0"/>
                <w:sz w:val="16"/>
                <w:szCs w:val="16"/>
              </w:rPr>
            </w:pPr>
          </w:p>
        </w:tc>
        <w:tc>
          <w:tcPr>
            <w:tcW w:w="393" w:type="dxa"/>
            <w:vAlign w:val="center"/>
          </w:tcPr>
          <w:p w:rsidR="00090802" w:rsidRDefault="00090802" w:rsidP="00BD41A6">
            <w:pPr>
              <w:widowControl/>
              <w:adjustRightInd w:val="0"/>
              <w:snapToGrid w:val="0"/>
              <w:spacing w:line="200" w:lineRule="exact"/>
              <w:jc w:val="center"/>
              <w:textAlignment w:val="center"/>
              <w:rPr>
                <w:rFonts w:ascii="黑体" w:eastAsia="黑体" w:hAnsi="黑体" w:cs="宋体"/>
                <w:kern w:val="0"/>
                <w:sz w:val="16"/>
                <w:szCs w:val="16"/>
              </w:rPr>
            </w:pPr>
            <w:r>
              <w:rPr>
                <w:rFonts w:ascii="黑体" w:eastAsia="黑体" w:hAnsi="黑体" w:cs="宋体" w:hint="eastAsia"/>
                <w:kern w:val="0"/>
                <w:sz w:val="16"/>
                <w:szCs w:val="16"/>
              </w:rPr>
              <w:t>分值</w:t>
            </w:r>
          </w:p>
        </w:tc>
        <w:tc>
          <w:tcPr>
            <w:tcW w:w="3951" w:type="dxa"/>
            <w:vAlign w:val="center"/>
          </w:tcPr>
          <w:p w:rsidR="00090802" w:rsidRDefault="00090802" w:rsidP="00BD41A6">
            <w:pPr>
              <w:widowControl/>
              <w:adjustRightInd w:val="0"/>
              <w:snapToGrid w:val="0"/>
              <w:spacing w:line="200" w:lineRule="exact"/>
              <w:jc w:val="center"/>
              <w:textAlignment w:val="center"/>
              <w:rPr>
                <w:rFonts w:ascii="黑体" w:eastAsia="黑体" w:hAnsi="黑体" w:cs="宋体"/>
                <w:kern w:val="0"/>
                <w:sz w:val="16"/>
                <w:szCs w:val="16"/>
              </w:rPr>
            </w:pPr>
            <w:r>
              <w:rPr>
                <w:rFonts w:ascii="黑体" w:eastAsia="黑体" w:hAnsi="黑体" w:cs="宋体" w:hint="eastAsia"/>
                <w:kern w:val="0"/>
                <w:sz w:val="16"/>
                <w:szCs w:val="16"/>
              </w:rPr>
              <w:t>指标说明</w:t>
            </w:r>
          </w:p>
        </w:tc>
        <w:tc>
          <w:tcPr>
            <w:tcW w:w="423" w:type="dxa"/>
            <w:vAlign w:val="center"/>
          </w:tcPr>
          <w:p w:rsidR="00090802" w:rsidRDefault="00090802" w:rsidP="00BD41A6">
            <w:pPr>
              <w:widowControl/>
              <w:adjustRightInd w:val="0"/>
              <w:snapToGrid w:val="0"/>
              <w:spacing w:line="200" w:lineRule="exact"/>
              <w:jc w:val="center"/>
              <w:textAlignment w:val="center"/>
              <w:rPr>
                <w:rFonts w:ascii="黑体" w:eastAsia="黑体" w:hAnsi="黑体" w:cs="宋体"/>
                <w:kern w:val="0"/>
                <w:sz w:val="16"/>
                <w:szCs w:val="16"/>
              </w:rPr>
            </w:pPr>
            <w:r>
              <w:rPr>
                <w:rFonts w:ascii="黑体" w:eastAsia="黑体" w:hAnsi="黑体" w:cs="宋体" w:hint="eastAsia"/>
                <w:kern w:val="0"/>
                <w:sz w:val="16"/>
                <w:szCs w:val="16"/>
              </w:rPr>
              <w:t>分值</w:t>
            </w:r>
          </w:p>
        </w:tc>
        <w:tc>
          <w:tcPr>
            <w:tcW w:w="1691" w:type="dxa"/>
            <w:vAlign w:val="center"/>
          </w:tcPr>
          <w:p w:rsidR="00090802" w:rsidRDefault="00090802" w:rsidP="00BD41A6">
            <w:pPr>
              <w:widowControl/>
              <w:adjustRightInd w:val="0"/>
              <w:snapToGrid w:val="0"/>
              <w:spacing w:line="200" w:lineRule="exact"/>
              <w:jc w:val="center"/>
              <w:textAlignment w:val="center"/>
              <w:rPr>
                <w:rFonts w:ascii="黑体" w:eastAsia="黑体" w:hAnsi="黑体" w:cs="宋体"/>
                <w:kern w:val="0"/>
                <w:sz w:val="16"/>
                <w:szCs w:val="16"/>
              </w:rPr>
            </w:pPr>
            <w:r>
              <w:rPr>
                <w:rFonts w:ascii="黑体" w:eastAsia="黑体" w:hAnsi="黑体" w:cs="宋体" w:hint="eastAsia"/>
                <w:kern w:val="0"/>
                <w:sz w:val="16"/>
                <w:szCs w:val="16"/>
              </w:rPr>
              <w:t>指标说明</w:t>
            </w:r>
          </w:p>
        </w:tc>
        <w:tc>
          <w:tcPr>
            <w:tcW w:w="502" w:type="dxa"/>
            <w:vAlign w:val="center"/>
          </w:tcPr>
          <w:p w:rsidR="00090802" w:rsidRDefault="00090802" w:rsidP="00BD41A6">
            <w:pPr>
              <w:widowControl/>
              <w:adjustRightInd w:val="0"/>
              <w:snapToGrid w:val="0"/>
              <w:spacing w:line="200" w:lineRule="exact"/>
              <w:jc w:val="center"/>
              <w:textAlignment w:val="center"/>
              <w:rPr>
                <w:rFonts w:ascii="黑体" w:eastAsia="黑体" w:hAnsi="黑体" w:cs="宋体"/>
                <w:kern w:val="0"/>
                <w:sz w:val="16"/>
                <w:szCs w:val="16"/>
              </w:rPr>
            </w:pPr>
            <w:r>
              <w:rPr>
                <w:rFonts w:ascii="黑体" w:eastAsia="黑体" w:hAnsi="黑体" w:cs="宋体" w:hint="eastAsia"/>
                <w:kern w:val="0"/>
                <w:sz w:val="16"/>
                <w:szCs w:val="16"/>
              </w:rPr>
              <w:t>分值</w:t>
            </w:r>
          </w:p>
        </w:tc>
        <w:tc>
          <w:tcPr>
            <w:tcW w:w="1678" w:type="dxa"/>
            <w:vAlign w:val="center"/>
          </w:tcPr>
          <w:p w:rsidR="00090802" w:rsidRDefault="00090802" w:rsidP="00BD41A6">
            <w:pPr>
              <w:widowControl/>
              <w:adjustRightInd w:val="0"/>
              <w:snapToGrid w:val="0"/>
              <w:spacing w:line="200" w:lineRule="exact"/>
              <w:jc w:val="center"/>
              <w:textAlignment w:val="center"/>
              <w:rPr>
                <w:rFonts w:ascii="黑体" w:eastAsia="黑体" w:hAnsi="黑体" w:cs="宋体"/>
                <w:kern w:val="0"/>
                <w:sz w:val="16"/>
                <w:szCs w:val="16"/>
              </w:rPr>
            </w:pPr>
            <w:r>
              <w:rPr>
                <w:rFonts w:ascii="黑体" w:eastAsia="黑体" w:hAnsi="黑体" w:cs="宋体" w:hint="eastAsia"/>
                <w:kern w:val="0"/>
                <w:sz w:val="16"/>
                <w:szCs w:val="16"/>
              </w:rPr>
              <w:t>指标说明</w:t>
            </w:r>
          </w:p>
        </w:tc>
        <w:tc>
          <w:tcPr>
            <w:tcW w:w="1427" w:type="dxa"/>
            <w:vMerge/>
            <w:vAlign w:val="center"/>
          </w:tcPr>
          <w:p w:rsidR="00090802" w:rsidRDefault="00090802" w:rsidP="00BD41A6">
            <w:pPr>
              <w:widowControl/>
              <w:adjustRightInd w:val="0"/>
              <w:snapToGrid w:val="0"/>
              <w:spacing w:line="200" w:lineRule="exact"/>
              <w:jc w:val="center"/>
              <w:textAlignment w:val="center"/>
              <w:rPr>
                <w:rFonts w:ascii="黑体" w:eastAsia="黑体" w:hAnsi="黑体" w:cs="宋体"/>
                <w:kern w:val="0"/>
                <w:sz w:val="16"/>
                <w:szCs w:val="16"/>
              </w:rPr>
            </w:pPr>
          </w:p>
        </w:tc>
        <w:tc>
          <w:tcPr>
            <w:tcW w:w="1479" w:type="dxa"/>
            <w:vMerge/>
            <w:vAlign w:val="center"/>
          </w:tcPr>
          <w:p w:rsidR="00090802" w:rsidRDefault="00090802" w:rsidP="00BD41A6">
            <w:pPr>
              <w:widowControl/>
              <w:adjustRightInd w:val="0"/>
              <w:snapToGrid w:val="0"/>
              <w:spacing w:line="200" w:lineRule="exact"/>
              <w:jc w:val="center"/>
              <w:textAlignment w:val="center"/>
              <w:rPr>
                <w:rFonts w:ascii="黑体" w:eastAsia="黑体" w:hAnsi="黑体" w:cs="宋体"/>
                <w:kern w:val="0"/>
                <w:sz w:val="16"/>
                <w:szCs w:val="16"/>
              </w:rPr>
            </w:pPr>
          </w:p>
        </w:tc>
      </w:tr>
      <w:tr w:rsidR="00090802" w:rsidTr="00BD41A6">
        <w:trPr>
          <w:trHeight w:val="3324"/>
          <w:jc w:val="center"/>
        </w:trPr>
        <w:tc>
          <w:tcPr>
            <w:tcW w:w="403"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云网统筹利用</w:t>
            </w:r>
            <w:r>
              <w:rPr>
                <w:rFonts w:eastAsia="宋体" w:cs="宋体" w:hint="eastAsia"/>
                <w:kern w:val="0"/>
                <w:sz w:val="16"/>
                <w:szCs w:val="16"/>
              </w:rPr>
              <w:br/>
              <w:t>A</w:t>
            </w:r>
          </w:p>
        </w:tc>
        <w:tc>
          <w:tcPr>
            <w:tcW w:w="482"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电子政务外网</w:t>
            </w:r>
            <w:r>
              <w:rPr>
                <w:rFonts w:eastAsia="宋体" w:cs="宋体" w:hint="eastAsia"/>
                <w:kern w:val="0"/>
                <w:sz w:val="16"/>
                <w:szCs w:val="16"/>
              </w:rPr>
              <w:t>A1</w:t>
            </w:r>
          </w:p>
        </w:tc>
        <w:tc>
          <w:tcPr>
            <w:tcW w:w="669"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电子政务外网横向接入</w:t>
            </w:r>
            <w:r>
              <w:rPr>
                <w:rFonts w:eastAsia="宋体" w:cs="宋体" w:hint="eastAsia"/>
                <w:kern w:val="0"/>
                <w:sz w:val="16"/>
                <w:szCs w:val="16"/>
              </w:rPr>
              <w:t>A1-1</w:t>
            </w:r>
          </w:p>
        </w:tc>
        <w:tc>
          <w:tcPr>
            <w:tcW w:w="393"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2</w:t>
            </w:r>
          </w:p>
        </w:tc>
        <w:tc>
          <w:tcPr>
            <w:tcW w:w="3951"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自治区部门电子政务外网横向接入率</w:t>
            </w:r>
            <w:r>
              <w:rPr>
                <w:rFonts w:eastAsia="宋体" w:cs="宋体" w:hint="eastAsia"/>
                <w:kern w:val="0"/>
                <w:sz w:val="16"/>
                <w:szCs w:val="16"/>
              </w:rPr>
              <w:t>70%-80%</w:t>
            </w:r>
            <w:r>
              <w:rPr>
                <w:rFonts w:eastAsia="宋体" w:hAnsi="宋体" w:cs="宋体" w:hint="eastAsia"/>
                <w:kern w:val="0"/>
                <w:sz w:val="16"/>
                <w:szCs w:val="16"/>
              </w:rPr>
              <w:t>得</w:t>
            </w:r>
            <w:r>
              <w:rPr>
                <w:rFonts w:eastAsia="宋体" w:cs="宋体" w:hint="eastAsia"/>
                <w:kern w:val="0"/>
                <w:sz w:val="16"/>
                <w:szCs w:val="16"/>
              </w:rPr>
              <w:t>2</w:t>
            </w:r>
            <w:r>
              <w:rPr>
                <w:rFonts w:eastAsia="宋体" w:hAnsi="宋体" w:cs="宋体" w:hint="eastAsia"/>
                <w:kern w:val="0"/>
                <w:sz w:val="16"/>
                <w:szCs w:val="16"/>
              </w:rPr>
              <w:t>分，</w:t>
            </w:r>
            <w:r>
              <w:rPr>
                <w:rFonts w:eastAsia="宋体" w:cs="宋体" w:hint="eastAsia"/>
                <w:kern w:val="0"/>
                <w:sz w:val="16"/>
                <w:szCs w:val="16"/>
              </w:rPr>
              <w:t>60%-70%</w:t>
            </w:r>
            <w:r>
              <w:rPr>
                <w:rFonts w:eastAsia="宋体" w:hAnsi="宋体" w:cs="宋体" w:hint="eastAsia"/>
                <w:kern w:val="0"/>
                <w:sz w:val="16"/>
                <w:szCs w:val="16"/>
              </w:rPr>
              <w:t>得</w:t>
            </w:r>
            <w:r>
              <w:rPr>
                <w:rFonts w:eastAsia="宋体" w:cs="宋体" w:hint="eastAsia"/>
                <w:kern w:val="0"/>
                <w:sz w:val="16"/>
                <w:szCs w:val="16"/>
              </w:rPr>
              <w:t>1.5</w:t>
            </w:r>
            <w:r>
              <w:rPr>
                <w:rFonts w:eastAsia="宋体" w:hAnsi="宋体" w:cs="宋体" w:hint="eastAsia"/>
                <w:kern w:val="0"/>
                <w:sz w:val="16"/>
                <w:szCs w:val="16"/>
              </w:rPr>
              <w:t>分，</w:t>
            </w:r>
            <w:r>
              <w:rPr>
                <w:rFonts w:eastAsia="宋体" w:cs="宋体" w:hint="eastAsia"/>
                <w:kern w:val="0"/>
                <w:sz w:val="16"/>
                <w:szCs w:val="16"/>
              </w:rPr>
              <w:t>50%-60%</w:t>
            </w:r>
            <w:r>
              <w:rPr>
                <w:rFonts w:eastAsia="宋体" w:hAnsi="宋体" w:cs="宋体" w:hint="eastAsia"/>
                <w:kern w:val="0"/>
                <w:sz w:val="16"/>
                <w:szCs w:val="16"/>
              </w:rPr>
              <w:t>得</w:t>
            </w:r>
            <w:r>
              <w:rPr>
                <w:rFonts w:eastAsia="宋体" w:cs="宋体" w:hint="eastAsia"/>
                <w:kern w:val="0"/>
                <w:sz w:val="16"/>
                <w:szCs w:val="16"/>
              </w:rPr>
              <w:t>1</w:t>
            </w:r>
            <w:r>
              <w:rPr>
                <w:rFonts w:eastAsia="宋体" w:hAnsi="宋体" w:cs="宋体" w:hint="eastAsia"/>
                <w:kern w:val="0"/>
                <w:sz w:val="16"/>
                <w:szCs w:val="16"/>
              </w:rPr>
              <w:t>分，</w:t>
            </w:r>
            <w:r>
              <w:rPr>
                <w:rFonts w:eastAsia="宋体" w:cs="宋体" w:hint="eastAsia"/>
                <w:kern w:val="0"/>
                <w:sz w:val="16"/>
                <w:szCs w:val="16"/>
              </w:rPr>
              <w:t>40%-50%</w:t>
            </w:r>
            <w:r>
              <w:rPr>
                <w:rFonts w:eastAsia="宋体" w:hAnsi="宋体" w:cs="宋体" w:hint="eastAsia"/>
                <w:kern w:val="0"/>
                <w:sz w:val="16"/>
                <w:szCs w:val="16"/>
              </w:rPr>
              <w:t>得</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r>
            <w:r>
              <w:rPr>
                <w:rFonts w:eastAsia="宋体" w:hAnsi="宋体" w:cs="宋体" w:hint="eastAsia"/>
                <w:kern w:val="0"/>
                <w:sz w:val="16"/>
                <w:szCs w:val="16"/>
              </w:rPr>
              <w:t>注：</w:t>
            </w:r>
            <w:r>
              <w:rPr>
                <w:rFonts w:eastAsia="宋体" w:cs="宋体" w:hint="eastAsia"/>
                <w:kern w:val="0"/>
                <w:sz w:val="16"/>
                <w:szCs w:val="16"/>
              </w:rPr>
              <w:br/>
            </w:r>
            <w:r>
              <w:rPr>
                <w:rFonts w:eastAsia="宋体" w:hAnsi="宋体" w:cs="宋体" w:hint="eastAsia"/>
                <w:kern w:val="0"/>
                <w:sz w:val="16"/>
                <w:szCs w:val="16"/>
              </w:rPr>
              <w:t>①电子政务外网横向接入率</w:t>
            </w:r>
            <w:r>
              <w:rPr>
                <w:rFonts w:eastAsia="宋体" w:cs="宋体" w:hint="eastAsia"/>
                <w:kern w:val="0"/>
                <w:sz w:val="16"/>
                <w:szCs w:val="16"/>
              </w:rPr>
              <w:t>=</w:t>
            </w:r>
            <w:r>
              <w:rPr>
                <w:rFonts w:eastAsia="宋体" w:hAnsi="宋体" w:cs="宋体" w:hint="eastAsia"/>
                <w:kern w:val="0"/>
                <w:sz w:val="16"/>
                <w:szCs w:val="16"/>
              </w:rPr>
              <w:t>（已接入单位数</w:t>
            </w:r>
            <w:r>
              <w:rPr>
                <w:rFonts w:eastAsia="宋体" w:cs="宋体" w:hint="eastAsia"/>
                <w:kern w:val="0"/>
                <w:sz w:val="16"/>
                <w:szCs w:val="16"/>
              </w:rPr>
              <w:t>/</w:t>
            </w:r>
            <w:r>
              <w:rPr>
                <w:rFonts w:eastAsia="宋体" w:hAnsi="宋体" w:cs="宋体" w:hint="eastAsia"/>
                <w:kern w:val="0"/>
                <w:sz w:val="16"/>
                <w:szCs w:val="16"/>
              </w:rPr>
              <w:t>应接入单位数）</w:t>
            </w:r>
            <w:r>
              <w:rPr>
                <w:rFonts w:eastAsia="宋体" w:cs="宋体" w:hint="eastAsia"/>
                <w:kern w:val="0"/>
                <w:sz w:val="16"/>
                <w:szCs w:val="16"/>
              </w:rPr>
              <w:t>×</w:t>
            </w:r>
            <w:r>
              <w:rPr>
                <w:rFonts w:eastAsia="宋体" w:cs="宋体" w:hint="eastAsia"/>
                <w:kern w:val="0"/>
                <w:sz w:val="16"/>
                <w:szCs w:val="16"/>
              </w:rPr>
              <w:t>100%</w:t>
            </w:r>
            <w:r>
              <w:rPr>
                <w:rFonts w:eastAsia="宋体" w:hAnsi="宋体" w:cs="宋体" w:hint="eastAsia"/>
                <w:kern w:val="0"/>
                <w:sz w:val="16"/>
                <w:szCs w:val="16"/>
              </w:rPr>
              <w:t>，应接入单位数为桂数广办发〔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2</w:t>
            </w:r>
            <w:r>
              <w:rPr>
                <w:rFonts w:eastAsia="宋体" w:hAnsi="宋体" w:cs="宋体" w:hint="eastAsia"/>
                <w:kern w:val="0"/>
                <w:sz w:val="16"/>
                <w:szCs w:val="16"/>
              </w:rPr>
              <w:t>号附件</w:t>
            </w:r>
            <w:r>
              <w:rPr>
                <w:rFonts w:eastAsia="宋体" w:cs="宋体" w:hint="eastAsia"/>
                <w:kern w:val="0"/>
                <w:sz w:val="16"/>
                <w:szCs w:val="16"/>
              </w:rPr>
              <w:t>5</w:t>
            </w:r>
            <w:r>
              <w:rPr>
                <w:rFonts w:eastAsia="宋体" w:hAnsi="宋体" w:cs="宋体" w:hint="eastAsia"/>
                <w:kern w:val="0"/>
                <w:sz w:val="16"/>
                <w:szCs w:val="16"/>
              </w:rPr>
              <w:t>的表</w:t>
            </w:r>
            <w:r>
              <w:rPr>
                <w:rFonts w:eastAsia="宋体" w:cs="宋体" w:hint="eastAsia"/>
                <w:kern w:val="0"/>
                <w:sz w:val="16"/>
                <w:szCs w:val="16"/>
              </w:rPr>
              <w:t>12</w:t>
            </w:r>
            <w:r>
              <w:rPr>
                <w:rFonts w:eastAsia="宋体" w:hAnsi="宋体" w:cs="宋体" w:hint="eastAsia"/>
                <w:kern w:val="0"/>
                <w:sz w:val="16"/>
                <w:szCs w:val="16"/>
              </w:rPr>
              <w:t>认定单位清单和表</w:t>
            </w:r>
            <w:r>
              <w:rPr>
                <w:rFonts w:eastAsia="宋体" w:cs="宋体" w:hint="eastAsia"/>
                <w:kern w:val="0"/>
                <w:sz w:val="16"/>
                <w:szCs w:val="16"/>
              </w:rPr>
              <w:t>13</w:t>
            </w:r>
            <w:r>
              <w:rPr>
                <w:rFonts w:eastAsia="宋体" w:hAnsi="宋体" w:cs="宋体" w:hint="eastAsia"/>
                <w:kern w:val="0"/>
                <w:sz w:val="16"/>
                <w:szCs w:val="16"/>
              </w:rPr>
              <w:t>接入电子政务外网清单以及</w:t>
            </w:r>
            <w:r>
              <w:rPr>
                <w:rFonts w:eastAsia="宋体" w:cs="宋体" w:hint="eastAsia"/>
                <w:kern w:val="0"/>
                <w:sz w:val="16"/>
                <w:szCs w:val="16"/>
              </w:rPr>
              <w:t>2021</w:t>
            </w:r>
            <w:r>
              <w:rPr>
                <w:rFonts w:eastAsia="宋体" w:hAnsi="宋体" w:cs="宋体" w:hint="eastAsia"/>
                <w:kern w:val="0"/>
                <w:sz w:val="16"/>
                <w:szCs w:val="16"/>
              </w:rPr>
              <w:t>年自查整改中增减的二层机构、隶属管理的企事业单位。</w:t>
            </w:r>
            <w:r>
              <w:rPr>
                <w:rFonts w:eastAsia="宋体" w:cs="宋体" w:hint="eastAsia"/>
                <w:kern w:val="0"/>
                <w:sz w:val="16"/>
                <w:szCs w:val="16"/>
              </w:rPr>
              <w:br/>
            </w:r>
            <w:r>
              <w:rPr>
                <w:rFonts w:eastAsia="宋体" w:hAnsi="宋体" w:cs="宋体" w:hint="eastAsia"/>
                <w:kern w:val="0"/>
                <w:sz w:val="16"/>
                <w:szCs w:val="16"/>
              </w:rPr>
              <w:t>②具体详见广西电子政务外网横向接入方案（另文下发）。</w:t>
            </w:r>
          </w:p>
        </w:tc>
        <w:tc>
          <w:tcPr>
            <w:tcW w:w="423"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2</w:t>
            </w:r>
          </w:p>
        </w:tc>
        <w:tc>
          <w:tcPr>
            <w:tcW w:w="1691"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电子政务外网横向接入率低于</w:t>
            </w:r>
            <w:r>
              <w:rPr>
                <w:rFonts w:eastAsia="宋体" w:cs="宋体" w:hint="eastAsia"/>
                <w:kern w:val="0"/>
                <w:sz w:val="16"/>
                <w:szCs w:val="16"/>
              </w:rPr>
              <w:t>40%</w:t>
            </w:r>
            <w:r>
              <w:rPr>
                <w:rFonts w:eastAsia="宋体" w:hAnsi="宋体" w:cs="宋体" w:hint="eastAsia"/>
                <w:kern w:val="0"/>
                <w:sz w:val="16"/>
                <w:szCs w:val="16"/>
              </w:rPr>
              <w:t>扣</w:t>
            </w:r>
            <w:r>
              <w:rPr>
                <w:rFonts w:eastAsia="宋体" w:cs="宋体" w:hint="eastAsia"/>
                <w:kern w:val="0"/>
                <w:sz w:val="16"/>
                <w:szCs w:val="16"/>
              </w:rPr>
              <w:t>0.5</w:t>
            </w:r>
            <w:r>
              <w:rPr>
                <w:rFonts w:eastAsia="宋体" w:hAnsi="宋体" w:cs="宋体" w:hint="eastAsia"/>
                <w:kern w:val="0"/>
                <w:sz w:val="16"/>
                <w:szCs w:val="16"/>
              </w:rPr>
              <w:t>分，低于</w:t>
            </w:r>
            <w:r>
              <w:rPr>
                <w:rFonts w:eastAsia="宋体" w:cs="宋体" w:hint="eastAsia"/>
                <w:kern w:val="0"/>
                <w:sz w:val="16"/>
                <w:szCs w:val="16"/>
              </w:rPr>
              <w:t>30%</w:t>
            </w:r>
            <w:r>
              <w:rPr>
                <w:rFonts w:eastAsia="宋体" w:hAnsi="宋体" w:cs="宋体" w:hint="eastAsia"/>
                <w:kern w:val="0"/>
                <w:sz w:val="16"/>
                <w:szCs w:val="16"/>
              </w:rPr>
              <w:t>扣</w:t>
            </w:r>
            <w:r>
              <w:rPr>
                <w:rFonts w:eastAsia="宋体" w:cs="宋体" w:hint="eastAsia"/>
                <w:kern w:val="0"/>
                <w:sz w:val="16"/>
                <w:szCs w:val="16"/>
              </w:rPr>
              <w:t>1</w:t>
            </w:r>
            <w:r>
              <w:rPr>
                <w:rFonts w:eastAsia="宋体" w:hAnsi="宋体" w:cs="宋体" w:hint="eastAsia"/>
                <w:kern w:val="0"/>
                <w:sz w:val="16"/>
                <w:szCs w:val="16"/>
              </w:rPr>
              <w:t>分，低于</w:t>
            </w:r>
            <w:r>
              <w:rPr>
                <w:rFonts w:eastAsia="宋体" w:cs="宋体" w:hint="eastAsia"/>
                <w:kern w:val="0"/>
                <w:sz w:val="16"/>
                <w:szCs w:val="16"/>
              </w:rPr>
              <w:t>20%</w:t>
            </w:r>
            <w:r>
              <w:rPr>
                <w:rFonts w:eastAsia="宋体" w:hAnsi="宋体" w:cs="宋体" w:hint="eastAsia"/>
                <w:kern w:val="0"/>
                <w:sz w:val="16"/>
                <w:szCs w:val="16"/>
              </w:rPr>
              <w:t>扣</w:t>
            </w:r>
            <w:r>
              <w:rPr>
                <w:rFonts w:eastAsia="宋体" w:cs="宋体" w:hint="eastAsia"/>
                <w:kern w:val="0"/>
                <w:sz w:val="16"/>
                <w:szCs w:val="16"/>
              </w:rPr>
              <w:t>1.5</w:t>
            </w:r>
            <w:r>
              <w:rPr>
                <w:rFonts w:eastAsia="宋体" w:hAnsi="宋体" w:cs="宋体" w:hint="eastAsia"/>
                <w:kern w:val="0"/>
                <w:sz w:val="16"/>
                <w:szCs w:val="16"/>
              </w:rPr>
              <w:t>分，低于</w:t>
            </w:r>
            <w:r>
              <w:rPr>
                <w:rFonts w:eastAsia="宋体" w:cs="宋体" w:hint="eastAsia"/>
                <w:kern w:val="0"/>
                <w:sz w:val="16"/>
                <w:szCs w:val="16"/>
              </w:rPr>
              <w:t>10%</w:t>
            </w:r>
            <w:r>
              <w:rPr>
                <w:rFonts w:eastAsia="宋体" w:hAnsi="宋体" w:cs="宋体" w:hint="eastAsia"/>
                <w:kern w:val="0"/>
                <w:sz w:val="16"/>
                <w:szCs w:val="16"/>
              </w:rPr>
              <w:t>扣</w:t>
            </w:r>
            <w:r>
              <w:rPr>
                <w:rFonts w:eastAsia="宋体" w:cs="宋体" w:hint="eastAsia"/>
                <w:kern w:val="0"/>
                <w:sz w:val="16"/>
                <w:szCs w:val="16"/>
              </w:rPr>
              <w:t>2</w:t>
            </w:r>
            <w:r>
              <w:rPr>
                <w:rFonts w:eastAsia="宋体" w:hAnsi="宋体" w:cs="宋体" w:hint="eastAsia"/>
                <w:kern w:val="0"/>
                <w:sz w:val="16"/>
                <w:szCs w:val="16"/>
              </w:rPr>
              <w:t>分。</w:t>
            </w:r>
          </w:p>
        </w:tc>
        <w:tc>
          <w:tcPr>
            <w:tcW w:w="502"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1</w:t>
            </w:r>
          </w:p>
        </w:tc>
        <w:tc>
          <w:tcPr>
            <w:tcW w:w="1678"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电子政务外网横向接入率大于</w:t>
            </w:r>
            <w:r>
              <w:rPr>
                <w:rFonts w:eastAsia="宋体" w:cs="宋体" w:hint="eastAsia"/>
                <w:kern w:val="0"/>
                <w:sz w:val="16"/>
                <w:szCs w:val="16"/>
              </w:rPr>
              <w:t>80%</w:t>
            </w:r>
            <w:r>
              <w:rPr>
                <w:rFonts w:eastAsia="宋体" w:hAnsi="宋体" w:cs="宋体" w:hint="eastAsia"/>
                <w:kern w:val="0"/>
                <w:sz w:val="16"/>
                <w:szCs w:val="16"/>
              </w:rPr>
              <w:t>（含）加</w:t>
            </w:r>
            <w:r>
              <w:rPr>
                <w:rFonts w:eastAsia="宋体" w:cs="宋体" w:hint="eastAsia"/>
                <w:kern w:val="0"/>
                <w:sz w:val="16"/>
                <w:szCs w:val="16"/>
              </w:rPr>
              <w:t>0.5</w:t>
            </w:r>
            <w:r>
              <w:rPr>
                <w:rFonts w:eastAsia="宋体" w:hAnsi="宋体" w:cs="宋体" w:hint="eastAsia"/>
                <w:kern w:val="0"/>
                <w:sz w:val="16"/>
                <w:szCs w:val="16"/>
              </w:rPr>
              <w:t>分，大于</w:t>
            </w:r>
            <w:r>
              <w:rPr>
                <w:rFonts w:eastAsia="宋体" w:cs="宋体" w:hint="eastAsia"/>
                <w:kern w:val="0"/>
                <w:sz w:val="16"/>
                <w:szCs w:val="16"/>
              </w:rPr>
              <w:t>90%</w:t>
            </w:r>
            <w:r>
              <w:rPr>
                <w:rFonts w:eastAsia="宋体" w:hAnsi="宋体" w:cs="宋体" w:hint="eastAsia"/>
                <w:kern w:val="0"/>
                <w:sz w:val="16"/>
                <w:szCs w:val="16"/>
              </w:rPr>
              <w:t>（含）加</w:t>
            </w:r>
            <w:r>
              <w:rPr>
                <w:rFonts w:eastAsia="宋体" w:cs="宋体" w:hint="eastAsia"/>
                <w:kern w:val="0"/>
                <w:sz w:val="16"/>
                <w:szCs w:val="16"/>
              </w:rPr>
              <w:t>0.7</w:t>
            </w:r>
            <w:r>
              <w:rPr>
                <w:rFonts w:eastAsia="宋体" w:hAnsi="宋体" w:cs="宋体" w:hint="eastAsia"/>
                <w:kern w:val="0"/>
                <w:sz w:val="16"/>
                <w:szCs w:val="16"/>
              </w:rPr>
              <w:t>分，达到</w:t>
            </w:r>
            <w:r>
              <w:rPr>
                <w:rFonts w:eastAsia="宋体" w:cs="宋体" w:hint="eastAsia"/>
                <w:kern w:val="0"/>
                <w:sz w:val="16"/>
                <w:szCs w:val="16"/>
              </w:rPr>
              <w:t>100%</w:t>
            </w:r>
            <w:r>
              <w:rPr>
                <w:rFonts w:eastAsia="宋体" w:hAnsi="宋体" w:cs="宋体" w:hint="eastAsia"/>
                <w:kern w:val="0"/>
                <w:sz w:val="16"/>
                <w:szCs w:val="16"/>
              </w:rPr>
              <w:t>加</w:t>
            </w:r>
            <w:r>
              <w:rPr>
                <w:rFonts w:eastAsia="宋体" w:cs="宋体" w:hint="eastAsia"/>
                <w:kern w:val="0"/>
                <w:sz w:val="16"/>
                <w:szCs w:val="16"/>
              </w:rPr>
              <w:t>1</w:t>
            </w:r>
            <w:r>
              <w:rPr>
                <w:rFonts w:eastAsia="宋体" w:hAnsi="宋体" w:cs="宋体" w:hint="eastAsia"/>
                <w:kern w:val="0"/>
                <w:sz w:val="16"/>
                <w:szCs w:val="16"/>
              </w:rPr>
              <w:t>分。</w:t>
            </w:r>
          </w:p>
        </w:tc>
        <w:tc>
          <w:tcPr>
            <w:tcW w:w="1427"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桂政发〔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厅发〔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141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桂政办发〔</w:t>
            </w:r>
            <w:r>
              <w:rPr>
                <w:rFonts w:eastAsia="宋体" w:cs="宋体" w:hint="eastAsia"/>
                <w:kern w:val="0"/>
                <w:sz w:val="16"/>
                <w:szCs w:val="16"/>
              </w:rPr>
              <w:t>2018</w:t>
            </w:r>
            <w:r>
              <w:rPr>
                <w:rFonts w:eastAsia="宋体" w:hAnsi="宋体" w:cs="宋体" w:hint="eastAsia"/>
                <w:kern w:val="0"/>
                <w:sz w:val="16"/>
                <w:szCs w:val="16"/>
              </w:rPr>
              <w:t>〕</w:t>
            </w:r>
            <w:r>
              <w:rPr>
                <w:rFonts w:eastAsia="宋体" w:cs="宋体" w:hint="eastAsia"/>
                <w:kern w:val="0"/>
                <w:sz w:val="16"/>
                <w:szCs w:val="16"/>
              </w:rPr>
              <w:t>100</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2</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9</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桂审数据报〔</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64</w:t>
            </w:r>
            <w:r>
              <w:rPr>
                <w:rFonts w:eastAsia="宋体" w:hAnsi="宋体" w:cs="宋体" w:hint="eastAsia"/>
                <w:kern w:val="0"/>
                <w:sz w:val="16"/>
                <w:szCs w:val="16"/>
              </w:rPr>
              <w:t>号</w:t>
            </w:r>
          </w:p>
        </w:tc>
        <w:tc>
          <w:tcPr>
            <w:tcW w:w="1479"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一、自治区大数据发展局数据处</w:t>
            </w:r>
            <w:r>
              <w:rPr>
                <w:rFonts w:eastAsia="宋体" w:cs="宋体" w:hint="eastAsia"/>
                <w:kern w:val="0"/>
                <w:sz w:val="16"/>
                <w:szCs w:val="16"/>
              </w:rPr>
              <w:br/>
            </w:r>
            <w:r>
              <w:rPr>
                <w:rFonts w:eastAsia="宋体" w:hAnsi="宋体" w:cs="宋体" w:hint="eastAsia"/>
                <w:kern w:val="0"/>
                <w:sz w:val="16"/>
                <w:szCs w:val="16"/>
              </w:rPr>
              <w:t>谢璐璐</w:t>
            </w:r>
            <w:r>
              <w:rPr>
                <w:rFonts w:eastAsia="宋体" w:cs="宋体" w:hint="eastAsia"/>
                <w:kern w:val="0"/>
                <w:sz w:val="16"/>
                <w:szCs w:val="16"/>
              </w:rPr>
              <w:t>18174701096</w:t>
            </w:r>
            <w:r>
              <w:rPr>
                <w:rFonts w:eastAsia="宋体" w:cs="宋体" w:hint="eastAsia"/>
                <w:kern w:val="0"/>
                <w:sz w:val="16"/>
                <w:szCs w:val="16"/>
              </w:rPr>
              <w:br/>
            </w:r>
            <w:r>
              <w:rPr>
                <w:rFonts w:eastAsia="宋体" w:hAnsi="宋体" w:cs="宋体" w:hint="eastAsia"/>
                <w:kern w:val="0"/>
                <w:sz w:val="16"/>
                <w:szCs w:val="16"/>
              </w:rPr>
              <w:t>欧权辉</w:t>
            </w:r>
            <w:r>
              <w:rPr>
                <w:rFonts w:eastAsia="宋体" w:cs="宋体" w:hint="eastAsia"/>
                <w:kern w:val="0"/>
                <w:sz w:val="16"/>
                <w:szCs w:val="16"/>
              </w:rPr>
              <w:t>15578886110</w:t>
            </w:r>
            <w:r>
              <w:rPr>
                <w:rFonts w:eastAsia="宋体" w:cs="宋体" w:hint="eastAsia"/>
                <w:kern w:val="0"/>
                <w:sz w:val="16"/>
                <w:szCs w:val="16"/>
              </w:rPr>
              <w:br/>
            </w:r>
            <w:r>
              <w:rPr>
                <w:rFonts w:eastAsia="宋体" w:hAnsi="宋体" w:cs="宋体" w:hint="eastAsia"/>
                <w:kern w:val="0"/>
                <w:sz w:val="16"/>
                <w:szCs w:val="16"/>
              </w:rPr>
              <w:t>二、自治区信息中心信息基础设施处</w:t>
            </w:r>
            <w:r>
              <w:rPr>
                <w:rFonts w:eastAsia="宋体" w:cs="宋体" w:hint="eastAsia"/>
                <w:kern w:val="0"/>
                <w:sz w:val="16"/>
                <w:szCs w:val="16"/>
              </w:rPr>
              <w:br/>
            </w:r>
            <w:r>
              <w:rPr>
                <w:rFonts w:eastAsia="宋体" w:hAnsi="宋体" w:cs="宋体" w:hint="eastAsia"/>
                <w:kern w:val="0"/>
                <w:sz w:val="16"/>
                <w:szCs w:val="16"/>
              </w:rPr>
              <w:t>苏汝杰</w:t>
            </w:r>
            <w:r>
              <w:rPr>
                <w:rFonts w:eastAsia="宋体" w:cs="宋体" w:hint="eastAsia"/>
                <w:kern w:val="0"/>
                <w:sz w:val="16"/>
                <w:szCs w:val="16"/>
              </w:rPr>
              <w:t>18878885051</w:t>
            </w:r>
            <w:r>
              <w:rPr>
                <w:rFonts w:eastAsia="宋体" w:cs="宋体" w:hint="eastAsia"/>
                <w:kern w:val="0"/>
                <w:sz w:val="16"/>
                <w:szCs w:val="16"/>
              </w:rPr>
              <w:br/>
            </w:r>
            <w:r>
              <w:rPr>
                <w:rFonts w:eastAsia="宋体" w:hAnsi="宋体" w:cs="宋体" w:hint="eastAsia"/>
                <w:kern w:val="0"/>
                <w:sz w:val="16"/>
                <w:szCs w:val="16"/>
              </w:rPr>
              <w:t>黄</w:t>
            </w:r>
            <w:r>
              <w:rPr>
                <w:rFonts w:eastAsia="宋体" w:cs="宋体" w:hint="eastAsia"/>
                <w:kern w:val="0"/>
                <w:sz w:val="16"/>
                <w:szCs w:val="16"/>
              </w:rPr>
              <w:t xml:space="preserve">  </w:t>
            </w:r>
            <w:r>
              <w:rPr>
                <w:rFonts w:eastAsia="宋体" w:hAnsi="宋体" w:cs="宋体" w:hint="eastAsia"/>
                <w:kern w:val="0"/>
                <w:sz w:val="16"/>
                <w:szCs w:val="16"/>
              </w:rPr>
              <w:t>坚</w:t>
            </w:r>
            <w:r>
              <w:rPr>
                <w:rFonts w:eastAsia="宋体" w:cs="宋体" w:hint="eastAsia"/>
                <w:kern w:val="0"/>
                <w:sz w:val="16"/>
                <w:szCs w:val="16"/>
              </w:rPr>
              <w:t>18077785103</w:t>
            </w:r>
            <w:r>
              <w:rPr>
                <w:rFonts w:eastAsia="宋体" w:cs="宋体" w:hint="eastAsia"/>
                <w:kern w:val="0"/>
                <w:sz w:val="16"/>
                <w:szCs w:val="16"/>
              </w:rPr>
              <w:br/>
            </w:r>
            <w:r>
              <w:rPr>
                <w:rFonts w:eastAsia="宋体" w:hAnsi="宋体" w:cs="宋体" w:hint="eastAsia"/>
                <w:kern w:val="0"/>
                <w:sz w:val="16"/>
                <w:szCs w:val="16"/>
              </w:rPr>
              <w:t>韦</w:t>
            </w:r>
            <w:r>
              <w:rPr>
                <w:rFonts w:eastAsia="宋体" w:cs="宋体" w:hint="eastAsia"/>
                <w:kern w:val="0"/>
                <w:sz w:val="16"/>
                <w:szCs w:val="16"/>
              </w:rPr>
              <w:t xml:space="preserve">  </w:t>
            </w:r>
            <w:r>
              <w:rPr>
                <w:rFonts w:eastAsia="宋体" w:hAnsi="宋体" w:cs="宋体" w:hint="eastAsia"/>
                <w:kern w:val="0"/>
                <w:sz w:val="16"/>
                <w:szCs w:val="16"/>
              </w:rPr>
              <w:t>冬</w:t>
            </w:r>
            <w:r>
              <w:rPr>
                <w:rFonts w:eastAsia="宋体" w:cs="宋体" w:hint="eastAsia"/>
                <w:kern w:val="0"/>
                <w:sz w:val="16"/>
                <w:szCs w:val="16"/>
              </w:rPr>
              <w:t>17776678399</w:t>
            </w:r>
          </w:p>
        </w:tc>
      </w:tr>
      <w:tr w:rsidR="00090802" w:rsidTr="00BD41A6">
        <w:trPr>
          <w:trHeight w:val="340"/>
          <w:jc w:val="center"/>
        </w:trPr>
        <w:tc>
          <w:tcPr>
            <w:tcW w:w="403" w:type="dxa"/>
            <w:vAlign w:val="center"/>
          </w:tcPr>
          <w:p w:rsidR="00090802" w:rsidRDefault="00090802" w:rsidP="00BD41A6">
            <w:pPr>
              <w:widowControl/>
              <w:adjustRightInd w:val="0"/>
              <w:snapToGrid w:val="0"/>
              <w:spacing w:line="196" w:lineRule="exact"/>
              <w:jc w:val="center"/>
              <w:textAlignment w:val="center"/>
              <w:rPr>
                <w:rFonts w:eastAsia="宋体" w:cs="宋体"/>
                <w:kern w:val="0"/>
                <w:sz w:val="16"/>
                <w:szCs w:val="16"/>
              </w:rPr>
            </w:pPr>
            <w:r>
              <w:rPr>
                <w:rFonts w:eastAsia="宋体" w:hAnsi="宋体" w:cs="宋体" w:hint="eastAsia"/>
                <w:kern w:val="0"/>
                <w:sz w:val="16"/>
                <w:szCs w:val="16"/>
              </w:rPr>
              <w:t>云网统筹利用</w:t>
            </w:r>
            <w:r>
              <w:rPr>
                <w:rFonts w:eastAsia="宋体" w:cs="宋体" w:hint="eastAsia"/>
                <w:kern w:val="0"/>
                <w:sz w:val="16"/>
                <w:szCs w:val="16"/>
              </w:rPr>
              <w:br/>
              <w:t>A</w:t>
            </w:r>
          </w:p>
        </w:tc>
        <w:tc>
          <w:tcPr>
            <w:tcW w:w="482" w:type="dxa"/>
            <w:vAlign w:val="center"/>
          </w:tcPr>
          <w:p w:rsidR="00090802" w:rsidRDefault="00090802" w:rsidP="00BD41A6">
            <w:pPr>
              <w:widowControl/>
              <w:adjustRightInd w:val="0"/>
              <w:snapToGrid w:val="0"/>
              <w:spacing w:line="196" w:lineRule="exact"/>
              <w:jc w:val="center"/>
              <w:textAlignment w:val="center"/>
              <w:rPr>
                <w:rFonts w:eastAsia="宋体" w:cs="宋体"/>
                <w:kern w:val="0"/>
                <w:sz w:val="16"/>
                <w:szCs w:val="16"/>
              </w:rPr>
            </w:pPr>
            <w:r>
              <w:rPr>
                <w:rFonts w:eastAsia="宋体" w:hAnsi="宋体" w:cs="宋体" w:hint="eastAsia"/>
                <w:kern w:val="0"/>
                <w:sz w:val="16"/>
                <w:szCs w:val="16"/>
              </w:rPr>
              <w:t>电子政务外网</w:t>
            </w:r>
            <w:r>
              <w:rPr>
                <w:rFonts w:eastAsia="宋体" w:cs="宋体" w:hint="eastAsia"/>
                <w:kern w:val="0"/>
                <w:sz w:val="16"/>
                <w:szCs w:val="16"/>
              </w:rPr>
              <w:t>A1</w:t>
            </w:r>
          </w:p>
        </w:tc>
        <w:tc>
          <w:tcPr>
            <w:tcW w:w="669" w:type="dxa"/>
            <w:vAlign w:val="center"/>
          </w:tcPr>
          <w:p w:rsidR="00090802" w:rsidRDefault="00090802" w:rsidP="00BD41A6">
            <w:pPr>
              <w:widowControl/>
              <w:adjustRightInd w:val="0"/>
              <w:snapToGrid w:val="0"/>
              <w:spacing w:line="196" w:lineRule="exact"/>
              <w:jc w:val="center"/>
              <w:textAlignment w:val="center"/>
              <w:rPr>
                <w:rFonts w:eastAsia="宋体" w:cs="宋体"/>
                <w:kern w:val="0"/>
                <w:sz w:val="16"/>
                <w:szCs w:val="16"/>
              </w:rPr>
            </w:pPr>
            <w:r>
              <w:rPr>
                <w:rFonts w:eastAsia="宋体" w:hAnsi="宋体" w:cs="宋体" w:hint="eastAsia"/>
                <w:kern w:val="0"/>
                <w:sz w:val="16"/>
                <w:szCs w:val="16"/>
              </w:rPr>
              <w:t>电子政务外网统一互联网出口</w:t>
            </w:r>
            <w:r>
              <w:rPr>
                <w:rFonts w:eastAsia="宋体" w:cs="宋体" w:hint="eastAsia"/>
                <w:kern w:val="0"/>
                <w:sz w:val="16"/>
                <w:szCs w:val="16"/>
              </w:rPr>
              <w:t>A1-2</w:t>
            </w:r>
          </w:p>
        </w:tc>
        <w:tc>
          <w:tcPr>
            <w:tcW w:w="393" w:type="dxa"/>
            <w:vAlign w:val="center"/>
          </w:tcPr>
          <w:p w:rsidR="00090802" w:rsidRDefault="00090802" w:rsidP="00BD41A6">
            <w:pPr>
              <w:widowControl/>
              <w:adjustRightInd w:val="0"/>
              <w:snapToGrid w:val="0"/>
              <w:spacing w:line="196" w:lineRule="exact"/>
              <w:jc w:val="center"/>
              <w:textAlignment w:val="center"/>
              <w:rPr>
                <w:rFonts w:eastAsia="宋体" w:cs="宋体"/>
                <w:kern w:val="0"/>
                <w:sz w:val="16"/>
                <w:szCs w:val="16"/>
              </w:rPr>
            </w:pPr>
            <w:r>
              <w:rPr>
                <w:rFonts w:eastAsia="宋体" w:cs="宋体" w:hint="eastAsia"/>
                <w:kern w:val="0"/>
                <w:sz w:val="16"/>
                <w:szCs w:val="16"/>
              </w:rPr>
              <w:t>2</w:t>
            </w:r>
          </w:p>
        </w:tc>
        <w:tc>
          <w:tcPr>
            <w:tcW w:w="3951" w:type="dxa"/>
            <w:vAlign w:val="center"/>
          </w:tcPr>
          <w:p w:rsidR="00090802" w:rsidRDefault="00090802" w:rsidP="00BD41A6">
            <w:pPr>
              <w:widowControl/>
              <w:adjustRightInd w:val="0"/>
              <w:snapToGrid w:val="0"/>
              <w:spacing w:line="196"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自治区部门统一使用电子政务外网互联网出口得</w:t>
            </w:r>
            <w:r>
              <w:rPr>
                <w:rFonts w:eastAsia="宋体" w:cs="宋体" w:hint="eastAsia"/>
                <w:kern w:val="0"/>
                <w:sz w:val="16"/>
                <w:szCs w:val="16"/>
              </w:rPr>
              <w:t>1</w:t>
            </w:r>
            <w:r>
              <w:rPr>
                <w:rFonts w:eastAsia="宋体" w:hAnsi="宋体" w:cs="宋体" w:hint="eastAsia"/>
                <w:kern w:val="0"/>
                <w:sz w:val="16"/>
                <w:szCs w:val="16"/>
              </w:rPr>
              <w:t>分。</w:t>
            </w:r>
            <w:r>
              <w:rPr>
                <w:rFonts w:eastAsia="宋体" w:cs="宋体" w:hint="eastAsia"/>
                <w:kern w:val="0"/>
                <w:sz w:val="16"/>
                <w:szCs w:val="16"/>
              </w:rPr>
              <w:br/>
              <w:t>2.</w:t>
            </w:r>
            <w:r>
              <w:rPr>
                <w:rFonts w:eastAsia="宋体" w:hAnsi="宋体" w:cs="宋体" w:hint="eastAsia"/>
                <w:kern w:val="0"/>
                <w:sz w:val="16"/>
                <w:szCs w:val="16"/>
              </w:rPr>
              <w:t>自治区部门租用互联网出口线路撤销完成率</w:t>
            </w:r>
            <w:r>
              <w:rPr>
                <w:rFonts w:eastAsia="宋体" w:cs="宋体" w:hint="eastAsia"/>
                <w:kern w:val="0"/>
                <w:sz w:val="16"/>
                <w:szCs w:val="16"/>
              </w:rPr>
              <w:t>70%-80%</w:t>
            </w:r>
            <w:r>
              <w:rPr>
                <w:rFonts w:eastAsia="宋体" w:hAnsi="宋体" w:cs="宋体" w:hint="eastAsia"/>
                <w:kern w:val="0"/>
                <w:sz w:val="16"/>
                <w:szCs w:val="16"/>
              </w:rPr>
              <w:t>得</w:t>
            </w:r>
            <w:r>
              <w:rPr>
                <w:rFonts w:eastAsia="宋体" w:cs="宋体" w:hint="eastAsia"/>
                <w:kern w:val="0"/>
                <w:sz w:val="16"/>
                <w:szCs w:val="16"/>
              </w:rPr>
              <w:t>1</w:t>
            </w:r>
            <w:r>
              <w:rPr>
                <w:rFonts w:eastAsia="宋体" w:hAnsi="宋体" w:cs="宋体" w:hint="eastAsia"/>
                <w:kern w:val="0"/>
                <w:sz w:val="16"/>
                <w:szCs w:val="16"/>
              </w:rPr>
              <w:t>分，</w:t>
            </w:r>
            <w:r>
              <w:rPr>
                <w:rFonts w:eastAsia="宋体" w:cs="宋体" w:hint="eastAsia"/>
                <w:kern w:val="0"/>
                <w:sz w:val="16"/>
                <w:szCs w:val="16"/>
              </w:rPr>
              <w:t>60%-70%</w:t>
            </w:r>
            <w:r>
              <w:rPr>
                <w:rFonts w:eastAsia="宋体" w:hAnsi="宋体" w:cs="宋体" w:hint="eastAsia"/>
                <w:kern w:val="0"/>
                <w:sz w:val="16"/>
                <w:szCs w:val="16"/>
              </w:rPr>
              <w:t>得</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t>50%-60%</w:t>
            </w:r>
            <w:r>
              <w:rPr>
                <w:rFonts w:eastAsia="宋体" w:hAnsi="宋体" w:cs="宋体" w:hint="eastAsia"/>
                <w:kern w:val="0"/>
                <w:sz w:val="16"/>
                <w:szCs w:val="16"/>
              </w:rPr>
              <w:t>得</w:t>
            </w:r>
            <w:r>
              <w:rPr>
                <w:rFonts w:eastAsia="宋体" w:cs="宋体" w:hint="eastAsia"/>
                <w:kern w:val="0"/>
                <w:sz w:val="16"/>
                <w:szCs w:val="16"/>
              </w:rPr>
              <w:t>0.3</w:t>
            </w:r>
            <w:r>
              <w:rPr>
                <w:rFonts w:eastAsia="宋体" w:hAnsi="宋体" w:cs="宋体" w:hint="eastAsia"/>
                <w:kern w:val="0"/>
                <w:sz w:val="16"/>
                <w:szCs w:val="16"/>
              </w:rPr>
              <w:t>分，</w:t>
            </w:r>
            <w:r>
              <w:rPr>
                <w:rFonts w:eastAsia="宋体" w:cs="宋体" w:hint="eastAsia"/>
                <w:kern w:val="0"/>
                <w:sz w:val="16"/>
                <w:szCs w:val="16"/>
              </w:rPr>
              <w:t>40%-50%</w:t>
            </w:r>
            <w:r>
              <w:rPr>
                <w:rFonts w:eastAsia="宋体" w:hAnsi="宋体" w:cs="宋体" w:hint="eastAsia"/>
                <w:kern w:val="0"/>
                <w:sz w:val="16"/>
                <w:szCs w:val="16"/>
              </w:rPr>
              <w:t>得</w:t>
            </w:r>
            <w:r>
              <w:rPr>
                <w:rFonts w:eastAsia="宋体" w:cs="宋体" w:hint="eastAsia"/>
                <w:kern w:val="0"/>
                <w:sz w:val="16"/>
                <w:szCs w:val="16"/>
              </w:rPr>
              <w:t>0.1</w:t>
            </w:r>
            <w:r>
              <w:rPr>
                <w:rFonts w:eastAsia="宋体" w:hAnsi="宋体" w:cs="宋体" w:hint="eastAsia"/>
                <w:kern w:val="0"/>
                <w:sz w:val="16"/>
                <w:szCs w:val="16"/>
              </w:rPr>
              <w:t>分。</w:t>
            </w:r>
            <w:r>
              <w:rPr>
                <w:rFonts w:eastAsia="宋体" w:cs="宋体" w:hint="eastAsia"/>
                <w:kern w:val="0"/>
                <w:sz w:val="16"/>
                <w:szCs w:val="16"/>
              </w:rPr>
              <w:br/>
            </w:r>
            <w:r>
              <w:rPr>
                <w:rFonts w:eastAsia="宋体" w:hAnsi="宋体" w:cs="宋体" w:hint="eastAsia"/>
                <w:kern w:val="0"/>
                <w:sz w:val="16"/>
                <w:szCs w:val="16"/>
              </w:rPr>
              <w:t>注：</w:t>
            </w:r>
            <w:r>
              <w:rPr>
                <w:rFonts w:eastAsia="宋体" w:cs="宋体" w:hint="eastAsia"/>
                <w:kern w:val="0"/>
                <w:sz w:val="16"/>
                <w:szCs w:val="16"/>
              </w:rPr>
              <w:br/>
            </w:r>
            <w:r>
              <w:rPr>
                <w:rFonts w:eastAsia="宋体" w:hAnsi="宋体" w:cs="宋体" w:hint="eastAsia"/>
                <w:kern w:val="0"/>
                <w:sz w:val="16"/>
                <w:szCs w:val="16"/>
              </w:rPr>
              <w:t>①租用互联网出口线路撤销完成率</w:t>
            </w:r>
            <w:r>
              <w:rPr>
                <w:rFonts w:eastAsia="宋体" w:cs="宋体" w:hint="eastAsia"/>
                <w:kern w:val="0"/>
                <w:sz w:val="16"/>
                <w:szCs w:val="16"/>
              </w:rPr>
              <w:t>=</w:t>
            </w:r>
            <w:r>
              <w:rPr>
                <w:rFonts w:eastAsia="宋体" w:hAnsi="宋体" w:cs="宋体" w:hint="eastAsia"/>
                <w:kern w:val="0"/>
                <w:sz w:val="16"/>
                <w:szCs w:val="16"/>
              </w:rPr>
              <w:t>（已撤销线路数</w:t>
            </w:r>
            <w:r>
              <w:rPr>
                <w:rFonts w:eastAsia="宋体" w:cs="宋体" w:hint="eastAsia"/>
                <w:kern w:val="0"/>
                <w:sz w:val="16"/>
                <w:szCs w:val="16"/>
              </w:rPr>
              <w:t>/</w:t>
            </w:r>
            <w:r>
              <w:rPr>
                <w:rFonts w:eastAsia="宋体" w:hAnsi="宋体" w:cs="宋体" w:hint="eastAsia"/>
                <w:kern w:val="0"/>
                <w:sz w:val="16"/>
                <w:szCs w:val="16"/>
              </w:rPr>
              <w:t>应撤销线路数）</w:t>
            </w:r>
            <w:r>
              <w:rPr>
                <w:rFonts w:eastAsia="宋体" w:cs="宋体" w:hint="eastAsia"/>
                <w:kern w:val="0"/>
                <w:sz w:val="16"/>
                <w:szCs w:val="16"/>
              </w:rPr>
              <w:t>×</w:t>
            </w:r>
            <w:r>
              <w:rPr>
                <w:rFonts w:eastAsia="宋体" w:cs="宋体" w:hint="eastAsia"/>
                <w:kern w:val="0"/>
                <w:sz w:val="16"/>
                <w:szCs w:val="16"/>
              </w:rPr>
              <w:t>100%</w:t>
            </w:r>
            <w:r>
              <w:rPr>
                <w:rFonts w:eastAsia="宋体" w:hAnsi="宋体" w:cs="宋体" w:hint="eastAsia"/>
                <w:kern w:val="0"/>
                <w:sz w:val="16"/>
                <w:szCs w:val="16"/>
              </w:rPr>
              <w:t>，应撤销线路数为桂数广办发〔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2</w:t>
            </w:r>
            <w:r>
              <w:rPr>
                <w:rFonts w:eastAsia="宋体" w:hAnsi="宋体" w:cs="宋体" w:hint="eastAsia"/>
                <w:kern w:val="0"/>
                <w:sz w:val="16"/>
                <w:szCs w:val="16"/>
              </w:rPr>
              <w:t>号附件</w:t>
            </w:r>
            <w:r>
              <w:rPr>
                <w:rFonts w:eastAsia="宋体" w:cs="宋体" w:hint="eastAsia"/>
                <w:kern w:val="0"/>
                <w:sz w:val="16"/>
                <w:szCs w:val="16"/>
              </w:rPr>
              <w:t>5</w:t>
            </w:r>
            <w:r>
              <w:rPr>
                <w:rFonts w:eastAsia="宋体" w:hAnsi="宋体" w:cs="宋体" w:hint="eastAsia"/>
                <w:kern w:val="0"/>
                <w:sz w:val="16"/>
                <w:szCs w:val="16"/>
              </w:rPr>
              <w:t>的表</w:t>
            </w:r>
            <w:r>
              <w:rPr>
                <w:rFonts w:eastAsia="宋体" w:cs="宋体" w:hint="eastAsia"/>
                <w:kern w:val="0"/>
                <w:sz w:val="16"/>
                <w:szCs w:val="16"/>
              </w:rPr>
              <w:t>10</w:t>
            </w:r>
            <w:r>
              <w:rPr>
                <w:rFonts w:eastAsia="宋体" w:hAnsi="宋体" w:cs="宋体" w:hint="eastAsia"/>
                <w:kern w:val="0"/>
                <w:sz w:val="16"/>
                <w:szCs w:val="16"/>
              </w:rPr>
              <w:t>租用互联网出口线路清单和</w:t>
            </w:r>
            <w:r>
              <w:rPr>
                <w:rFonts w:eastAsia="宋体" w:cs="宋体" w:hint="eastAsia"/>
                <w:kern w:val="0"/>
                <w:sz w:val="16"/>
                <w:szCs w:val="16"/>
              </w:rPr>
              <w:t>2021</w:t>
            </w:r>
            <w:r>
              <w:rPr>
                <w:rFonts w:eastAsia="宋体" w:hAnsi="宋体" w:cs="宋体" w:hint="eastAsia"/>
                <w:kern w:val="0"/>
                <w:sz w:val="16"/>
                <w:szCs w:val="16"/>
              </w:rPr>
              <w:t>年自查整改中新增租用互联网出口线路清单。</w:t>
            </w:r>
            <w:r>
              <w:rPr>
                <w:rFonts w:eastAsia="宋体" w:cs="宋体" w:hint="eastAsia"/>
                <w:kern w:val="0"/>
                <w:sz w:val="16"/>
                <w:szCs w:val="16"/>
              </w:rPr>
              <w:br/>
            </w:r>
            <w:r>
              <w:rPr>
                <w:rFonts w:eastAsia="宋体" w:hAnsi="宋体" w:cs="宋体" w:hint="eastAsia"/>
                <w:kern w:val="0"/>
                <w:sz w:val="16"/>
                <w:szCs w:val="16"/>
              </w:rPr>
              <w:t>②具体详见广西电子政务外网统一互联网出口技术认定标准（另文下发）。</w:t>
            </w:r>
          </w:p>
        </w:tc>
        <w:tc>
          <w:tcPr>
            <w:tcW w:w="423" w:type="dxa"/>
            <w:vAlign w:val="center"/>
          </w:tcPr>
          <w:p w:rsidR="00090802" w:rsidRDefault="00090802" w:rsidP="00BD41A6">
            <w:pPr>
              <w:widowControl/>
              <w:adjustRightInd w:val="0"/>
              <w:snapToGrid w:val="0"/>
              <w:spacing w:line="196" w:lineRule="exact"/>
              <w:jc w:val="center"/>
              <w:textAlignment w:val="center"/>
              <w:rPr>
                <w:rFonts w:eastAsia="宋体" w:cs="宋体"/>
                <w:kern w:val="0"/>
                <w:sz w:val="16"/>
                <w:szCs w:val="16"/>
              </w:rPr>
            </w:pPr>
            <w:r>
              <w:rPr>
                <w:rFonts w:eastAsia="宋体" w:cs="宋体" w:hint="eastAsia"/>
                <w:kern w:val="0"/>
                <w:sz w:val="16"/>
                <w:szCs w:val="16"/>
              </w:rPr>
              <w:t>2</w:t>
            </w:r>
          </w:p>
        </w:tc>
        <w:tc>
          <w:tcPr>
            <w:tcW w:w="1691" w:type="dxa"/>
            <w:vAlign w:val="center"/>
          </w:tcPr>
          <w:p w:rsidR="00090802" w:rsidRDefault="00090802" w:rsidP="00BD41A6">
            <w:pPr>
              <w:widowControl/>
              <w:adjustRightInd w:val="0"/>
              <w:snapToGrid w:val="0"/>
              <w:spacing w:line="196"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租用互联网出口线路撤销率低于</w:t>
            </w:r>
            <w:r>
              <w:rPr>
                <w:rFonts w:eastAsia="宋体" w:cs="宋体" w:hint="eastAsia"/>
                <w:kern w:val="0"/>
                <w:sz w:val="16"/>
                <w:szCs w:val="16"/>
              </w:rPr>
              <w:t>40%</w:t>
            </w:r>
            <w:r>
              <w:rPr>
                <w:rFonts w:eastAsia="宋体" w:hAnsi="宋体" w:cs="宋体" w:hint="eastAsia"/>
                <w:kern w:val="0"/>
                <w:sz w:val="16"/>
                <w:szCs w:val="16"/>
              </w:rPr>
              <w:t>扣</w:t>
            </w:r>
            <w:r>
              <w:rPr>
                <w:rFonts w:eastAsia="宋体" w:cs="宋体" w:hint="eastAsia"/>
                <w:kern w:val="0"/>
                <w:sz w:val="16"/>
                <w:szCs w:val="16"/>
              </w:rPr>
              <w:t>0.2</w:t>
            </w:r>
            <w:r>
              <w:rPr>
                <w:rFonts w:eastAsia="宋体" w:hAnsi="宋体" w:cs="宋体" w:hint="eastAsia"/>
                <w:kern w:val="0"/>
                <w:sz w:val="16"/>
                <w:szCs w:val="16"/>
              </w:rPr>
              <w:t>分，低于</w:t>
            </w:r>
            <w:r>
              <w:rPr>
                <w:rFonts w:eastAsia="宋体" w:cs="宋体" w:hint="eastAsia"/>
                <w:kern w:val="0"/>
                <w:sz w:val="16"/>
                <w:szCs w:val="16"/>
              </w:rPr>
              <w:t>30%</w:t>
            </w:r>
            <w:r>
              <w:rPr>
                <w:rFonts w:eastAsia="宋体" w:hAnsi="宋体" w:cs="宋体" w:hint="eastAsia"/>
                <w:kern w:val="0"/>
                <w:sz w:val="16"/>
                <w:szCs w:val="16"/>
              </w:rPr>
              <w:t>扣</w:t>
            </w:r>
            <w:r>
              <w:rPr>
                <w:rFonts w:eastAsia="宋体" w:cs="宋体" w:hint="eastAsia"/>
                <w:kern w:val="0"/>
                <w:sz w:val="16"/>
                <w:szCs w:val="16"/>
              </w:rPr>
              <w:t>0.5</w:t>
            </w:r>
            <w:r>
              <w:rPr>
                <w:rFonts w:eastAsia="宋体" w:hAnsi="宋体" w:cs="宋体" w:hint="eastAsia"/>
                <w:kern w:val="0"/>
                <w:sz w:val="16"/>
                <w:szCs w:val="16"/>
              </w:rPr>
              <w:t>分，低于</w:t>
            </w:r>
            <w:r>
              <w:rPr>
                <w:rFonts w:eastAsia="宋体" w:cs="宋体" w:hint="eastAsia"/>
                <w:kern w:val="0"/>
                <w:sz w:val="16"/>
                <w:szCs w:val="16"/>
              </w:rPr>
              <w:t>20%</w:t>
            </w:r>
            <w:r>
              <w:rPr>
                <w:rFonts w:eastAsia="宋体" w:hAnsi="宋体" w:cs="宋体" w:hint="eastAsia"/>
                <w:kern w:val="0"/>
                <w:sz w:val="16"/>
                <w:szCs w:val="16"/>
              </w:rPr>
              <w:t>扣</w:t>
            </w:r>
            <w:r>
              <w:rPr>
                <w:rFonts w:eastAsia="宋体" w:cs="宋体" w:hint="eastAsia"/>
                <w:kern w:val="0"/>
                <w:sz w:val="16"/>
                <w:szCs w:val="16"/>
              </w:rPr>
              <w:t>0.7</w:t>
            </w:r>
            <w:r>
              <w:rPr>
                <w:rFonts w:eastAsia="宋体" w:hAnsi="宋体" w:cs="宋体" w:hint="eastAsia"/>
                <w:kern w:val="0"/>
                <w:sz w:val="16"/>
                <w:szCs w:val="16"/>
              </w:rPr>
              <w:t>分，低于</w:t>
            </w:r>
            <w:r>
              <w:rPr>
                <w:rFonts w:eastAsia="宋体" w:cs="宋体" w:hint="eastAsia"/>
                <w:kern w:val="0"/>
                <w:sz w:val="16"/>
                <w:szCs w:val="16"/>
              </w:rPr>
              <w:t>10%</w:t>
            </w:r>
            <w:r>
              <w:rPr>
                <w:rFonts w:eastAsia="宋体" w:hAnsi="宋体" w:cs="宋体" w:hint="eastAsia"/>
                <w:kern w:val="0"/>
                <w:sz w:val="16"/>
                <w:szCs w:val="16"/>
              </w:rPr>
              <w:t>扣</w:t>
            </w:r>
            <w:r>
              <w:rPr>
                <w:rFonts w:eastAsia="宋体" w:cs="宋体" w:hint="eastAsia"/>
                <w:kern w:val="0"/>
                <w:sz w:val="16"/>
                <w:szCs w:val="16"/>
              </w:rPr>
              <w:t>1</w:t>
            </w:r>
            <w:r>
              <w:rPr>
                <w:rFonts w:eastAsia="宋体" w:hAnsi="宋体" w:cs="宋体" w:hint="eastAsia"/>
                <w:kern w:val="0"/>
                <w:sz w:val="16"/>
                <w:szCs w:val="16"/>
              </w:rPr>
              <w:t>分。</w:t>
            </w:r>
            <w:r>
              <w:rPr>
                <w:rFonts w:eastAsia="宋体" w:cs="宋体" w:hint="eastAsia"/>
                <w:kern w:val="0"/>
                <w:sz w:val="16"/>
                <w:szCs w:val="16"/>
              </w:rPr>
              <w:br/>
              <w:t>2.</w:t>
            </w:r>
            <w:r>
              <w:rPr>
                <w:rFonts w:eastAsia="宋体" w:hAnsi="宋体" w:cs="宋体" w:hint="eastAsia"/>
                <w:kern w:val="0"/>
                <w:sz w:val="16"/>
                <w:szCs w:val="16"/>
              </w:rPr>
              <w:t>经抽查发现租期满后继续租用互联网出口线路的，每发现</w:t>
            </w:r>
            <w:r>
              <w:rPr>
                <w:rFonts w:eastAsia="宋体" w:cs="宋体" w:hint="eastAsia"/>
                <w:kern w:val="0"/>
                <w:sz w:val="16"/>
                <w:szCs w:val="16"/>
              </w:rPr>
              <w:t>1</w:t>
            </w:r>
            <w:r>
              <w:rPr>
                <w:rFonts w:eastAsia="宋体" w:hAnsi="宋体" w:cs="宋体" w:hint="eastAsia"/>
                <w:kern w:val="0"/>
                <w:sz w:val="16"/>
                <w:szCs w:val="16"/>
              </w:rPr>
              <w:t>个扣</w:t>
            </w:r>
            <w:r>
              <w:rPr>
                <w:rFonts w:eastAsia="宋体" w:cs="宋体" w:hint="eastAsia"/>
                <w:kern w:val="0"/>
                <w:sz w:val="16"/>
                <w:szCs w:val="16"/>
              </w:rPr>
              <w:t>0.2</w:t>
            </w:r>
            <w:r>
              <w:rPr>
                <w:rFonts w:eastAsia="宋体" w:hAnsi="宋体" w:cs="宋体" w:hint="eastAsia"/>
                <w:kern w:val="0"/>
                <w:sz w:val="16"/>
                <w:szCs w:val="16"/>
              </w:rPr>
              <w:t>分，最高扣</w:t>
            </w:r>
            <w:r>
              <w:rPr>
                <w:rFonts w:eastAsia="宋体" w:cs="宋体" w:hint="eastAsia"/>
                <w:kern w:val="0"/>
                <w:sz w:val="16"/>
                <w:szCs w:val="16"/>
              </w:rPr>
              <w:t>1</w:t>
            </w:r>
            <w:r>
              <w:rPr>
                <w:rFonts w:eastAsia="宋体" w:hAnsi="宋体" w:cs="宋体" w:hint="eastAsia"/>
                <w:kern w:val="0"/>
                <w:sz w:val="16"/>
                <w:szCs w:val="16"/>
              </w:rPr>
              <w:t>分。</w:t>
            </w:r>
          </w:p>
        </w:tc>
        <w:tc>
          <w:tcPr>
            <w:tcW w:w="502" w:type="dxa"/>
            <w:vAlign w:val="center"/>
          </w:tcPr>
          <w:p w:rsidR="00090802" w:rsidRDefault="00090802" w:rsidP="00BD41A6">
            <w:pPr>
              <w:widowControl/>
              <w:adjustRightInd w:val="0"/>
              <w:snapToGrid w:val="0"/>
              <w:spacing w:line="196" w:lineRule="exact"/>
              <w:jc w:val="center"/>
              <w:textAlignment w:val="center"/>
              <w:rPr>
                <w:rFonts w:eastAsia="宋体" w:cs="宋体"/>
                <w:kern w:val="0"/>
                <w:sz w:val="16"/>
                <w:szCs w:val="16"/>
              </w:rPr>
            </w:pPr>
            <w:r>
              <w:rPr>
                <w:rFonts w:eastAsia="宋体" w:cs="宋体" w:hint="eastAsia"/>
                <w:kern w:val="0"/>
                <w:sz w:val="16"/>
                <w:szCs w:val="16"/>
              </w:rPr>
              <w:t>1</w:t>
            </w:r>
          </w:p>
        </w:tc>
        <w:tc>
          <w:tcPr>
            <w:tcW w:w="1678" w:type="dxa"/>
            <w:vAlign w:val="center"/>
          </w:tcPr>
          <w:p w:rsidR="00090802" w:rsidRDefault="00090802" w:rsidP="00BD41A6">
            <w:pPr>
              <w:widowControl/>
              <w:adjustRightInd w:val="0"/>
              <w:snapToGrid w:val="0"/>
              <w:spacing w:line="196" w:lineRule="exact"/>
              <w:textAlignment w:val="center"/>
              <w:rPr>
                <w:rFonts w:eastAsia="宋体" w:cs="宋体"/>
                <w:kern w:val="0"/>
                <w:sz w:val="16"/>
                <w:szCs w:val="16"/>
              </w:rPr>
            </w:pPr>
            <w:r>
              <w:rPr>
                <w:rFonts w:eastAsia="宋体" w:hAnsi="宋体" w:cs="宋体" w:hint="eastAsia"/>
                <w:kern w:val="0"/>
                <w:sz w:val="16"/>
                <w:szCs w:val="16"/>
              </w:rPr>
              <w:t>租用互联网出口线路撤销率大于</w:t>
            </w:r>
            <w:r>
              <w:rPr>
                <w:rFonts w:eastAsia="宋体" w:cs="宋体" w:hint="eastAsia"/>
                <w:kern w:val="0"/>
                <w:sz w:val="16"/>
                <w:szCs w:val="16"/>
              </w:rPr>
              <w:t>80%</w:t>
            </w:r>
            <w:r>
              <w:rPr>
                <w:rFonts w:eastAsia="宋体" w:hAnsi="宋体" w:cs="宋体" w:hint="eastAsia"/>
                <w:kern w:val="0"/>
                <w:sz w:val="16"/>
                <w:szCs w:val="16"/>
              </w:rPr>
              <w:t>（含）加</w:t>
            </w:r>
            <w:r>
              <w:rPr>
                <w:rFonts w:eastAsia="宋体" w:cs="宋体" w:hint="eastAsia"/>
                <w:kern w:val="0"/>
                <w:sz w:val="16"/>
                <w:szCs w:val="16"/>
              </w:rPr>
              <w:t>0.5</w:t>
            </w:r>
            <w:r>
              <w:rPr>
                <w:rFonts w:eastAsia="宋体" w:hAnsi="宋体" w:cs="宋体" w:hint="eastAsia"/>
                <w:kern w:val="0"/>
                <w:sz w:val="16"/>
                <w:szCs w:val="16"/>
              </w:rPr>
              <w:t>分，大于</w:t>
            </w:r>
            <w:r>
              <w:rPr>
                <w:rFonts w:eastAsia="宋体" w:cs="宋体" w:hint="eastAsia"/>
                <w:kern w:val="0"/>
                <w:sz w:val="16"/>
                <w:szCs w:val="16"/>
              </w:rPr>
              <w:t>90%</w:t>
            </w:r>
            <w:r>
              <w:rPr>
                <w:rFonts w:eastAsia="宋体" w:hAnsi="宋体" w:cs="宋体" w:hint="eastAsia"/>
                <w:kern w:val="0"/>
                <w:sz w:val="16"/>
                <w:szCs w:val="16"/>
              </w:rPr>
              <w:t>（含）加</w:t>
            </w:r>
            <w:r>
              <w:rPr>
                <w:rFonts w:eastAsia="宋体" w:cs="宋体" w:hint="eastAsia"/>
                <w:kern w:val="0"/>
                <w:sz w:val="16"/>
                <w:szCs w:val="16"/>
              </w:rPr>
              <w:t>0.7</w:t>
            </w:r>
            <w:r>
              <w:rPr>
                <w:rFonts w:eastAsia="宋体" w:hAnsi="宋体" w:cs="宋体" w:hint="eastAsia"/>
                <w:kern w:val="0"/>
                <w:sz w:val="16"/>
                <w:szCs w:val="16"/>
              </w:rPr>
              <w:t>分，达到</w:t>
            </w:r>
            <w:r>
              <w:rPr>
                <w:rFonts w:eastAsia="宋体" w:cs="宋体" w:hint="eastAsia"/>
                <w:kern w:val="0"/>
                <w:sz w:val="16"/>
                <w:szCs w:val="16"/>
              </w:rPr>
              <w:t>100%</w:t>
            </w:r>
            <w:r>
              <w:rPr>
                <w:rFonts w:eastAsia="宋体" w:hAnsi="宋体" w:cs="宋体" w:hint="eastAsia"/>
                <w:kern w:val="0"/>
                <w:sz w:val="16"/>
                <w:szCs w:val="16"/>
              </w:rPr>
              <w:t>加</w:t>
            </w:r>
            <w:r>
              <w:rPr>
                <w:rFonts w:eastAsia="宋体" w:cs="宋体" w:hint="eastAsia"/>
                <w:kern w:val="0"/>
                <w:sz w:val="16"/>
                <w:szCs w:val="16"/>
              </w:rPr>
              <w:t>1</w:t>
            </w:r>
            <w:r>
              <w:rPr>
                <w:rFonts w:eastAsia="宋体" w:hAnsi="宋体" w:cs="宋体" w:hint="eastAsia"/>
                <w:kern w:val="0"/>
                <w:sz w:val="16"/>
                <w:szCs w:val="16"/>
              </w:rPr>
              <w:t>分。</w:t>
            </w:r>
          </w:p>
        </w:tc>
        <w:tc>
          <w:tcPr>
            <w:tcW w:w="1427" w:type="dxa"/>
            <w:vAlign w:val="center"/>
          </w:tcPr>
          <w:p w:rsidR="00090802" w:rsidRDefault="00090802" w:rsidP="00BD41A6">
            <w:pPr>
              <w:widowControl/>
              <w:adjustRightInd w:val="0"/>
              <w:snapToGrid w:val="0"/>
              <w:spacing w:line="196" w:lineRule="exact"/>
              <w:textAlignment w:val="center"/>
              <w:rPr>
                <w:rFonts w:eastAsia="宋体" w:cs="宋体"/>
                <w:kern w:val="0"/>
                <w:sz w:val="16"/>
                <w:szCs w:val="16"/>
              </w:rPr>
            </w:pPr>
            <w:r>
              <w:rPr>
                <w:rFonts w:eastAsia="宋体" w:hAnsi="宋体" w:cs="宋体" w:hint="eastAsia"/>
                <w:kern w:val="0"/>
                <w:sz w:val="16"/>
                <w:szCs w:val="16"/>
              </w:rPr>
              <w:t>桂政发〔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厅发〔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141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桂政办发〔</w:t>
            </w:r>
            <w:r>
              <w:rPr>
                <w:rFonts w:eastAsia="宋体" w:cs="宋体" w:hint="eastAsia"/>
                <w:kern w:val="0"/>
                <w:sz w:val="16"/>
                <w:szCs w:val="16"/>
              </w:rPr>
              <w:t>2018</w:t>
            </w:r>
            <w:r>
              <w:rPr>
                <w:rFonts w:eastAsia="宋体" w:hAnsi="宋体" w:cs="宋体" w:hint="eastAsia"/>
                <w:kern w:val="0"/>
                <w:sz w:val="16"/>
                <w:szCs w:val="16"/>
              </w:rPr>
              <w:t>〕</w:t>
            </w:r>
            <w:r>
              <w:rPr>
                <w:rFonts w:eastAsia="宋体" w:cs="宋体" w:hint="eastAsia"/>
                <w:kern w:val="0"/>
                <w:sz w:val="16"/>
                <w:szCs w:val="16"/>
              </w:rPr>
              <w:t>100</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2</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9</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桂审数据报〔</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64</w:t>
            </w:r>
            <w:r>
              <w:rPr>
                <w:rFonts w:eastAsia="宋体" w:hAnsi="宋体" w:cs="宋体" w:hint="eastAsia"/>
                <w:kern w:val="0"/>
                <w:sz w:val="16"/>
                <w:szCs w:val="16"/>
              </w:rPr>
              <w:t>号</w:t>
            </w:r>
          </w:p>
        </w:tc>
        <w:tc>
          <w:tcPr>
            <w:tcW w:w="1479" w:type="dxa"/>
            <w:vAlign w:val="center"/>
          </w:tcPr>
          <w:p w:rsidR="00090802" w:rsidRDefault="00090802" w:rsidP="00BD41A6">
            <w:pPr>
              <w:widowControl/>
              <w:adjustRightInd w:val="0"/>
              <w:snapToGrid w:val="0"/>
              <w:spacing w:line="196" w:lineRule="exact"/>
              <w:textAlignment w:val="center"/>
              <w:rPr>
                <w:rFonts w:eastAsia="宋体" w:cs="宋体"/>
                <w:kern w:val="0"/>
                <w:sz w:val="16"/>
                <w:szCs w:val="16"/>
              </w:rPr>
            </w:pPr>
            <w:r>
              <w:rPr>
                <w:rFonts w:eastAsia="宋体" w:hAnsi="宋体" w:cs="宋体" w:hint="eastAsia"/>
                <w:kern w:val="0"/>
                <w:sz w:val="16"/>
                <w:szCs w:val="16"/>
              </w:rPr>
              <w:t>一、自治区大数据发展局数据处</w:t>
            </w:r>
            <w:r>
              <w:rPr>
                <w:rFonts w:eastAsia="宋体" w:cs="宋体" w:hint="eastAsia"/>
                <w:kern w:val="0"/>
                <w:sz w:val="16"/>
                <w:szCs w:val="16"/>
              </w:rPr>
              <w:br/>
            </w:r>
            <w:r>
              <w:rPr>
                <w:rFonts w:eastAsia="宋体" w:hAnsi="宋体" w:cs="宋体" w:hint="eastAsia"/>
                <w:kern w:val="0"/>
                <w:sz w:val="16"/>
                <w:szCs w:val="16"/>
              </w:rPr>
              <w:t>谢璐璐</w:t>
            </w:r>
            <w:r>
              <w:rPr>
                <w:rFonts w:eastAsia="宋体" w:cs="宋体" w:hint="eastAsia"/>
                <w:kern w:val="0"/>
                <w:sz w:val="16"/>
                <w:szCs w:val="16"/>
              </w:rPr>
              <w:t>18174701096</w:t>
            </w:r>
            <w:r>
              <w:rPr>
                <w:rFonts w:eastAsia="宋体" w:cs="宋体" w:hint="eastAsia"/>
                <w:kern w:val="0"/>
                <w:sz w:val="16"/>
                <w:szCs w:val="16"/>
              </w:rPr>
              <w:br/>
            </w:r>
            <w:r>
              <w:rPr>
                <w:rFonts w:eastAsia="宋体" w:hAnsi="宋体" w:cs="宋体" w:hint="eastAsia"/>
                <w:kern w:val="0"/>
                <w:sz w:val="16"/>
                <w:szCs w:val="16"/>
              </w:rPr>
              <w:t>欧权辉</w:t>
            </w:r>
            <w:r>
              <w:rPr>
                <w:rFonts w:eastAsia="宋体" w:cs="宋体" w:hint="eastAsia"/>
                <w:kern w:val="0"/>
                <w:sz w:val="16"/>
                <w:szCs w:val="16"/>
              </w:rPr>
              <w:t>15578886110</w:t>
            </w:r>
            <w:r>
              <w:rPr>
                <w:rFonts w:eastAsia="宋体" w:cs="宋体" w:hint="eastAsia"/>
                <w:kern w:val="0"/>
                <w:sz w:val="16"/>
                <w:szCs w:val="16"/>
              </w:rPr>
              <w:br/>
            </w:r>
            <w:r>
              <w:rPr>
                <w:rFonts w:eastAsia="宋体" w:hAnsi="宋体" w:cs="宋体" w:hint="eastAsia"/>
                <w:kern w:val="0"/>
                <w:sz w:val="16"/>
                <w:szCs w:val="16"/>
              </w:rPr>
              <w:t>二、自治区信息中心信息基础设施处</w:t>
            </w:r>
            <w:r>
              <w:rPr>
                <w:rFonts w:eastAsia="宋体" w:cs="宋体" w:hint="eastAsia"/>
                <w:kern w:val="0"/>
                <w:sz w:val="16"/>
                <w:szCs w:val="16"/>
              </w:rPr>
              <w:br/>
            </w:r>
            <w:r>
              <w:rPr>
                <w:rFonts w:eastAsia="宋体" w:hAnsi="宋体" w:cs="宋体" w:hint="eastAsia"/>
                <w:kern w:val="0"/>
                <w:sz w:val="16"/>
                <w:szCs w:val="16"/>
              </w:rPr>
              <w:t>苏汝杰</w:t>
            </w:r>
            <w:r>
              <w:rPr>
                <w:rFonts w:eastAsia="宋体" w:cs="宋体" w:hint="eastAsia"/>
                <w:kern w:val="0"/>
                <w:sz w:val="16"/>
                <w:szCs w:val="16"/>
              </w:rPr>
              <w:t>18878885051</w:t>
            </w:r>
            <w:r>
              <w:rPr>
                <w:rFonts w:eastAsia="宋体" w:cs="宋体" w:hint="eastAsia"/>
                <w:kern w:val="0"/>
                <w:sz w:val="16"/>
                <w:szCs w:val="16"/>
              </w:rPr>
              <w:br/>
            </w:r>
            <w:r>
              <w:rPr>
                <w:rFonts w:eastAsia="宋体" w:hAnsi="宋体" w:cs="宋体" w:hint="eastAsia"/>
                <w:kern w:val="0"/>
                <w:sz w:val="16"/>
                <w:szCs w:val="16"/>
              </w:rPr>
              <w:t>黄</w:t>
            </w:r>
            <w:r>
              <w:rPr>
                <w:rFonts w:eastAsia="宋体" w:cs="宋体" w:hint="eastAsia"/>
                <w:kern w:val="0"/>
                <w:sz w:val="16"/>
                <w:szCs w:val="16"/>
              </w:rPr>
              <w:t xml:space="preserve">  </w:t>
            </w:r>
            <w:r>
              <w:rPr>
                <w:rFonts w:eastAsia="宋体" w:hAnsi="宋体" w:cs="宋体" w:hint="eastAsia"/>
                <w:kern w:val="0"/>
                <w:sz w:val="16"/>
                <w:szCs w:val="16"/>
              </w:rPr>
              <w:t>坚</w:t>
            </w:r>
            <w:r>
              <w:rPr>
                <w:rFonts w:eastAsia="宋体" w:cs="宋体" w:hint="eastAsia"/>
                <w:kern w:val="0"/>
                <w:sz w:val="16"/>
                <w:szCs w:val="16"/>
              </w:rPr>
              <w:t>18077785103</w:t>
            </w:r>
            <w:r>
              <w:rPr>
                <w:rFonts w:eastAsia="宋体" w:cs="宋体" w:hint="eastAsia"/>
                <w:kern w:val="0"/>
                <w:sz w:val="16"/>
                <w:szCs w:val="16"/>
              </w:rPr>
              <w:br/>
            </w:r>
            <w:r>
              <w:rPr>
                <w:rFonts w:eastAsia="宋体" w:hAnsi="宋体" w:cs="宋体" w:hint="eastAsia"/>
                <w:kern w:val="0"/>
                <w:sz w:val="16"/>
                <w:szCs w:val="16"/>
              </w:rPr>
              <w:t>韦</w:t>
            </w:r>
            <w:r>
              <w:rPr>
                <w:rFonts w:eastAsia="宋体" w:cs="宋体" w:hint="eastAsia"/>
                <w:kern w:val="0"/>
                <w:sz w:val="16"/>
                <w:szCs w:val="16"/>
              </w:rPr>
              <w:t xml:space="preserve">  </w:t>
            </w:r>
            <w:r>
              <w:rPr>
                <w:rFonts w:eastAsia="宋体" w:hAnsi="宋体" w:cs="宋体" w:hint="eastAsia"/>
                <w:kern w:val="0"/>
                <w:sz w:val="16"/>
                <w:szCs w:val="16"/>
              </w:rPr>
              <w:t>冬</w:t>
            </w:r>
            <w:r>
              <w:rPr>
                <w:rFonts w:eastAsia="宋体" w:cs="宋体" w:hint="eastAsia"/>
                <w:kern w:val="0"/>
                <w:sz w:val="16"/>
                <w:szCs w:val="16"/>
              </w:rPr>
              <w:t>17776678399</w:t>
            </w:r>
          </w:p>
        </w:tc>
      </w:tr>
      <w:tr w:rsidR="00090802" w:rsidTr="00BD41A6">
        <w:trPr>
          <w:trHeight w:val="340"/>
          <w:jc w:val="center"/>
        </w:trPr>
        <w:tc>
          <w:tcPr>
            <w:tcW w:w="403" w:type="dxa"/>
            <w:vAlign w:val="center"/>
          </w:tcPr>
          <w:p w:rsidR="00090802" w:rsidRDefault="00090802" w:rsidP="00BD41A6">
            <w:pPr>
              <w:widowControl/>
              <w:adjustRightInd w:val="0"/>
              <w:snapToGrid w:val="0"/>
              <w:spacing w:line="196" w:lineRule="exact"/>
              <w:jc w:val="center"/>
              <w:textAlignment w:val="center"/>
              <w:rPr>
                <w:rFonts w:eastAsia="宋体" w:cs="宋体"/>
                <w:kern w:val="0"/>
                <w:sz w:val="16"/>
                <w:szCs w:val="16"/>
              </w:rPr>
            </w:pPr>
            <w:r>
              <w:rPr>
                <w:rFonts w:eastAsia="宋体" w:hAnsi="宋体" w:cs="宋体" w:hint="eastAsia"/>
                <w:kern w:val="0"/>
                <w:sz w:val="16"/>
                <w:szCs w:val="16"/>
              </w:rPr>
              <w:t>云网统筹利用</w:t>
            </w:r>
            <w:r>
              <w:rPr>
                <w:rFonts w:eastAsia="宋体" w:cs="宋体" w:hint="eastAsia"/>
                <w:kern w:val="0"/>
                <w:sz w:val="16"/>
                <w:szCs w:val="16"/>
              </w:rPr>
              <w:br/>
              <w:t>A</w:t>
            </w:r>
          </w:p>
        </w:tc>
        <w:tc>
          <w:tcPr>
            <w:tcW w:w="482" w:type="dxa"/>
            <w:vAlign w:val="center"/>
          </w:tcPr>
          <w:p w:rsidR="00090802" w:rsidRDefault="00090802" w:rsidP="00BD41A6">
            <w:pPr>
              <w:widowControl/>
              <w:adjustRightInd w:val="0"/>
              <w:snapToGrid w:val="0"/>
              <w:spacing w:line="196" w:lineRule="exact"/>
              <w:jc w:val="center"/>
              <w:textAlignment w:val="center"/>
              <w:rPr>
                <w:rFonts w:eastAsia="宋体" w:cs="宋体"/>
                <w:kern w:val="0"/>
                <w:sz w:val="16"/>
                <w:szCs w:val="16"/>
              </w:rPr>
            </w:pPr>
            <w:r>
              <w:rPr>
                <w:rFonts w:eastAsia="宋体" w:hAnsi="宋体" w:cs="宋体" w:hint="eastAsia"/>
                <w:kern w:val="0"/>
                <w:sz w:val="16"/>
                <w:szCs w:val="16"/>
              </w:rPr>
              <w:t>电子政务外网</w:t>
            </w:r>
            <w:r>
              <w:rPr>
                <w:rFonts w:eastAsia="宋体" w:cs="宋体" w:hint="eastAsia"/>
                <w:kern w:val="0"/>
                <w:sz w:val="16"/>
                <w:szCs w:val="16"/>
              </w:rPr>
              <w:t>A1</w:t>
            </w:r>
          </w:p>
        </w:tc>
        <w:tc>
          <w:tcPr>
            <w:tcW w:w="669" w:type="dxa"/>
            <w:vAlign w:val="center"/>
          </w:tcPr>
          <w:p w:rsidR="00090802" w:rsidRDefault="00090802" w:rsidP="00BD41A6">
            <w:pPr>
              <w:widowControl/>
              <w:adjustRightInd w:val="0"/>
              <w:snapToGrid w:val="0"/>
              <w:spacing w:line="196" w:lineRule="exact"/>
              <w:jc w:val="center"/>
              <w:textAlignment w:val="center"/>
              <w:rPr>
                <w:rFonts w:eastAsia="宋体" w:cs="宋体"/>
                <w:kern w:val="0"/>
                <w:sz w:val="16"/>
                <w:szCs w:val="16"/>
              </w:rPr>
            </w:pPr>
            <w:r>
              <w:rPr>
                <w:rFonts w:eastAsia="宋体" w:hAnsi="宋体" w:cs="宋体" w:hint="eastAsia"/>
                <w:kern w:val="0"/>
                <w:sz w:val="16"/>
                <w:szCs w:val="16"/>
              </w:rPr>
              <w:t>非涉密业务专网整合迁移打通</w:t>
            </w:r>
            <w:r>
              <w:rPr>
                <w:rFonts w:eastAsia="宋体" w:cs="宋体" w:hint="eastAsia"/>
                <w:kern w:val="0"/>
                <w:sz w:val="16"/>
                <w:szCs w:val="16"/>
              </w:rPr>
              <w:t>A1-3</w:t>
            </w:r>
          </w:p>
        </w:tc>
        <w:tc>
          <w:tcPr>
            <w:tcW w:w="393" w:type="dxa"/>
            <w:vAlign w:val="center"/>
          </w:tcPr>
          <w:p w:rsidR="00090802" w:rsidRDefault="00090802" w:rsidP="00BD41A6">
            <w:pPr>
              <w:widowControl/>
              <w:adjustRightInd w:val="0"/>
              <w:snapToGrid w:val="0"/>
              <w:spacing w:line="196" w:lineRule="exact"/>
              <w:jc w:val="center"/>
              <w:textAlignment w:val="center"/>
              <w:rPr>
                <w:rFonts w:eastAsia="宋体" w:cs="宋体"/>
                <w:kern w:val="0"/>
                <w:sz w:val="16"/>
                <w:szCs w:val="16"/>
              </w:rPr>
            </w:pPr>
            <w:r>
              <w:rPr>
                <w:rFonts w:eastAsia="宋体" w:cs="宋体" w:hint="eastAsia"/>
                <w:kern w:val="0"/>
                <w:sz w:val="16"/>
                <w:szCs w:val="16"/>
              </w:rPr>
              <w:t>2</w:t>
            </w:r>
          </w:p>
        </w:tc>
        <w:tc>
          <w:tcPr>
            <w:tcW w:w="3951" w:type="dxa"/>
            <w:vAlign w:val="center"/>
          </w:tcPr>
          <w:p w:rsidR="00090802" w:rsidRDefault="00090802" w:rsidP="00BD41A6">
            <w:pPr>
              <w:widowControl/>
              <w:adjustRightInd w:val="0"/>
              <w:snapToGrid w:val="0"/>
              <w:spacing w:line="196"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对经认定整合迁移的非涉密业务专网和</w:t>
            </w:r>
            <w:r>
              <w:rPr>
                <w:rFonts w:eastAsia="宋体" w:cs="宋体" w:hint="eastAsia"/>
                <w:kern w:val="0"/>
                <w:sz w:val="16"/>
                <w:szCs w:val="16"/>
              </w:rPr>
              <w:t>2021</w:t>
            </w:r>
            <w:r>
              <w:rPr>
                <w:rFonts w:eastAsia="宋体" w:hAnsi="宋体" w:cs="宋体" w:hint="eastAsia"/>
                <w:kern w:val="0"/>
                <w:sz w:val="16"/>
                <w:szCs w:val="16"/>
              </w:rPr>
              <w:t>年租期结束的租用非涉密业务专网，自治区部门</w:t>
            </w:r>
            <w:r>
              <w:rPr>
                <w:rFonts w:eastAsia="宋体" w:cs="宋体" w:hint="eastAsia"/>
                <w:kern w:val="0"/>
                <w:sz w:val="16"/>
                <w:szCs w:val="16"/>
              </w:rPr>
              <w:t>100%</w:t>
            </w:r>
            <w:r>
              <w:rPr>
                <w:rFonts w:eastAsia="宋体" w:hAnsi="宋体" w:cs="宋体" w:hint="eastAsia"/>
                <w:kern w:val="0"/>
                <w:sz w:val="16"/>
                <w:szCs w:val="16"/>
              </w:rPr>
              <w:t>完成撤销非涉密业务专网的，得</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t>2.</w:t>
            </w:r>
            <w:r>
              <w:rPr>
                <w:rFonts w:eastAsia="宋体" w:hAnsi="宋体" w:cs="宋体" w:hint="eastAsia"/>
                <w:spacing w:val="-4"/>
                <w:kern w:val="0"/>
                <w:sz w:val="16"/>
                <w:szCs w:val="16"/>
              </w:rPr>
              <w:t>对经认定融合互联的非涉密业务专网，自治区部门</w:t>
            </w:r>
            <w:r>
              <w:rPr>
                <w:rFonts w:eastAsia="宋体" w:cs="宋体" w:hint="eastAsia"/>
                <w:spacing w:val="-4"/>
                <w:kern w:val="0"/>
                <w:sz w:val="16"/>
                <w:szCs w:val="16"/>
              </w:rPr>
              <w:t>100%</w:t>
            </w:r>
            <w:r>
              <w:rPr>
                <w:rFonts w:eastAsia="宋体" w:hAnsi="宋体" w:cs="宋体" w:hint="eastAsia"/>
                <w:spacing w:val="-4"/>
                <w:kern w:val="0"/>
                <w:sz w:val="16"/>
                <w:szCs w:val="16"/>
              </w:rPr>
              <w:t>持续与电子政务外网保持互联互通状态的，得</w:t>
            </w:r>
            <w:r>
              <w:rPr>
                <w:rFonts w:eastAsia="宋体" w:cs="宋体" w:hint="eastAsia"/>
                <w:spacing w:val="-4"/>
                <w:kern w:val="0"/>
                <w:sz w:val="16"/>
                <w:szCs w:val="16"/>
              </w:rPr>
              <w:t>0.5</w:t>
            </w:r>
            <w:r>
              <w:rPr>
                <w:rFonts w:eastAsia="宋体" w:hAnsi="宋体" w:cs="宋体" w:hint="eastAsia"/>
                <w:spacing w:val="-4"/>
                <w:kern w:val="0"/>
                <w:sz w:val="16"/>
                <w:szCs w:val="16"/>
              </w:rPr>
              <w:t>分。</w:t>
            </w:r>
            <w:r>
              <w:rPr>
                <w:rFonts w:eastAsia="宋体" w:cs="宋体" w:hint="eastAsia"/>
                <w:kern w:val="0"/>
                <w:sz w:val="16"/>
                <w:szCs w:val="16"/>
              </w:rPr>
              <w:br/>
            </w:r>
            <w:r>
              <w:rPr>
                <w:rFonts w:eastAsia="宋体" w:cs="宋体" w:hint="eastAsia"/>
                <w:kern w:val="0"/>
                <w:sz w:val="16"/>
                <w:szCs w:val="16"/>
              </w:rPr>
              <w:lastRenderedPageBreak/>
              <w:t>3.</w:t>
            </w:r>
            <w:r>
              <w:rPr>
                <w:rFonts w:eastAsia="宋体" w:hAnsi="宋体" w:cs="宋体" w:hint="eastAsia"/>
                <w:kern w:val="0"/>
                <w:sz w:val="16"/>
                <w:szCs w:val="16"/>
              </w:rPr>
              <w:t>对不在桂数广办发〔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2</w:t>
            </w:r>
            <w:r>
              <w:rPr>
                <w:rFonts w:eastAsia="宋体" w:hAnsi="宋体" w:cs="宋体" w:hint="eastAsia"/>
                <w:kern w:val="0"/>
                <w:sz w:val="16"/>
                <w:szCs w:val="16"/>
              </w:rPr>
              <w:t>号附件</w:t>
            </w:r>
            <w:r>
              <w:rPr>
                <w:rFonts w:eastAsia="宋体" w:cs="宋体" w:hint="eastAsia"/>
                <w:kern w:val="0"/>
                <w:sz w:val="16"/>
                <w:szCs w:val="16"/>
              </w:rPr>
              <w:t>5</w:t>
            </w:r>
            <w:r>
              <w:rPr>
                <w:rFonts w:eastAsia="宋体" w:hAnsi="宋体" w:cs="宋体" w:hint="eastAsia"/>
                <w:kern w:val="0"/>
                <w:sz w:val="16"/>
                <w:szCs w:val="16"/>
              </w:rPr>
              <w:t>的表</w:t>
            </w:r>
            <w:r>
              <w:rPr>
                <w:rFonts w:eastAsia="宋体" w:cs="宋体" w:hint="eastAsia"/>
                <w:kern w:val="0"/>
                <w:sz w:val="16"/>
                <w:szCs w:val="16"/>
              </w:rPr>
              <w:t>6</w:t>
            </w:r>
            <w:r>
              <w:rPr>
                <w:rFonts w:eastAsia="宋体" w:hAnsi="宋体" w:cs="宋体" w:hint="eastAsia"/>
                <w:kern w:val="0"/>
                <w:sz w:val="16"/>
                <w:szCs w:val="16"/>
              </w:rPr>
              <w:t>、表</w:t>
            </w:r>
            <w:r>
              <w:rPr>
                <w:rFonts w:eastAsia="宋体" w:cs="宋体" w:hint="eastAsia"/>
                <w:kern w:val="0"/>
                <w:sz w:val="16"/>
                <w:szCs w:val="16"/>
              </w:rPr>
              <w:t>7</w:t>
            </w:r>
            <w:r>
              <w:rPr>
                <w:rFonts w:eastAsia="宋体" w:hAnsi="宋体" w:cs="宋体" w:hint="eastAsia"/>
                <w:kern w:val="0"/>
                <w:sz w:val="16"/>
                <w:szCs w:val="16"/>
              </w:rPr>
              <w:t>、表</w:t>
            </w:r>
            <w:r>
              <w:rPr>
                <w:rFonts w:eastAsia="宋体" w:cs="宋体" w:hint="eastAsia"/>
                <w:kern w:val="0"/>
                <w:sz w:val="16"/>
                <w:szCs w:val="16"/>
              </w:rPr>
              <w:t>8</w:t>
            </w:r>
            <w:r>
              <w:rPr>
                <w:rFonts w:eastAsia="宋体" w:hAnsi="宋体" w:cs="宋体" w:hint="eastAsia"/>
                <w:kern w:val="0"/>
                <w:sz w:val="16"/>
                <w:szCs w:val="16"/>
              </w:rPr>
              <w:t>、表</w:t>
            </w:r>
            <w:r>
              <w:rPr>
                <w:rFonts w:eastAsia="宋体" w:cs="宋体" w:hint="eastAsia"/>
                <w:kern w:val="0"/>
                <w:sz w:val="16"/>
                <w:szCs w:val="16"/>
              </w:rPr>
              <w:t>9</w:t>
            </w:r>
            <w:r>
              <w:rPr>
                <w:rFonts w:eastAsia="宋体" w:hAnsi="宋体" w:cs="宋体" w:hint="eastAsia"/>
                <w:kern w:val="0"/>
                <w:sz w:val="16"/>
                <w:szCs w:val="16"/>
              </w:rPr>
              <w:t>中的，但实际上已建或在建非涉密业务专网尚未完成认定的，自治区部门应自查自纠行文申请认定并根据认定结果完成非涉密业务专网迁移打通得</w:t>
            </w:r>
            <w:r>
              <w:rPr>
                <w:rFonts w:eastAsia="宋体" w:cs="宋体" w:hint="eastAsia"/>
                <w:kern w:val="0"/>
                <w:sz w:val="16"/>
                <w:szCs w:val="16"/>
              </w:rPr>
              <w:t>1</w:t>
            </w:r>
            <w:r>
              <w:rPr>
                <w:rFonts w:eastAsia="宋体" w:hAnsi="宋体" w:cs="宋体" w:hint="eastAsia"/>
                <w:kern w:val="0"/>
                <w:sz w:val="16"/>
                <w:szCs w:val="16"/>
              </w:rPr>
              <w:t>分。</w:t>
            </w:r>
            <w:r>
              <w:rPr>
                <w:rFonts w:eastAsia="宋体" w:cs="宋体" w:hint="eastAsia"/>
                <w:kern w:val="0"/>
                <w:sz w:val="16"/>
                <w:szCs w:val="16"/>
              </w:rPr>
              <w:br/>
              <w:t>4.</w:t>
            </w:r>
            <w:r>
              <w:rPr>
                <w:rFonts w:eastAsia="宋体" w:hAnsi="宋体" w:cs="宋体" w:hint="eastAsia"/>
                <w:kern w:val="0"/>
                <w:sz w:val="16"/>
                <w:szCs w:val="16"/>
              </w:rPr>
              <w:t>自治区部门新建或改扩建或租期满后继续租用非涉密业务专网的，本项指标的基础分不得分。</w:t>
            </w:r>
            <w:r>
              <w:rPr>
                <w:rFonts w:eastAsia="宋体" w:cs="宋体" w:hint="eastAsia"/>
                <w:kern w:val="0"/>
                <w:sz w:val="16"/>
                <w:szCs w:val="16"/>
              </w:rPr>
              <w:br/>
            </w:r>
            <w:r>
              <w:rPr>
                <w:rFonts w:eastAsia="宋体" w:hAnsi="宋体" w:cs="宋体" w:hint="eastAsia"/>
                <w:kern w:val="0"/>
                <w:sz w:val="16"/>
                <w:szCs w:val="16"/>
              </w:rPr>
              <w:t>注：</w:t>
            </w:r>
            <w:r>
              <w:rPr>
                <w:rFonts w:eastAsia="宋体" w:cs="宋体" w:hint="eastAsia"/>
                <w:kern w:val="0"/>
                <w:sz w:val="16"/>
                <w:szCs w:val="16"/>
              </w:rPr>
              <w:br/>
            </w:r>
            <w:r>
              <w:rPr>
                <w:rFonts w:eastAsia="宋体" w:hAnsi="宋体" w:cs="宋体" w:hint="eastAsia"/>
                <w:kern w:val="0"/>
                <w:sz w:val="16"/>
                <w:szCs w:val="16"/>
              </w:rPr>
              <w:t>①经认定融合互联的非涉密业务专网，数据来源于桂数广办发〔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2</w:t>
            </w:r>
            <w:r>
              <w:rPr>
                <w:rFonts w:eastAsia="宋体" w:hAnsi="宋体" w:cs="宋体" w:hint="eastAsia"/>
                <w:kern w:val="0"/>
                <w:sz w:val="16"/>
                <w:szCs w:val="16"/>
              </w:rPr>
              <w:t>号附件</w:t>
            </w:r>
            <w:r>
              <w:rPr>
                <w:rFonts w:eastAsia="宋体" w:cs="宋体" w:hint="eastAsia"/>
                <w:kern w:val="0"/>
                <w:sz w:val="16"/>
                <w:szCs w:val="16"/>
              </w:rPr>
              <w:t>5</w:t>
            </w:r>
            <w:r>
              <w:rPr>
                <w:rFonts w:eastAsia="宋体" w:hAnsi="宋体" w:cs="宋体" w:hint="eastAsia"/>
                <w:kern w:val="0"/>
                <w:sz w:val="16"/>
                <w:szCs w:val="16"/>
              </w:rPr>
              <w:t>的表</w:t>
            </w:r>
            <w:r>
              <w:rPr>
                <w:rFonts w:eastAsia="宋体" w:cs="宋体" w:hint="eastAsia"/>
                <w:kern w:val="0"/>
                <w:sz w:val="16"/>
                <w:szCs w:val="16"/>
              </w:rPr>
              <w:t>6</w:t>
            </w:r>
            <w:r>
              <w:rPr>
                <w:rFonts w:eastAsia="宋体" w:hAnsi="宋体" w:cs="宋体" w:hint="eastAsia"/>
                <w:kern w:val="0"/>
                <w:sz w:val="16"/>
                <w:szCs w:val="16"/>
              </w:rPr>
              <w:t>非涉密业务专网融合互联清单和</w:t>
            </w:r>
            <w:r>
              <w:rPr>
                <w:rFonts w:eastAsia="宋体" w:cs="宋体" w:hint="eastAsia"/>
                <w:kern w:val="0"/>
                <w:sz w:val="16"/>
                <w:szCs w:val="16"/>
              </w:rPr>
              <w:t>2021</w:t>
            </w:r>
            <w:r>
              <w:rPr>
                <w:rFonts w:eastAsia="宋体" w:hAnsi="宋体" w:cs="宋体" w:hint="eastAsia"/>
                <w:kern w:val="0"/>
                <w:sz w:val="16"/>
                <w:szCs w:val="16"/>
              </w:rPr>
              <w:t>年非涉密业务专网认定结果。</w:t>
            </w:r>
            <w:r>
              <w:rPr>
                <w:rFonts w:eastAsia="宋体" w:cs="宋体" w:hint="eastAsia"/>
                <w:kern w:val="0"/>
                <w:sz w:val="16"/>
                <w:szCs w:val="16"/>
              </w:rPr>
              <w:br/>
            </w:r>
            <w:r>
              <w:rPr>
                <w:rFonts w:eastAsia="宋体" w:hAnsi="宋体" w:cs="宋体" w:hint="eastAsia"/>
                <w:kern w:val="0"/>
                <w:sz w:val="16"/>
                <w:szCs w:val="16"/>
              </w:rPr>
              <w:t>②经认定整合迁移的非涉密业务专网，数据来源于桂数广办发〔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2</w:t>
            </w:r>
            <w:r>
              <w:rPr>
                <w:rFonts w:eastAsia="宋体" w:hAnsi="宋体" w:cs="宋体" w:hint="eastAsia"/>
                <w:kern w:val="0"/>
                <w:sz w:val="16"/>
                <w:szCs w:val="16"/>
              </w:rPr>
              <w:t>号附件</w:t>
            </w:r>
            <w:r>
              <w:rPr>
                <w:rFonts w:eastAsia="宋体" w:cs="宋体" w:hint="eastAsia"/>
                <w:kern w:val="0"/>
                <w:sz w:val="16"/>
                <w:szCs w:val="16"/>
              </w:rPr>
              <w:t>5</w:t>
            </w:r>
            <w:r>
              <w:rPr>
                <w:rFonts w:eastAsia="宋体" w:hAnsi="宋体" w:cs="宋体" w:hint="eastAsia"/>
                <w:kern w:val="0"/>
                <w:sz w:val="16"/>
                <w:szCs w:val="16"/>
              </w:rPr>
              <w:t>的表</w:t>
            </w:r>
            <w:r>
              <w:rPr>
                <w:rFonts w:eastAsia="宋体" w:cs="宋体" w:hint="eastAsia"/>
                <w:kern w:val="0"/>
                <w:sz w:val="16"/>
                <w:szCs w:val="16"/>
              </w:rPr>
              <w:t>7</w:t>
            </w:r>
            <w:r>
              <w:rPr>
                <w:rFonts w:eastAsia="宋体" w:hAnsi="宋体" w:cs="宋体" w:hint="eastAsia"/>
                <w:kern w:val="0"/>
                <w:sz w:val="16"/>
                <w:szCs w:val="16"/>
              </w:rPr>
              <w:t>非涉密业务专网整合迁移清单和表</w:t>
            </w:r>
            <w:r>
              <w:rPr>
                <w:rFonts w:eastAsia="宋体" w:cs="宋体" w:hint="eastAsia"/>
                <w:kern w:val="0"/>
                <w:sz w:val="16"/>
                <w:szCs w:val="16"/>
              </w:rPr>
              <w:t>8</w:t>
            </w:r>
            <w:r>
              <w:rPr>
                <w:rFonts w:eastAsia="宋体" w:hAnsi="宋体" w:cs="宋体" w:hint="eastAsia"/>
                <w:kern w:val="0"/>
                <w:sz w:val="16"/>
                <w:szCs w:val="16"/>
              </w:rPr>
              <w:t>租用非涉密业务专网以及</w:t>
            </w:r>
            <w:r>
              <w:rPr>
                <w:rFonts w:eastAsia="宋体" w:cs="宋体" w:hint="eastAsia"/>
                <w:kern w:val="0"/>
                <w:sz w:val="16"/>
                <w:szCs w:val="16"/>
              </w:rPr>
              <w:t>2021</w:t>
            </w:r>
            <w:r>
              <w:rPr>
                <w:rFonts w:eastAsia="宋体" w:hAnsi="宋体" w:cs="宋体" w:hint="eastAsia"/>
                <w:kern w:val="0"/>
                <w:sz w:val="16"/>
                <w:szCs w:val="16"/>
              </w:rPr>
              <w:t>年非涉密业务专网认定结果。</w:t>
            </w:r>
            <w:r>
              <w:rPr>
                <w:rFonts w:eastAsia="宋体" w:cs="宋体" w:hint="eastAsia"/>
                <w:kern w:val="0"/>
                <w:sz w:val="16"/>
                <w:szCs w:val="16"/>
              </w:rPr>
              <w:br/>
            </w:r>
            <w:r>
              <w:rPr>
                <w:rFonts w:eastAsia="宋体" w:hAnsi="宋体" w:cs="宋体" w:hint="eastAsia"/>
                <w:kern w:val="0"/>
                <w:sz w:val="16"/>
                <w:szCs w:val="16"/>
              </w:rPr>
              <w:t>③尚未完成非涉密业务专网认定的，在</w:t>
            </w:r>
            <w:r>
              <w:rPr>
                <w:rFonts w:eastAsia="宋体" w:cs="宋体" w:hint="eastAsia"/>
                <w:kern w:val="0"/>
                <w:sz w:val="16"/>
                <w:szCs w:val="16"/>
              </w:rPr>
              <w:t>2020</w:t>
            </w:r>
            <w:r>
              <w:rPr>
                <w:rFonts w:eastAsia="宋体" w:hAnsi="宋体" w:cs="宋体" w:hint="eastAsia"/>
                <w:kern w:val="0"/>
                <w:sz w:val="16"/>
                <w:szCs w:val="16"/>
              </w:rPr>
              <w:t>年云网认定基础上再次开展全面普查，经自查自纠后，按照桂数广办发〔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20</w:t>
            </w:r>
            <w:r>
              <w:rPr>
                <w:rFonts w:eastAsia="宋体" w:hAnsi="宋体" w:cs="宋体" w:hint="eastAsia"/>
                <w:kern w:val="0"/>
                <w:sz w:val="16"/>
                <w:szCs w:val="16"/>
              </w:rPr>
              <w:t>号和桂数函〔</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198</w:t>
            </w:r>
            <w:r>
              <w:rPr>
                <w:rFonts w:eastAsia="宋体" w:hAnsi="宋体" w:cs="宋体" w:hint="eastAsia"/>
                <w:kern w:val="0"/>
                <w:sz w:val="16"/>
                <w:szCs w:val="16"/>
              </w:rPr>
              <w:t>号要求，向自治区大数据发展局行文申请认定（包括自建、租用、没有）。自治区大数据发展局将按照认定标准和程序组织开展现场认定，并及时公布认定结果。根据认定结果，完成非涉密业务专网迁移打通工作。</w:t>
            </w:r>
            <w:r>
              <w:rPr>
                <w:rFonts w:eastAsia="宋体" w:cs="宋体" w:hint="eastAsia"/>
                <w:kern w:val="0"/>
                <w:sz w:val="16"/>
                <w:szCs w:val="16"/>
              </w:rPr>
              <w:br/>
            </w:r>
            <w:r>
              <w:rPr>
                <w:rFonts w:eastAsia="宋体" w:hAnsi="宋体" w:cs="宋体" w:hint="eastAsia"/>
                <w:kern w:val="0"/>
                <w:sz w:val="16"/>
                <w:szCs w:val="16"/>
              </w:rPr>
              <w:t>④经现场认定后，若自治区部门没有非涉密业务专网的，该项指标不考核。</w:t>
            </w:r>
            <w:r>
              <w:rPr>
                <w:rFonts w:eastAsia="宋体" w:cs="宋体" w:hint="eastAsia"/>
                <w:kern w:val="0"/>
                <w:sz w:val="16"/>
                <w:szCs w:val="16"/>
              </w:rPr>
              <w:br/>
            </w:r>
            <w:r>
              <w:rPr>
                <w:rFonts w:eastAsia="宋体" w:hAnsi="宋体" w:cs="宋体" w:hint="eastAsia"/>
                <w:kern w:val="0"/>
                <w:sz w:val="16"/>
                <w:szCs w:val="16"/>
              </w:rPr>
              <w:t>⑤若自治区部门仅有整合迁移或融合互联非涉密业务专网的，仅考核本项指标的第一点或第二点，其指标权重为</w:t>
            </w:r>
            <w:r>
              <w:rPr>
                <w:rFonts w:eastAsia="宋体" w:cs="宋体" w:hint="eastAsia"/>
                <w:kern w:val="0"/>
                <w:sz w:val="16"/>
                <w:szCs w:val="16"/>
              </w:rPr>
              <w:t>1</w:t>
            </w:r>
            <w:r>
              <w:rPr>
                <w:rFonts w:eastAsia="宋体" w:hAnsi="宋体" w:cs="宋体" w:hint="eastAsia"/>
                <w:kern w:val="0"/>
                <w:sz w:val="16"/>
                <w:szCs w:val="16"/>
              </w:rPr>
              <w:t>分。</w:t>
            </w:r>
          </w:p>
        </w:tc>
        <w:tc>
          <w:tcPr>
            <w:tcW w:w="423" w:type="dxa"/>
            <w:vAlign w:val="center"/>
          </w:tcPr>
          <w:p w:rsidR="00090802" w:rsidRDefault="00090802" w:rsidP="00BD41A6">
            <w:pPr>
              <w:widowControl/>
              <w:adjustRightInd w:val="0"/>
              <w:snapToGrid w:val="0"/>
              <w:spacing w:line="196" w:lineRule="exact"/>
              <w:jc w:val="center"/>
              <w:textAlignment w:val="center"/>
              <w:rPr>
                <w:rFonts w:eastAsia="宋体" w:cs="宋体"/>
                <w:kern w:val="0"/>
                <w:sz w:val="16"/>
                <w:szCs w:val="16"/>
              </w:rPr>
            </w:pPr>
            <w:r>
              <w:rPr>
                <w:rFonts w:eastAsia="宋体" w:cs="宋体" w:hint="eastAsia"/>
                <w:kern w:val="0"/>
                <w:sz w:val="16"/>
                <w:szCs w:val="16"/>
              </w:rPr>
              <w:lastRenderedPageBreak/>
              <w:t>2</w:t>
            </w:r>
          </w:p>
        </w:tc>
        <w:tc>
          <w:tcPr>
            <w:tcW w:w="1691" w:type="dxa"/>
            <w:vAlign w:val="center"/>
          </w:tcPr>
          <w:p w:rsidR="00090802" w:rsidRDefault="00090802" w:rsidP="00BD41A6">
            <w:pPr>
              <w:widowControl/>
              <w:adjustRightInd w:val="0"/>
              <w:snapToGrid w:val="0"/>
              <w:spacing w:line="196"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经抽查桂数广办发〔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2</w:t>
            </w:r>
            <w:r>
              <w:rPr>
                <w:rFonts w:eastAsia="宋体" w:hAnsi="宋体" w:cs="宋体" w:hint="eastAsia"/>
                <w:kern w:val="0"/>
                <w:sz w:val="16"/>
                <w:szCs w:val="16"/>
              </w:rPr>
              <w:t>号附件</w:t>
            </w:r>
            <w:r>
              <w:rPr>
                <w:rFonts w:eastAsia="宋体" w:cs="宋体" w:hint="eastAsia"/>
                <w:kern w:val="0"/>
                <w:sz w:val="16"/>
                <w:szCs w:val="16"/>
              </w:rPr>
              <w:t>5</w:t>
            </w:r>
            <w:r>
              <w:rPr>
                <w:rFonts w:eastAsia="宋体" w:hAnsi="宋体" w:cs="宋体" w:hint="eastAsia"/>
                <w:kern w:val="0"/>
                <w:sz w:val="16"/>
                <w:szCs w:val="16"/>
              </w:rPr>
              <w:t>的表</w:t>
            </w:r>
            <w:r>
              <w:rPr>
                <w:rFonts w:eastAsia="宋体" w:cs="宋体" w:hint="eastAsia"/>
                <w:kern w:val="0"/>
                <w:sz w:val="16"/>
                <w:szCs w:val="16"/>
              </w:rPr>
              <w:t>6</w:t>
            </w:r>
            <w:r>
              <w:rPr>
                <w:rFonts w:eastAsia="宋体" w:hAnsi="宋体" w:cs="宋体" w:hint="eastAsia"/>
                <w:kern w:val="0"/>
                <w:sz w:val="16"/>
                <w:szCs w:val="16"/>
              </w:rPr>
              <w:t>、表</w:t>
            </w:r>
            <w:r>
              <w:rPr>
                <w:rFonts w:eastAsia="宋体" w:cs="宋体" w:hint="eastAsia"/>
                <w:kern w:val="0"/>
                <w:sz w:val="16"/>
                <w:szCs w:val="16"/>
              </w:rPr>
              <w:t>7</w:t>
            </w:r>
            <w:r>
              <w:rPr>
                <w:rFonts w:eastAsia="宋体" w:hAnsi="宋体" w:cs="宋体" w:hint="eastAsia"/>
                <w:kern w:val="0"/>
                <w:sz w:val="16"/>
                <w:szCs w:val="16"/>
              </w:rPr>
              <w:t>、表</w:t>
            </w:r>
            <w:r>
              <w:rPr>
                <w:rFonts w:eastAsia="宋体" w:cs="宋体" w:hint="eastAsia"/>
                <w:kern w:val="0"/>
                <w:sz w:val="16"/>
                <w:szCs w:val="16"/>
              </w:rPr>
              <w:t>8</w:t>
            </w:r>
            <w:r>
              <w:rPr>
                <w:rFonts w:eastAsia="宋体" w:hAnsi="宋体" w:cs="宋体" w:hint="eastAsia"/>
                <w:kern w:val="0"/>
                <w:sz w:val="16"/>
                <w:szCs w:val="16"/>
              </w:rPr>
              <w:t>，发现非涉密业务专网没有持续与广西电子政务外网</w:t>
            </w:r>
            <w:r>
              <w:rPr>
                <w:rFonts w:eastAsia="宋体" w:hAnsi="宋体" w:cs="宋体" w:hint="eastAsia"/>
                <w:kern w:val="0"/>
                <w:sz w:val="16"/>
                <w:szCs w:val="16"/>
              </w:rPr>
              <w:lastRenderedPageBreak/>
              <w:t>互联互通状态或没有实现与广西电子政务外网整合迁移的，扣</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t>2.</w:t>
            </w:r>
            <w:r>
              <w:rPr>
                <w:rFonts w:eastAsia="宋体" w:hAnsi="宋体" w:cs="宋体" w:hint="eastAsia"/>
                <w:kern w:val="0"/>
                <w:sz w:val="16"/>
                <w:szCs w:val="16"/>
              </w:rPr>
              <w:t>经抽查发现存在瞒报、漏报的非涉密业务专网，扣</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t>3.</w:t>
            </w:r>
            <w:r>
              <w:rPr>
                <w:rFonts w:eastAsia="宋体" w:hAnsi="宋体" w:cs="宋体" w:hint="eastAsia"/>
                <w:kern w:val="0"/>
                <w:sz w:val="16"/>
                <w:szCs w:val="16"/>
              </w:rPr>
              <w:t>经抽查发现新建或改扩建或租期满后继续租用非涉密业务专网的，扣</w:t>
            </w:r>
            <w:r>
              <w:rPr>
                <w:rFonts w:eastAsia="宋体" w:cs="宋体" w:hint="eastAsia"/>
                <w:kern w:val="0"/>
                <w:sz w:val="16"/>
                <w:szCs w:val="16"/>
              </w:rPr>
              <w:t>1</w:t>
            </w:r>
            <w:r>
              <w:rPr>
                <w:rFonts w:eastAsia="宋体" w:hAnsi="宋体" w:cs="宋体" w:hint="eastAsia"/>
                <w:kern w:val="0"/>
                <w:sz w:val="16"/>
                <w:szCs w:val="16"/>
              </w:rPr>
              <w:t>分。</w:t>
            </w:r>
          </w:p>
        </w:tc>
        <w:tc>
          <w:tcPr>
            <w:tcW w:w="502" w:type="dxa"/>
            <w:vAlign w:val="center"/>
          </w:tcPr>
          <w:p w:rsidR="00090802" w:rsidRDefault="00090802" w:rsidP="00BD41A6">
            <w:pPr>
              <w:widowControl/>
              <w:adjustRightInd w:val="0"/>
              <w:snapToGrid w:val="0"/>
              <w:spacing w:line="196" w:lineRule="exact"/>
              <w:jc w:val="center"/>
              <w:textAlignment w:val="center"/>
              <w:rPr>
                <w:rFonts w:eastAsia="宋体" w:cs="宋体"/>
                <w:kern w:val="0"/>
                <w:sz w:val="16"/>
                <w:szCs w:val="16"/>
              </w:rPr>
            </w:pPr>
            <w:r>
              <w:rPr>
                <w:rFonts w:eastAsia="宋体" w:cs="宋体" w:hint="eastAsia"/>
                <w:kern w:val="0"/>
                <w:sz w:val="16"/>
                <w:szCs w:val="16"/>
              </w:rPr>
              <w:lastRenderedPageBreak/>
              <w:t>1</w:t>
            </w:r>
          </w:p>
        </w:tc>
        <w:tc>
          <w:tcPr>
            <w:tcW w:w="1678" w:type="dxa"/>
            <w:vAlign w:val="center"/>
          </w:tcPr>
          <w:p w:rsidR="00090802" w:rsidRDefault="00090802" w:rsidP="00BD41A6">
            <w:pPr>
              <w:widowControl/>
              <w:adjustRightInd w:val="0"/>
              <w:snapToGrid w:val="0"/>
              <w:spacing w:line="196"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自治区部门新建或扩建或租期满后继续租用专网的，本项指标的加分项不加分。</w:t>
            </w:r>
            <w:r>
              <w:rPr>
                <w:rFonts w:eastAsia="宋体" w:cs="宋体" w:hint="eastAsia"/>
                <w:kern w:val="0"/>
                <w:sz w:val="16"/>
                <w:szCs w:val="16"/>
              </w:rPr>
              <w:br/>
              <w:t>2.</w:t>
            </w:r>
            <w:r>
              <w:rPr>
                <w:rFonts w:eastAsia="宋体" w:hAnsi="宋体" w:cs="宋体" w:hint="eastAsia"/>
                <w:kern w:val="0"/>
                <w:sz w:val="16"/>
                <w:szCs w:val="16"/>
              </w:rPr>
              <w:t>参加</w:t>
            </w:r>
            <w:r>
              <w:rPr>
                <w:rFonts w:eastAsia="宋体" w:cs="宋体" w:hint="eastAsia"/>
                <w:kern w:val="0"/>
                <w:sz w:val="16"/>
                <w:szCs w:val="16"/>
              </w:rPr>
              <w:t>2021</w:t>
            </w:r>
            <w:r>
              <w:rPr>
                <w:rFonts w:eastAsia="宋体" w:hAnsi="宋体" w:cs="宋体" w:hint="eastAsia"/>
                <w:kern w:val="0"/>
                <w:sz w:val="16"/>
                <w:szCs w:val="16"/>
              </w:rPr>
              <w:t>年全区非涉</w:t>
            </w:r>
            <w:r>
              <w:rPr>
                <w:rFonts w:eastAsia="宋体" w:hAnsi="宋体" w:cs="宋体" w:hint="eastAsia"/>
                <w:kern w:val="0"/>
                <w:sz w:val="16"/>
                <w:szCs w:val="16"/>
              </w:rPr>
              <w:lastRenderedPageBreak/>
              <w:t>密数据中心和业务专网现场认定、交叉互评、回头看工作，每人次加</w:t>
            </w:r>
            <w:r>
              <w:rPr>
                <w:rFonts w:eastAsia="宋体" w:cs="宋体" w:hint="eastAsia"/>
                <w:kern w:val="0"/>
                <w:sz w:val="16"/>
                <w:szCs w:val="16"/>
              </w:rPr>
              <w:t>0.1</w:t>
            </w:r>
            <w:r>
              <w:rPr>
                <w:rFonts w:eastAsia="宋体" w:hAnsi="宋体" w:cs="宋体" w:hint="eastAsia"/>
                <w:kern w:val="0"/>
                <w:sz w:val="16"/>
                <w:szCs w:val="16"/>
              </w:rPr>
              <w:t>分，担任组长每人次加</w:t>
            </w:r>
            <w:r>
              <w:rPr>
                <w:rFonts w:eastAsia="宋体" w:cs="宋体" w:hint="eastAsia"/>
                <w:kern w:val="0"/>
                <w:sz w:val="16"/>
                <w:szCs w:val="16"/>
              </w:rPr>
              <w:t>0.2</w:t>
            </w:r>
            <w:r>
              <w:rPr>
                <w:rFonts w:eastAsia="宋体" w:hAnsi="宋体" w:cs="宋体" w:hint="eastAsia"/>
                <w:kern w:val="0"/>
                <w:sz w:val="16"/>
                <w:szCs w:val="16"/>
              </w:rPr>
              <w:t>分，最高</w:t>
            </w:r>
            <w:r>
              <w:rPr>
                <w:rFonts w:eastAsia="宋体" w:cs="宋体" w:hint="eastAsia"/>
                <w:kern w:val="0"/>
                <w:sz w:val="16"/>
                <w:szCs w:val="16"/>
              </w:rPr>
              <w:t>1</w:t>
            </w:r>
            <w:r>
              <w:rPr>
                <w:rFonts w:eastAsia="宋体" w:hAnsi="宋体" w:cs="宋体" w:hint="eastAsia"/>
                <w:kern w:val="0"/>
                <w:sz w:val="16"/>
                <w:szCs w:val="16"/>
              </w:rPr>
              <w:t>分。</w:t>
            </w:r>
            <w:r>
              <w:rPr>
                <w:rFonts w:eastAsia="宋体" w:cs="宋体" w:hint="eastAsia"/>
                <w:kern w:val="0"/>
                <w:sz w:val="16"/>
                <w:szCs w:val="16"/>
              </w:rPr>
              <w:br/>
            </w:r>
            <w:r>
              <w:rPr>
                <w:rFonts w:eastAsia="宋体" w:hAnsi="宋体" w:cs="宋体" w:hint="eastAsia"/>
                <w:kern w:val="0"/>
                <w:sz w:val="16"/>
                <w:szCs w:val="16"/>
              </w:rPr>
              <w:t>注：</w:t>
            </w:r>
            <w:r>
              <w:rPr>
                <w:rFonts w:eastAsia="宋体" w:cs="宋体" w:hint="eastAsia"/>
                <w:kern w:val="0"/>
                <w:sz w:val="16"/>
                <w:szCs w:val="16"/>
              </w:rPr>
              <w:br/>
              <w:t>1.</w:t>
            </w:r>
            <w:r>
              <w:rPr>
                <w:rFonts w:eastAsia="宋体" w:hAnsi="宋体" w:cs="宋体" w:hint="eastAsia"/>
                <w:kern w:val="0"/>
                <w:sz w:val="16"/>
                <w:szCs w:val="16"/>
              </w:rPr>
              <w:t>组员、组长：自治区部门在编在岗人员，应从事计算机、网络、数据中心等相关建设管理工作的处室负责人、业务骨干、技术骨干。</w:t>
            </w:r>
          </w:p>
        </w:tc>
        <w:tc>
          <w:tcPr>
            <w:tcW w:w="1427" w:type="dxa"/>
            <w:vAlign w:val="center"/>
          </w:tcPr>
          <w:p w:rsidR="00090802" w:rsidRDefault="00090802" w:rsidP="00BD41A6">
            <w:pPr>
              <w:widowControl/>
              <w:adjustRightInd w:val="0"/>
              <w:snapToGrid w:val="0"/>
              <w:spacing w:line="196" w:lineRule="exact"/>
              <w:textAlignment w:val="center"/>
              <w:rPr>
                <w:rFonts w:eastAsia="宋体" w:cs="宋体"/>
                <w:kern w:val="0"/>
                <w:sz w:val="16"/>
                <w:szCs w:val="16"/>
              </w:rPr>
            </w:pPr>
            <w:r>
              <w:rPr>
                <w:rFonts w:eastAsia="宋体" w:hAnsi="宋体" w:cs="宋体" w:hint="eastAsia"/>
                <w:kern w:val="0"/>
                <w:sz w:val="16"/>
                <w:szCs w:val="16"/>
              </w:rPr>
              <w:lastRenderedPageBreak/>
              <w:t>桂政发〔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厅发〔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141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桂政办发〔</w:t>
            </w:r>
            <w:r>
              <w:rPr>
                <w:rFonts w:eastAsia="宋体" w:cs="宋体" w:hint="eastAsia"/>
                <w:kern w:val="0"/>
                <w:sz w:val="16"/>
                <w:szCs w:val="16"/>
              </w:rPr>
              <w:t>2018</w:t>
            </w:r>
            <w:r>
              <w:rPr>
                <w:rFonts w:eastAsia="宋体" w:hAnsi="宋体" w:cs="宋体" w:hint="eastAsia"/>
                <w:kern w:val="0"/>
                <w:sz w:val="16"/>
                <w:szCs w:val="16"/>
              </w:rPr>
              <w:t>〕</w:t>
            </w:r>
            <w:r>
              <w:rPr>
                <w:rFonts w:eastAsia="宋体" w:cs="宋体" w:hint="eastAsia"/>
                <w:kern w:val="0"/>
                <w:sz w:val="16"/>
                <w:szCs w:val="16"/>
              </w:rPr>
              <w:t>100</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lastRenderedPageBreak/>
              <w:t>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2</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9</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桂数函〔</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198</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20</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桂审数据报〔</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64</w:t>
            </w:r>
            <w:r>
              <w:rPr>
                <w:rFonts w:eastAsia="宋体" w:hAnsi="宋体" w:cs="宋体" w:hint="eastAsia"/>
                <w:kern w:val="0"/>
                <w:sz w:val="16"/>
                <w:szCs w:val="16"/>
              </w:rPr>
              <w:t>号</w:t>
            </w:r>
          </w:p>
        </w:tc>
        <w:tc>
          <w:tcPr>
            <w:tcW w:w="1479" w:type="dxa"/>
            <w:vAlign w:val="center"/>
          </w:tcPr>
          <w:p w:rsidR="00090802" w:rsidRDefault="00090802" w:rsidP="00BD41A6">
            <w:pPr>
              <w:widowControl/>
              <w:adjustRightInd w:val="0"/>
              <w:snapToGrid w:val="0"/>
              <w:spacing w:line="196" w:lineRule="exact"/>
              <w:textAlignment w:val="center"/>
              <w:rPr>
                <w:rFonts w:eastAsia="宋体" w:cs="宋体"/>
                <w:kern w:val="0"/>
                <w:sz w:val="16"/>
                <w:szCs w:val="16"/>
              </w:rPr>
            </w:pPr>
            <w:r>
              <w:rPr>
                <w:rFonts w:eastAsia="宋体" w:hAnsi="宋体" w:cs="宋体" w:hint="eastAsia"/>
                <w:kern w:val="0"/>
                <w:sz w:val="16"/>
                <w:szCs w:val="16"/>
              </w:rPr>
              <w:lastRenderedPageBreak/>
              <w:t>一、自治区大数据发展局数据处</w:t>
            </w:r>
            <w:r>
              <w:rPr>
                <w:rFonts w:eastAsia="宋体" w:cs="宋体" w:hint="eastAsia"/>
                <w:kern w:val="0"/>
                <w:sz w:val="16"/>
                <w:szCs w:val="16"/>
              </w:rPr>
              <w:br/>
            </w:r>
            <w:r>
              <w:rPr>
                <w:rFonts w:eastAsia="宋体" w:hAnsi="宋体" w:cs="宋体" w:hint="eastAsia"/>
                <w:kern w:val="0"/>
                <w:sz w:val="16"/>
                <w:szCs w:val="16"/>
              </w:rPr>
              <w:t>谢璐璐</w:t>
            </w:r>
            <w:r>
              <w:rPr>
                <w:rFonts w:eastAsia="宋体" w:cs="宋体" w:hint="eastAsia"/>
                <w:kern w:val="0"/>
                <w:sz w:val="16"/>
                <w:szCs w:val="16"/>
              </w:rPr>
              <w:t>18174701096</w:t>
            </w:r>
            <w:r>
              <w:rPr>
                <w:rFonts w:eastAsia="宋体" w:cs="宋体" w:hint="eastAsia"/>
                <w:kern w:val="0"/>
                <w:sz w:val="16"/>
                <w:szCs w:val="16"/>
              </w:rPr>
              <w:br/>
            </w:r>
            <w:r>
              <w:rPr>
                <w:rFonts w:eastAsia="宋体" w:hAnsi="宋体" w:cs="宋体" w:hint="eastAsia"/>
                <w:kern w:val="0"/>
                <w:sz w:val="16"/>
                <w:szCs w:val="16"/>
              </w:rPr>
              <w:t>欧权辉</w:t>
            </w:r>
            <w:r>
              <w:rPr>
                <w:rFonts w:eastAsia="宋体" w:cs="宋体" w:hint="eastAsia"/>
                <w:kern w:val="0"/>
                <w:sz w:val="16"/>
                <w:szCs w:val="16"/>
              </w:rPr>
              <w:t>15578886110</w:t>
            </w:r>
            <w:r>
              <w:rPr>
                <w:rFonts w:eastAsia="宋体" w:cs="宋体" w:hint="eastAsia"/>
                <w:kern w:val="0"/>
                <w:sz w:val="16"/>
                <w:szCs w:val="16"/>
              </w:rPr>
              <w:br/>
            </w:r>
            <w:r>
              <w:rPr>
                <w:rFonts w:eastAsia="宋体" w:hAnsi="宋体" w:cs="宋体" w:hint="eastAsia"/>
                <w:kern w:val="0"/>
                <w:sz w:val="16"/>
                <w:szCs w:val="16"/>
              </w:rPr>
              <w:t>二、自治区信息中心</w:t>
            </w:r>
            <w:r>
              <w:rPr>
                <w:rFonts w:eastAsia="宋体" w:hAnsi="宋体" w:cs="宋体" w:hint="eastAsia"/>
                <w:kern w:val="0"/>
                <w:sz w:val="16"/>
                <w:szCs w:val="16"/>
              </w:rPr>
              <w:lastRenderedPageBreak/>
              <w:t>信息基础设施处</w:t>
            </w:r>
            <w:r>
              <w:rPr>
                <w:rFonts w:eastAsia="宋体" w:cs="宋体" w:hint="eastAsia"/>
                <w:kern w:val="0"/>
                <w:sz w:val="16"/>
                <w:szCs w:val="16"/>
              </w:rPr>
              <w:br/>
            </w:r>
            <w:r>
              <w:rPr>
                <w:rFonts w:eastAsia="宋体" w:hAnsi="宋体" w:cs="宋体" w:hint="eastAsia"/>
                <w:kern w:val="0"/>
                <w:sz w:val="16"/>
                <w:szCs w:val="16"/>
              </w:rPr>
              <w:t>苏汝杰</w:t>
            </w:r>
            <w:r>
              <w:rPr>
                <w:rFonts w:eastAsia="宋体" w:cs="宋体" w:hint="eastAsia"/>
                <w:kern w:val="0"/>
                <w:sz w:val="16"/>
                <w:szCs w:val="16"/>
              </w:rPr>
              <w:t>18878885051</w:t>
            </w:r>
            <w:r>
              <w:rPr>
                <w:rFonts w:eastAsia="宋体" w:cs="宋体" w:hint="eastAsia"/>
                <w:kern w:val="0"/>
                <w:sz w:val="16"/>
                <w:szCs w:val="16"/>
              </w:rPr>
              <w:br/>
            </w:r>
            <w:r>
              <w:rPr>
                <w:rFonts w:eastAsia="宋体" w:hAnsi="宋体" w:cs="宋体" w:hint="eastAsia"/>
                <w:kern w:val="0"/>
                <w:sz w:val="16"/>
                <w:szCs w:val="16"/>
              </w:rPr>
              <w:t>黄</w:t>
            </w:r>
            <w:r>
              <w:rPr>
                <w:rFonts w:eastAsia="宋体" w:cs="宋体" w:hint="eastAsia"/>
                <w:kern w:val="0"/>
                <w:sz w:val="16"/>
                <w:szCs w:val="16"/>
              </w:rPr>
              <w:t xml:space="preserve">  </w:t>
            </w:r>
            <w:r>
              <w:rPr>
                <w:rFonts w:eastAsia="宋体" w:hAnsi="宋体" w:cs="宋体" w:hint="eastAsia"/>
                <w:kern w:val="0"/>
                <w:sz w:val="16"/>
                <w:szCs w:val="16"/>
              </w:rPr>
              <w:t>坚</w:t>
            </w:r>
            <w:r>
              <w:rPr>
                <w:rFonts w:eastAsia="宋体" w:cs="宋体" w:hint="eastAsia"/>
                <w:kern w:val="0"/>
                <w:sz w:val="16"/>
                <w:szCs w:val="16"/>
              </w:rPr>
              <w:t>18077785103</w:t>
            </w:r>
            <w:r>
              <w:rPr>
                <w:rFonts w:eastAsia="宋体" w:cs="宋体" w:hint="eastAsia"/>
                <w:kern w:val="0"/>
                <w:sz w:val="16"/>
                <w:szCs w:val="16"/>
              </w:rPr>
              <w:br/>
            </w:r>
            <w:r>
              <w:rPr>
                <w:rFonts w:eastAsia="宋体" w:hAnsi="宋体" w:cs="宋体" w:hint="eastAsia"/>
                <w:kern w:val="0"/>
                <w:sz w:val="16"/>
                <w:szCs w:val="16"/>
              </w:rPr>
              <w:t>韦</w:t>
            </w:r>
            <w:r>
              <w:rPr>
                <w:rFonts w:eastAsia="宋体" w:cs="宋体" w:hint="eastAsia"/>
                <w:kern w:val="0"/>
                <w:sz w:val="16"/>
                <w:szCs w:val="16"/>
              </w:rPr>
              <w:t xml:space="preserve">  </w:t>
            </w:r>
            <w:r>
              <w:rPr>
                <w:rFonts w:eastAsia="宋体" w:hAnsi="宋体" w:cs="宋体" w:hint="eastAsia"/>
                <w:kern w:val="0"/>
                <w:sz w:val="16"/>
                <w:szCs w:val="16"/>
              </w:rPr>
              <w:t>冬</w:t>
            </w:r>
            <w:r>
              <w:rPr>
                <w:rFonts w:eastAsia="宋体" w:cs="宋体" w:hint="eastAsia"/>
                <w:kern w:val="0"/>
                <w:sz w:val="16"/>
                <w:szCs w:val="16"/>
              </w:rPr>
              <w:t>17776678399</w:t>
            </w:r>
          </w:p>
        </w:tc>
      </w:tr>
      <w:tr w:rsidR="00090802" w:rsidTr="00BD41A6">
        <w:trPr>
          <w:trHeight w:val="8272"/>
          <w:jc w:val="center"/>
        </w:trPr>
        <w:tc>
          <w:tcPr>
            <w:tcW w:w="403"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lastRenderedPageBreak/>
              <w:t>云网统筹利用</w:t>
            </w:r>
            <w:r>
              <w:rPr>
                <w:rFonts w:eastAsia="宋体" w:cs="宋体" w:hint="eastAsia"/>
                <w:kern w:val="0"/>
                <w:sz w:val="16"/>
                <w:szCs w:val="16"/>
              </w:rPr>
              <w:br/>
              <w:t>A</w:t>
            </w:r>
          </w:p>
        </w:tc>
        <w:tc>
          <w:tcPr>
            <w:tcW w:w="482"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壮美广西</w:t>
            </w:r>
            <w:r>
              <w:rPr>
                <w:rFonts w:eastAsia="宋体" w:cs="宋体" w:hint="eastAsia"/>
                <w:kern w:val="0"/>
                <w:sz w:val="16"/>
                <w:szCs w:val="16"/>
              </w:rPr>
              <w:t>·</w:t>
            </w:r>
            <w:r>
              <w:rPr>
                <w:rFonts w:eastAsia="宋体" w:hAnsi="宋体" w:cs="宋体" w:hint="eastAsia"/>
                <w:kern w:val="0"/>
                <w:sz w:val="16"/>
                <w:szCs w:val="16"/>
              </w:rPr>
              <w:t>政务云</w:t>
            </w:r>
            <w:r>
              <w:rPr>
                <w:rFonts w:eastAsia="宋体" w:cs="宋体" w:hint="eastAsia"/>
                <w:kern w:val="0"/>
                <w:sz w:val="16"/>
                <w:szCs w:val="16"/>
              </w:rPr>
              <w:t>A2</w:t>
            </w:r>
          </w:p>
        </w:tc>
        <w:tc>
          <w:tcPr>
            <w:tcW w:w="669"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非涉密数据中心统筹利用</w:t>
            </w:r>
            <w:r>
              <w:rPr>
                <w:rFonts w:eastAsia="宋体" w:cs="宋体" w:hint="eastAsia"/>
                <w:kern w:val="0"/>
                <w:sz w:val="16"/>
                <w:szCs w:val="16"/>
              </w:rPr>
              <w:t>A2-1</w:t>
            </w:r>
          </w:p>
        </w:tc>
        <w:tc>
          <w:tcPr>
            <w:tcW w:w="393"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6</w:t>
            </w:r>
          </w:p>
        </w:tc>
        <w:tc>
          <w:tcPr>
            <w:tcW w:w="3951"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自治区部门于</w:t>
            </w:r>
            <w:r>
              <w:rPr>
                <w:rFonts w:eastAsia="宋体" w:cs="宋体" w:hint="eastAsia"/>
                <w:kern w:val="0"/>
                <w:sz w:val="16"/>
                <w:szCs w:val="16"/>
              </w:rPr>
              <w:t>6</w:t>
            </w:r>
            <w:r>
              <w:rPr>
                <w:rFonts w:eastAsia="宋体" w:hAnsi="宋体" w:cs="宋体" w:hint="eastAsia"/>
                <w:kern w:val="0"/>
                <w:sz w:val="16"/>
                <w:szCs w:val="16"/>
              </w:rPr>
              <w:t>月底前按要求完整、准确报送非涉密数据中心（含机房，下同）设备清单至自治区大数据发展局，并行文申请统筹利用现场认定的，得</w:t>
            </w:r>
            <w:r>
              <w:rPr>
                <w:rFonts w:eastAsia="宋体" w:cs="宋体" w:hint="eastAsia"/>
                <w:kern w:val="0"/>
                <w:sz w:val="16"/>
                <w:szCs w:val="16"/>
              </w:rPr>
              <w:t>2</w:t>
            </w:r>
            <w:r>
              <w:rPr>
                <w:rFonts w:eastAsia="宋体" w:hAnsi="宋体" w:cs="宋体" w:hint="eastAsia"/>
                <w:kern w:val="0"/>
                <w:sz w:val="16"/>
                <w:szCs w:val="16"/>
              </w:rPr>
              <w:t>分；</w:t>
            </w:r>
            <w:r>
              <w:rPr>
                <w:rFonts w:eastAsia="宋体" w:cs="宋体" w:hint="eastAsia"/>
                <w:kern w:val="0"/>
                <w:sz w:val="16"/>
                <w:szCs w:val="16"/>
              </w:rPr>
              <w:br/>
              <w:t>2.</w:t>
            </w:r>
            <w:r>
              <w:rPr>
                <w:rFonts w:eastAsia="宋体" w:hAnsi="宋体" w:cs="宋体" w:hint="eastAsia"/>
                <w:kern w:val="0"/>
                <w:sz w:val="16"/>
                <w:szCs w:val="16"/>
              </w:rPr>
              <w:t>自治区部门非涉密数据中心统筹利用完成率为</w:t>
            </w:r>
            <w:r>
              <w:rPr>
                <w:rFonts w:eastAsia="宋体" w:cs="宋体" w:hint="eastAsia"/>
                <w:kern w:val="0"/>
                <w:sz w:val="16"/>
                <w:szCs w:val="16"/>
              </w:rPr>
              <w:t>70%-80%</w:t>
            </w:r>
            <w:r>
              <w:rPr>
                <w:rFonts w:eastAsia="宋体" w:hAnsi="宋体" w:cs="宋体" w:hint="eastAsia"/>
                <w:kern w:val="0"/>
                <w:sz w:val="16"/>
                <w:szCs w:val="16"/>
              </w:rPr>
              <w:t>得</w:t>
            </w:r>
            <w:r>
              <w:rPr>
                <w:rFonts w:eastAsia="宋体" w:cs="宋体" w:hint="eastAsia"/>
                <w:kern w:val="0"/>
                <w:sz w:val="16"/>
                <w:szCs w:val="16"/>
              </w:rPr>
              <w:t>4</w:t>
            </w:r>
            <w:r>
              <w:rPr>
                <w:rFonts w:eastAsia="宋体" w:hAnsi="宋体" w:cs="宋体" w:hint="eastAsia"/>
                <w:kern w:val="0"/>
                <w:sz w:val="16"/>
                <w:szCs w:val="16"/>
              </w:rPr>
              <w:t>分，</w:t>
            </w:r>
            <w:r>
              <w:rPr>
                <w:rFonts w:eastAsia="宋体" w:cs="宋体" w:hint="eastAsia"/>
                <w:kern w:val="0"/>
                <w:sz w:val="16"/>
                <w:szCs w:val="16"/>
              </w:rPr>
              <w:t>60%-70%</w:t>
            </w:r>
            <w:r>
              <w:rPr>
                <w:rFonts w:eastAsia="宋体" w:hAnsi="宋体" w:cs="宋体" w:hint="eastAsia"/>
                <w:kern w:val="0"/>
                <w:sz w:val="16"/>
                <w:szCs w:val="16"/>
              </w:rPr>
              <w:t>得</w:t>
            </w:r>
            <w:r>
              <w:rPr>
                <w:rFonts w:eastAsia="宋体" w:cs="宋体" w:hint="eastAsia"/>
                <w:kern w:val="0"/>
                <w:sz w:val="16"/>
                <w:szCs w:val="16"/>
              </w:rPr>
              <w:t>3</w:t>
            </w:r>
            <w:r>
              <w:rPr>
                <w:rFonts w:eastAsia="宋体" w:hAnsi="宋体" w:cs="宋体" w:hint="eastAsia"/>
                <w:kern w:val="0"/>
                <w:sz w:val="16"/>
                <w:szCs w:val="16"/>
              </w:rPr>
              <w:t>分，</w:t>
            </w:r>
            <w:r>
              <w:rPr>
                <w:rFonts w:eastAsia="宋体" w:cs="宋体" w:hint="eastAsia"/>
                <w:kern w:val="0"/>
                <w:sz w:val="16"/>
                <w:szCs w:val="16"/>
              </w:rPr>
              <w:t>50%-60%</w:t>
            </w:r>
            <w:r>
              <w:rPr>
                <w:rFonts w:eastAsia="宋体" w:hAnsi="宋体" w:cs="宋体" w:hint="eastAsia"/>
                <w:kern w:val="0"/>
                <w:sz w:val="16"/>
                <w:szCs w:val="16"/>
              </w:rPr>
              <w:t>得</w:t>
            </w:r>
            <w:r>
              <w:rPr>
                <w:rFonts w:eastAsia="宋体" w:cs="宋体" w:hint="eastAsia"/>
                <w:kern w:val="0"/>
                <w:sz w:val="16"/>
                <w:szCs w:val="16"/>
              </w:rPr>
              <w:t>2</w:t>
            </w:r>
            <w:r>
              <w:rPr>
                <w:rFonts w:eastAsia="宋体" w:hAnsi="宋体" w:cs="宋体" w:hint="eastAsia"/>
                <w:kern w:val="0"/>
                <w:sz w:val="16"/>
                <w:szCs w:val="16"/>
              </w:rPr>
              <w:t>分，</w:t>
            </w:r>
            <w:r>
              <w:rPr>
                <w:rFonts w:eastAsia="宋体" w:cs="宋体" w:hint="eastAsia"/>
                <w:kern w:val="0"/>
                <w:sz w:val="16"/>
                <w:szCs w:val="16"/>
              </w:rPr>
              <w:t>40%-50%</w:t>
            </w:r>
            <w:r>
              <w:rPr>
                <w:rFonts w:eastAsia="宋体" w:hAnsi="宋体" w:cs="宋体" w:hint="eastAsia"/>
                <w:kern w:val="0"/>
                <w:sz w:val="16"/>
                <w:szCs w:val="16"/>
              </w:rPr>
              <w:t>得</w:t>
            </w:r>
            <w:r>
              <w:rPr>
                <w:rFonts w:eastAsia="宋体" w:cs="宋体" w:hint="eastAsia"/>
                <w:kern w:val="0"/>
                <w:sz w:val="16"/>
                <w:szCs w:val="16"/>
              </w:rPr>
              <w:t>1</w:t>
            </w:r>
            <w:r>
              <w:rPr>
                <w:rFonts w:eastAsia="宋体" w:hAnsi="宋体" w:cs="宋体" w:hint="eastAsia"/>
                <w:kern w:val="0"/>
                <w:sz w:val="16"/>
                <w:szCs w:val="16"/>
              </w:rPr>
              <w:t>分。</w:t>
            </w:r>
            <w:r>
              <w:rPr>
                <w:rFonts w:eastAsia="宋体" w:cs="宋体" w:hint="eastAsia"/>
                <w:kern w:val="0"/>
                <w:sz w:val="16"/>
                <w:szCs w:val="16"/>
              </w:rPr>
              <w:br/>
              <w:t>3.</w:t>
            </w:r>
            <w:r>
              <w:rPr>
                <w:rFonts w:eastAsia="宋体" w:hAnsi="宋体" w:cs="宋体" w:hint="eastAsia"/>
                <w:kern w:val="0"/>
                <w:sz w:val="16"/>
                <w:szCs w:val="16"/>
              </w:rPr>
              <w:t>自治区部门新建或改扩建或租期满后继续租用非涉密数据中心的，本项指标的基础指标分不得分。</w:t>
            </w:r>
            <w:r>
              <w:rPr>
                <w:rFonts w:eastAsia="宋体" w:cs="宋体" w:hint="eastAsia"/>
                <w:kern w:val="0"/>
                <w:sz w:val="16"/>
                <w:szCs w:val="16"/>
              </w:rPr>
              <w:br/>
            </w:r>
            <w:r>
              <w:rPr>
                <w:rFonts w:eastAsia="宋体" w:hAnsi="宋体" w:cs="宋体" w:hint="eastAsia"/>
                <w:kern w:val="0"/>
                <w:sz w:val="16"/>
                <w:szCs w:val="16"/>
              </w:rPr>
              <w:t>注：</w:t>
            </w:r>
            <w:r>
              <w:rPr>
                <w:rFonts w:eastAsia="宋体" w:cs="宋体" w:hint="eastAsia"/>
                <w:kern w:val="0"/>
                <w:sz w:val="16"/>
                <w:szCs w:val="16"/>
              </w:rPr>
              <w:br/>
            </w:r>
            <w:r>
              <w:rPr>
                <w:rFonts w:eastAsia="宋体" w:hAnsi="宋体" w:cs="宋体" w:hint="eastAsia"/>
                <w:kern w:val="0"/>
                <w:sz w:val="16"/>
                <w:szCs w:val="16"/>
              </w:rPr>
              <w:t>①非涉密数据中心统筹利用完成率</w:t>
            </w:r>
            <w:r>
              <w:rPr>
                <w:rFonts w:eastAsia="宋体" w:cs="宋体" w:hint="eastAsia"/>
                <w:kern w:val="0"/>
                <w:sz w:val="16"/>
                <w:szCs w:val="16"/>
              </w:rPr>
              <w:t>=</w:t>
            </w:r>
            <w:r>
              <w:rPr>
                <w:rFonts w:eastAsia="宋体" w:hAnsi="宋体" w:cs="宋体" w:hint="eastAsia"/>
                <w:kern w:val="0"/>
                <w:sz w:val="16"/>
                <w:szCs w:val="16"/>
              </w:rPr>
              <w:t>（已完成非涉密数据中心数</w:t>
            </w:r>
            <w:r>
              <w:rPr>
                <w:rFonts w:eastAsia="宋体" w:cs="宋体" w:hint="eastAsia"/>
                <w:kern w:val="0"/>
                <w:sz w:val="16"/>
                <w:szCs w:val="16"/>
              </w:rPr>
              <w:t>/</w:t>
            </w:r>
            <w:r>
              <w:rPr>
                <w:rFonts w:eastAsia="宋体" w:hAnsi="宋体" w:cs="宋体" w:hint="eastAsia"/>
                <w:kern w:val="0"/>
                <w:sz w:val="16"/>
                <w:szCs w:val="16"/>
              </w:rPr>
              <w:t>应完成非涉密数据中心数）</w:t>
            </w:r>
            <w:r>
              <w:rPr>
                <w:rFonts w:eastAsia="宋体" w:cs="宋体" w:hint="eastAsia"/>
                <w:kern w:val="0"/>
                <w:sz w:val="16"/>
                <w:szCs w:val="16"/>
              </w:rPr>
              <w:t>×</w:t>
            </w:r>
            <w:r>
              <w:rPr>
                <w:rFonts w:eastAsia="宋体" w:cs="宋体" w:hint="eastAsia"/>
                <w:kern w:val="0"/>
                <w:sz w:val="16"/>
                <w:szCs w:val="16"/>
              </w:rPr>
              <w:t>100%</w:t>
            </w:r>
            <w:r>
              <w:rPr>
                <w:rFonts w:eastAsia="宋体" w:hAnsi="宋体" w:cs="宋体" w:hint="eastAsia"/>
                <w:kern w:val="0"/>
                <w:sz w:val="16"/>
                <w:szCs w:val="16"/>
              </w:rPr>
              <w:t>，应完成非涉密数据中心数为桂数广办发〔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2</w:t>
            </w:r>
            <w:r>
              <w:rPr>
                <w:rFonts w:eastAsia="宋体" w:hAnsi="宋体" w:cs="宋体" w:hint="eastAsia"/>
                <w:kern w:val="0"/>
                <w:sz w:val="16"/>
                <w:szCs w:val="16"/>
              </w:rPr>
              <w:t>号附件</w:t>
            </w:r>
            <w:r>
              <w:rPr>
                <w:rFonts w:eastAsia="宋体" w:cs="宋体" w:hint="eastAsia"/>
                <w:kern w:val="0"/>
                <w:sz w:val="16"/>
                <w:szCs w:val="16"/>
              </w:rPr>
              <w:t>5</w:t>
            </w:r>
            <w:r>
              <w:rPr>
                <w:rFonts w:eastAsia="宋体" w:hAnsi="宋体" w:cs="宋体" w:hint="eastAsia"/>
                <w:kern w:val="0"/>
                <w:sz w:val="16"/>
                <w:szCs w:val="16"/>
              </w:rPr>
              <w:t>的表</w:t>
            </w:r>
            <w:r>
              <w:rPr>
                <w:rFonts w:eastAsia="宋体" w:cs="宋体" w:hint="eastAsia"/>
                <w:kern w:val="0"/>
                <w:sz w:val="16"/>
                <w:szCs w:val="16"/>
              </w:rPr>
              <w:t>1</w:t>
            </w:r>
            <w:r>
              <w:rPr>
                <w:rFonts w:eastAsia="宋体" w:hAnsi="宋体" w:cs="宋体" w:hint="eastAsia"/>
                <w:kern w:val="0"/>
                <w:sz w:val="16"/>
                <w:szCs w:val="16"/>
              </w:rPr>
              <w:t>非涉密数据中心暂时保留清单、表</w:t>
            </w:r>
            <w:r>
              <w:rPr>
                <w:rFonts w:eastAsia="宋体" w:cs="宋体" w:hint="eastAsia"/>
                <w:kern w:val="0"/>
                <w:sz w:val="16"/>
                <w:szCs w:val="16"/>
              </w:rPr>
              <w:t>2</w:t>
            </w:r>
            <w:r>
              <w:rPr>
                <w:rFonts w:eastAsia="宋体" w:hAnsi="宋体" w:cs="宋体" w:hint="eastAsia"/>
                <w:kern w:val="0"/>
                <w:sz w:val="16"/>
                <w:szCs w:val="16"/>
              </w:rPr>
              <w:t>非涉密数据中心不予保留清单和附件</w:t>
            </w:r>
            <w:r>
              <w:rPr>
                <w:rFonts w:eastAsia="宋体" w:cs="宋体" w:hint="eastAsia"/>
                <w:kern w:val="0"/>
                <w:sz w:val="16"/>
                <w:szCs w:val="16"/>
              </w:rPr>
              <w:t>1</w:t>
            </w:r>
            <w:r>
              <w:rPr>
                <w:rFonts w:eastAsia="宋体" w:hAnsi="宋体" w:cs="宋体" w:hint="eastAsia"/>
                <w:kern w:val="0"/>
                <w:sz w:val="16"/>
                <w:szCs w:val="16"/>
              </w:rPr>
              <w:t>壮美广西</w:t>
            </w:r>
            <w:r>
              <w:rPr>
                <w:rFonts w:eastAsia="宋体" w:cs="宋体" w:hint="eastAsia"/>
                <w:kern w:val="0"/>
                <w:sz w:val="16"/>
                <w:szCs w:val="16"/>
              </w:rPr>
              <w:t>·</w:t>
            </w:r>
            <w:r>
              <w:rPr>
                <w:rFonts w:eastAsia="宋体" w:hAnsi="宋体" w:cs="宋体" w:hint="eastAsia"/>
                <w:kern w:val="0"/>
                <w:sz w:val="16"/>
                <w:szCs w:val="16"/>
              </w:rPr>
              <w:t>政务云建设情况表以及</w:t>
            </w:r>
            <w:r>
              <w:rPr>
                <w:rFonts w:eastAsia="宋体" w:cs="宋体" w:hint="eastAsia"/>
                <w:kern w:val="0"/>
                <w:sz w:val="16"/>
                <w:szCs w:val="16"/>
              </w:rPr>
              <w:t>2021</w:t>
            </w:r>
            <w:r>
              <w:rPr>
                <w:rFonts w:eastAsia="宋体" w:hAnsi="宋体" w:cs="宋体" w:hint="eastAsia"/>
                <w:kern w:val="0"/>
                <w:sz w:val="16"/>
                <w:szCs w:val="16"/>
              </w:rPr>
              <w:t>年非涉密数据中心认定结果。</w:t>
            </w:r>
            <w:r>
              <w:rPr>
                <w:rFonts w:eastAsia="宋体" w:cs="宋体" w:hint="eastAsia"/>
                <w:kern w:val="0"/>
                <w:sz w:val="16"/>
                <w:szCs w:val="16"/>
              </w:rPr>
              <w:br/>
            </w:r>
            <w:r>
              <w:rPr>
                <w:rFonts w:eastAsia="宋体" w:hAnsi="宋体" w:cs="宋体" w:hint="eastAsia"/>
                <w:kern w:val="0"/>
                <w:sz w:val="16"/>
                <w:szCs w:val="16"/>
              </w:rPr>
              <w:t>②经认定暂时保留的非涉密数据中心和壮美广西</w:t>
            </w:r>
            <w:r>
              <w:rPr>
                <w:rFonts w:eastAsia="宋体" w:cs="宋体" w:hint="eastAsia"/>
                <w:kern w:val="0"/>
                <w:sz w:val="16"/>
                <w:szCs w:val="16"/>
              </w:rPr>
              <w:t>·</w:t>
            </w:r>
            <w:r>
              <w:rPr>
                <w:rFonts w:eastAsia="宋体" w:hAnsi="宋体" w:cs="宋体" w:hint="eastAsia"/>
                <w:kern w:val="0"/>
                <w:sz w:val="16"/>
                <w:szCs w:val="16"/>
              </w:rPr>
              <w:t>行业云，其云平台应与自治区多云共治平台实现对接，其云资源纳入壮美广西</w:t>
            </w:r>
            <w:r>
              <w:rPr>
                <w:rFonts w:eastAsia="宋体" w:cs="宋体" w:hint="eastAsia"/>
                <w:kern w:val="0"/>
                <w:sz w:val="16"/>
                <w:szCs w:val="16"/>
              </w:rPr>
              <w:t>·</w:t>
            </w:r>
            <w:r>
              <w:rPr>
                <w:rFonts w:eastAsia="宋体" w:hAnsi="宋体" w:cs="宋体" w:hint="eastAsia"/>
                <w:kern w:val="0"/>
                <w:sz w:val="16"/>
                <w:szCs w:val="16"/>
              </w:rPr>
              <w:t>政务云统筹利用范畴，自治区大数据发展局按照统筹利用标准组织开展现场核查、评估、认定、纳管等相关工作。</w:t>
            </w:r>
            <w:r>
              <w:rPr>
                <w:rFonts w:eastAsia="宋体" w:cs="宋体" w:hint="eastAsia"/>
                <w:kern w:val="0"/>
                <w:sz w:val="16"/>
                <w:szCs w:val="16"/>
              </w:rPr>
              <w:br/>
            </w:r>
            <w:r>
              <w:rPr>
                <w:rFonts w:eastAsia="宋体" w:hAnsi="宋体" w:cs="宋体" w:hint="eastAsia"/>
                <w:kern w:val="0"/>
                <w:sz w:val="16"/>
                <w:szCs w:val="16"/>
              </w:rPr>
              <w:t>③经认定不予保留的非涉密数据中心，其相关设备纳入壮美广西</w:t>
            </w:r>
            <w:r>
              <w:rPr>
                <w:rFonts w:eastAsia="宋体" w:cs="宋体" w:hint="eastAsia"/>
                <w:kern w:val="0"/>
                <w:sz w:val="16"/>
                <w:szCs w:val="16"/>
              </w:rPr>
              <w:t>·</w:t>
            </w:r>
            <w:r>
              <w:rPr>
                <w:rFonts w:eastAsia="宋体" w:hAnsi="宋体" w:cs="宋体" w:hint="eastAsia"/>
                <w:kern w:val="0"/>
                <w:sz w:val="16"/>
                <w:szCs w:val="16"/>
              </w:rPr>
              <w:t>政务云统筹利用范畴。自治区大数据发展局按照统筹利用标准组织开展现场核查、评估、认定、利旧、处置等相关工作。</w:t>
            </w:r>
            <w:r>
              <w:rPr>
                <w:rFonts w:eastAsia="宋体" w:cs="宋体" w:hint="eastAsia"/>
                <w:kern w:val="0"/>
                <w:sz w:val="16"/>
                <w:szCs w:val="16"/>
              </w:rPr>
              <w:br/>
            </w:r>
            <w:r>
              <w:rPr>
                <w:rFonts w:eastAsia="宋体" w:hAnsi="宋体" w:cs="宋体" w:hint="eastAsia"/>
                <w:kern w:val="0"/>
                <w:sz w:val="16"/>
                <w:szCs w:val="16"/>
              </w:rPr>
              <w:t>④具体详见全区云网统筹利用实施方案（另文下发）。</w:t>
            </w:r>
          </w:p>
        </w:tc>
        <w:tc>
          <w:tcPr>
            <w:tcW w:w="423"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5</w:t>
            </w:r>
          </w:p>
        </w:tc>
        <w:tc>
          <w:tcPr>
            <w:tcW w:w="1691"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自治区部门不按要求全面完整、准确报送非涉密数据中心设备清单的，非涉密数据中心清单存在错报、漏报、瞒报信息项的，扣</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t>2.</w:t>
            </w:r>
            <w:r>
              <w:rPr>
                <w:rFonts w:eastAsia="宋体" w:hAnsi="宋体" w:cs="宋体" w:hint="eastAsia"/>
                <w:kern w:val="0"/>
                <w:sz w:val="16"/>
                <w:szCs w:val="16"/>
              </w:rPr>
              <w:t>非涉密数据中心统筹利用完成率，每项低于</w:t>
            </w:r>
            <w:r>
              <w:rPr>
                <w:rFonts w:eastAsia="宋体" w:cs="宋体" w:hint="eastAsia"/>
                <w:kern w:val="0"/>
                <w:sz w:val="16"/>
                <w:szCs w:val="16"/>
              </w:rPr>
              <w:t>40%</w:t>
            </w:r>
            <w:r>
              <w:rPr>
                <w:rFonts w:eastAsia="宋体" w:hAnsi="宋体" w:cs="宋体" w:hint="eastAsia"/>
                <w:kern w:val="0"/>
                <w:sz w:val="16"/>
                <w:szCs w:val="16"/>
              </w:rPr>
              <w:t>扣</w:t>
            </w:r>
            <w:r>
              <w:rPr>
                <w:rFonts w:eastAsia="宋体" w:cs="宋体" w:hint="eastAsia"/>
                <w:kern w:val="0"/>
                <w:sz w:val="16"/>
                <w:szCs w:val="16"/>
              </w:rPr>
              <w:t>1</w:t>
            </w:r>
            <w:r>
              <w:rPr>
                <w:rFonts w:eastAsia="宋体" w:hAnsi="宋体" w:cs="宋体" w:hint="eastAsia"/>
                <w:kern w:val="0"/>
                <w:sz w:val="16"/>
                <w:szCs w:val="16"/>
              </w:rPr>
              <w:t>分，低于</w:t>
            </w:r>
            <w:r>
              <w:rPr>
                <w:rFonts w:eastAsia="宋体" w:cs="宋体" w:hint="eastAsia"/>
                <w:kern w:val="0"/>
                <w:sz w:val="16"/>
                <w:szCs w:val="16"/>
              </w:rPr>
              <w:t>30%</w:t>
            </w:r>
            <w:r>
              <w:rPr>
                <w:rFonts w:eastAsia="宋体" w:hAnsi="宋体" w:cs="宋体" w:hint="eastAsia"/>
                <w:kern w:val="0"/>
                <w:sz w:val="16"/>
                <w:szCs w:val="16"/>
              </w:rPr>
              <w:t>扣</w:t>
            </w:r>
            <w:r>
              <w:rPr>
                <w:rFonts w:eastAsia="宋体" w:cs="宋体" w:hint="eastAsia"/>
                <w:kern w:val="0"/>
                <w:sz w:val="16"/>
                <w:szCs w:val="16"/>
              </w:rPr>
              <w:t>2</w:t>
            </w:r>
            <w:r>
              <w:rPr>
                <w:rFonts w:eastAsia="宋体" w:hAnsi="宋体" w:cs="宋体" w:hint="eastAsia"/>
                <w:kern w:val="0"/>
                <w:sz w:val="16"/>
                <w:szCs w:val="16"/>
              </w:rPr>
              <w:t>分。</w:t>
            </w:r>
            <w:r>
              <w:rPr>
                <w:rFonts w:eastAsia="宋体" w:cs="宋体" w:hint="eastAsia"/>
                <w:kern w:val="0"/>
                <w:sz w:val="16"/>
                <w:szCs w:val="16"/>
              </w:rPr>
              <w:br/>
              <w:t>3.</w:t>
            </w:r>
            <w:r>
              <w:rPr>
                <w:rFonts w:eastAsia="宋体" w:hAnsi="宋体" w:cs="宋体" w:hint="eastAsia"/>
                <w:kern w:val="0"/>
                <w:sz w:val="16"/>
                <w:szCs w:val="16"/>
              </w:rPr>
              <w:t>经认定暂时保留的非涉密数据中心、壮美广西</w:t>
            </w:r>
            <w:r>
              <w:rPr>
                <w:rFonts w:eastAsia="宋体" w:cs="宋体" w:hint="eastAsia"/>
                <w:kern w:val="0"/>
                <w:sz w:val="16"/>
                <w:szCs w:val="16"/>
              </w:rPr>
              <w:t>·</w:t>
            </w:r>
            <w:r>
              <w:rPr>
                <w:rFonts w:eastAsia="宋体" w:hAnsi="宋体" w:cs="宋体" w:hint="eastAsia"/>
                <w:kern w:val="0"/>
                <w:sz w:val="16"/>
                <w:szCs w:val="16"/>
              </w:rPr>
              <w:t>行业云未完成与自治区多云共治平台对接的，扣</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t>4.</w:t>
            </w:r>
            <w:r>
              <w:rPr>
                <w:rFonts w:eastAsia="宋体" w:hAnsi="宋体" w:cs="宋体" w:hint="eastAsia"/>
                <w:kern w:val="0"/>
                <w:sz w:val="16"/>
                <w:szCs w:val="16"/>
              </w:rPr>
              <w:t>经抽查发现新建或改扩建或租期满后继续租用非涉密数据中心，扣</w:t>
            </w:r>
            <w:r>
              <w:rPr>
                <w:rFonts w:eastAsia="宋体" w:cs="宋体" w:hint="eastAsia"/>
                <w:kern w:val="0"/>
                <w:sz w:val="16"/>
                <w:szCs w:val="16"/>
              </w:rPr>
              <w:t>2</w:t>
            </w:r>
            <w:r>
              <w:rPr>
                <w:rFonts w:eastAsia="宋体" w:hAnsi="宋体" w:cs="宋体" w:hint="eastAsia"/>
                <w:kern w:val="0"/>
                <w:sz w:val="16"/>
                <w:szCs w:val="16"/>
              </w:rPr>
              <w:t>分。</w:t>
            </w:r>
          </w:p>
        </w:tc>
        <w:tc>
          <w:tcPr>
            <w:tcW w:w="502"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5</w:t>
            </w:r>
          </w:p>
        </w:tc>
        <w:tc>
          <w:tcPr>
            <w:tcW w:w="1678"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自治区部门新建或改扩建或租期满后继续租用非涉密数据中心的，本项指标的加分指标不加分。</w:t>
            </w:r>
            <w:r>
              <w:rPr>
                <w:rFonts w:eastAsia="宋体" w:cs="宋体" w:hint="eastAsia"/>
                <w:kern w:val="0"/>
                <w:sz w:val="16"/>
                <w:szCs w:val="16"/>
              </w:rPr>
              <w:br/>
              <w:t>2.</w:t>
            </w:r>
            <w:r>
              <w:rPr>
                <w:rFonts w:eastAsia="宋体" w:hAnsi="宋体" w:cs="宋体" w:hint="eastAsia"/>
                <w:kern w:val="0"/>
                <w:sz w:val="16"/>
                <w:szCs w:val="16"/>
              </w:rPr>
              <w:t>自治区部门非涉密数据中心统筹利用完成率大于</w:t>
            </w:r>
            <w:r>
              <w:rPr>
                <w:rFonts w:eastAsia="宋体" w:cs="宋体" w:hint="eastAsia"/>
                <w:kern w:val="0"/>
                <w:sz w:val="16"/>
                <w:szCs w:val="16"/>
              </w:rPr>
              <w:t>80%</w:t>
            </w:r>
            <w:r>
              <w:rPr>
                <w:rFonts w:eastAsia="宋体" w:hAnsi="宋体" w:cs="宋体" w:hint="eastAsia"/>
                <w:kern w:val="0"/>
                <w:sz w:val="16"/>
                <w:szCs w:val="16"/>
              </w:rPr>
              <w:t>（含）加</w:t>
            </w:r>
            <w:r>
              <w:rPr>
                <w:rFonts w:eastAsia="宋体" w:cs="宋体" w:hint="eastAsia"/>
                <w:kern w:val="0"/>
                <w:sz w:val="16"/>
                <w:szCs w:val="16"/>
              </w:rPr>
              <w:t>0.5</w:t>
            </w:r>
            <w:r>
              <w:rPr>
                <w:rFonts w:eastAsia="宋体" w:hAnsi="宋体" w:cs="宋体" w:hint="eastAsia"/>
                <w:kern w:val="0"/>
                <w:sz w:val="16"/>
                <w:szCs w:val="16"/>
              </w:rPr>
              <w:t>分、大于</w:t>
            </w:r>
            <w:r>
              <w:rPr>
                <w:rFonts w:eastAsia="宋体" w:cs="宋体" w:hint="eastAsia"/>
                <w:kern w:val="0"/>
                <w:sz w:val="16"/>
                <w:szCs w:val="16"/>
              </w:rPr>
              <w:t>90%</w:t>
            </w:r>
            <w:r>
              <w:rPr>
                <w:rFonts w:eastAsia="宋体" w:hAnsi="宋体" w:cs="宋体" w:hint="eastAsia"/>
                <w:kern w:val="0"/>
                <w:sz w:val="16"/>
                <w:szCs w:val="16"/>
              </w:rPr>
              <w:t>（含）加</w:t>
            </w:r>
            <w:r>
              <w:rPr>
                <w:rFonts w:eastAsia="宋体" w:cs="宋体" w:hint="eastAsia"/>
                <w:kern w:val="0"/>
                <w:sz w:val="16"/>
                <w:szCs w:val="16"/>
              </w:rPr>
              <w:t>1</w:t>
            </w:r>
            <w:r>
              <w:rPr>
                <w:rFonts w:eastAsia="宋体" w:hAnsi="宋体" w:cs="宋体" w:hint="eastAsia"/>
                <w:kern w:val="0"/>
                <w:sz w:val="16"/>
                <w:szCs w:val="16"/>
              </w:rPr>
              <w:t>分，达到</w:t>
            </w:r>
            <w:r>
              <w:rPr>
                <w:rFonts w:eastAsia="宋体" w:cs="宋体" w:hint="eastAsia"/>
                <w:kern w:val="0"/>
                <w:sz w:val="16"/>
                <w:szCs w:val="16"/>
              </w:rPr>
              <w:t>100%</w:t>
            </w:r>
            <w:r>
              <w:rPr>
                <w:rFonts w:eastAsia="宋体" w:hAnsi="宋体" w:cs="宋体" w:hint="eastAsia"/>
                <w:kern w:val="0"/>
                <w:sz w:val="16"/>
                <w:szCs w:val="16"/>
              </w:rPr>
              <w:t>加</w:t>
            </w:r>
            <w:r>
              <w:rPr>
                <w:rFonts w:eastAsia="宋体" w:cs="宋体" w:hint="eastAsia"/>
                <w:kern w:val="0"/>
                <w:sz w:val="16"/>
                <w:szCs w:val="16"/>
              </w:rPr>
              <w:t>1.5</w:t>
            </w:r>
            <w:r>
              <w:rPr>
                <w:rFonts w:eastAsia="宋体" w:hAnsi="宋体" w:cs="宋体" w:hint="eastAsia"/>
                <w:kern w:val="0"/>
                <w:sz w:val="16"/>
                <w:szCs w:val="16"/>
              </w:rPr>
              <w:t>分。</w:t>
            </w:r>
            <w:r>
              <w:rPr>
                <w:rFonts w:eastAsia="宋体" w:cs="宋体" w:hint="eastAsia"/>
                <w:kern w:val="0"/>
                <w:sz w:val="16"/>
                <w:szCs w:val="16"/>
              </w:rPr>
              <w:br/>
              <w:t>3.</w:t>
            </w:r>
            <w:r>
              <w:rPr>
                <w:rFonts w:eastAsia="宋体" w:hAnsi="宋体" w:cs="宋体" w:hint="eastAsia"/>
                <w:kern w:val="0"/>
                <w:sz w:val="16"/>
                <w:szCs w:val="16"/>
              </w:rPr>
              <w:t>参加</w:t>
            </w:r>
            <w:r>
              <w:rPr>
                <w:rFonts w:eastAsia="宋体" w:cs="宋体" w:hint="eastAsia"/>
                <w:kern w:val="0"/>
                <w:sz w:val="16"/>
                <w:szCs w:val="16"/>
              </w:rPr>
              <w:t>2021</w:t>
            </w:r>
            <w:r>
              <w:rPr>
                <w:rFonts w:eastAsia="宋体" w:hAnsi="宋体" w:cs="宋体" w:hint="eastAsia"/>
                <w:kern w:val="0"/>
                <w:sz w:val="16"/>
                <w:szCs w:val="16"/>
              </w:rPr>
              <w:t>年全区云网统筹利用现场核查、交叉互评、回头看工作，担任组员每人次加</w:t>
            </w:r>
            <w:r>
              <w:rPr>
                <w:rFonts w:eastAsia="宋体" w:cs="宋体" w:hint="eastAsia"/>
                <w:kern w:val="0"/>
                <w:sz w:val="16"/>
                <w:szCs w:val="16"/>
              </w:rPr>
              <w:t>0.1</w:t>
            </w:r>
            <w:r>
              <w:rPr>
                <w:rFonts w:eastAsia="宋体" w:hAnsi="宋体" w:cs="宋体" w:hint="eastAsia"/>
                <w:kern w:val="0"/>
                <w:sz w:val="16"/>
                <w:szCs w:val="16"/>
              </w:rPr>
              <w:t>分，担任现场核查组长每人次加</w:t>
            </w:r>
            <w:r>
              <w:rPr>
                <w:rFonts w:eastAsia="宋体" w:cs="宋体" w:hint="eastAsia"/>
                <w:kern w:val="0"/>
                <w:sz w:val="16"/>
                <w:szCs w:val="16"/>
              </w:rPr>
              <w:t>0.2</w:t>
            </w:r>
            <w:r>
              <w:rPr>
                <w:rFonts w:eastAsia="宋体" w:hAnsi="宋体" w:cs="宋体" w:hint="eastAsia"/>
                <w:kern w:val="0"/>
                <w:sz w:val="16"/>
                <w:szCs w:val="16"/>
              </w:rPr>
              <w:t>分，担任交叉互评、回头看组长每人次加</w:t>
            </w:r>
            <w:r>
              <w:rPr>
                <w:rFonts w:eastAsia="宋体" w:cs="宋体" w:hint="eastAsia"/>
                <w:kern w:val="0"/>
                <w:sz w:val="16"/>
                <w:szCs w:val="16"/>
              </w:rPr>
              <w:t>0.5</w:t>
            </w:r>
            <w:r>
              <w:rPr>
                <w:rFonts w:eastAsia="宋体" w:hAnsi="宋体" w:cs="宋体" w:hint="eastAsia"/>
                <w:kern w:val="0"/>
                <w:sz w:val="16"/>
                <w:szCs w:val="16"/>
              </w:rPr>
              <w:t>分，最高加</w:t>
            </w:r>
            <w:r>
              <w:rPr>
                <w:rFonts w:eastAsia="宋体" w:cs="宋体" w:hint="eastAsia"/>
                <w:kern w:val="0"/>
                <w:sz w:val="16"/>
                <w:szCs w:val="16"/>
              </w:rPr>
              <w:t>3.5</w:t>
            </w:r>
            <w:r>
              <w:rPr>
                <w:rFonts w:eastAsia="宋体" w:hAnsi="宋体" w:cs="宋体" w:hint="eastAsia"/>
                <w:kern w:val="0"/>
                <w:sz w:val="16"/>
                <w:szCs w:val="16"/>
              </w:rPr>
              <w:t>分。</w:t>
            </w:r>
            <w:r>
              <w:rPr>
                <w:rFonts w:eastAsia="宋体" w:cs="宋体" w:hint="eastAsia"/>
                <w:kern w:val="0"/>
                <w:sz w:val="16"/>
                <w:szCs w:val="16"/>
              </w:rPr>
              <w:br/>
            </w:r>
            <w:r>
              <w:rPr>
                <w:rFonts w:eastAsia="宋体" w:hAnsi="宋体" w:cs="宋体" w:hint="eastAsia"/>
                <w:kern w:val="0"/>
                <w:sz w:val="16"/>
                <w:szCs w:val="16"/>
              </w:rPr>
              <w:t>注：</w:t>
            </w:r>
            <w:r>
              <w:rPr>
                <w:rFonts w:eastAsia="宋体" w:cs="宋体" w:hint="eastAsia"/>
                <w:kern w:val="0"/>
                <w:sz w:val="16"/>
                <w:szCs w:val="16"/>
              </w:rPr>
              <w:br/>
              <w:t>1.</w:t>
            </w:r>
            <w:r>
              <w:rPr>
                <w:rFonts w:eastAsia="宋体" w:hAnsi="宋体" w:cs="宋体" w:hint="eastAsia"/>
                <w:kern w:val="0"/>
                <w:sz w:val="16"/>
                <w:szCs w:val="16"/>
              </w:rPr>
              <w:t>组员、组长：自治区部门在编在岗人员，应从事计算机、网络、数据中心等相关建设管理工作的处室负责人、业务骨干、技术骨干。</w:t>
            </w:r>
          </w:p>
        </w:tc>
        <w:tc>
          <w:tcPr>
            <w:tcW w:w="1427"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桂政发〔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厅发〔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141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桂政办发〔</w:t>
            </w:r>
            <w:r>
              <w:rPr>
                <w:rFonts w:eastAsia="宋体" w:cs="宋体" w:hint="eastAsia"/>
                <w:kern w:val="0"/>
                <w:sz w:val="16"/>
                <w:szCs w:val="16"/>
              </w:rPr>
              <w:t>2018</w:t>
            </w:r>
            <w:r>
              <w:rPr>
                <w:rFonts w:eastAsia="宋体" w:hAnsi="宋体" w:cs="宋体" w:hint="eastAsia"/>
                <w:kern w:val="0"/>
                <w:sz w:val="16"/>
                <w:szCs w:val="16"/>
              </w:rPr>
              <w:t>〕</w:t>
            </w:r>
            <w:r>
              <w:rPr>
                <w:rFonts w:eastAsia="宋体" w:cs="宋体" w:hint="eastAsia"/>
                <w:kern w:val="0"/>
                <w:sz w:val="16"/>
                <w:szCs w:val="16"/>
              </w:rPr>
              <w:t>100</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2</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9</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10</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桂数函〔</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198</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20</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桂审数据报〔</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64</w:t>
            </w:r>
            <w:r>
              <w:rPr>
                <w:rFonts w:eastAsia="宋体" w:hAnsi="宋体" w:cs="宋体" w:hint="eastAsia"/>
                <w:kern w:val="0"/>
                <w:sz w:val="16"/>
                <w:szCs w:val="16"/>
              </w:rPr>
              <w:t>号</w:t>
            </w:r>
          </w:p>
        </w:tc>
        <w:tc>
          <w:tcPr>
            <w:tcW w:w="1479"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一、自治区大数据发展局数据处</w:t>
            </w:r>
            <w:r>
              <w:rPr>
                <w:rFonts w:eastAsia="宋体" w:cs="宋体" w:hint="eastAsia"/>
                <w:kern w:val="0"/>
                <w:sz w:val="16"/>
                <w:szCs w:val="16"/>
              </w:rPr>
              <w:br/>
            </w:r>
            <w:r>
              <w:rPr>
                <w:rFonts w:eastAsia="宋体" w:hAnsi="宋体" w:cs="宋体" w:hint="eastAsia"/>
                <w:kern w:val="0"/>
                <w:sz w:val="16"/>
                <w:szCs w:val="16"/>
              </w:rPr>
              <w:t>谢璐璐</w:t>
            </w:r>
            <w:r>
              <w:rPr>
                <w:rFonts w:eastAsia="宋体" w:cs="宋体" w:hint="eastAsia"/>
                <w:kern w:val="0"/>
                <w:sz w:val="16"/>
                <w:szCs w:val="16"/>
              </w:rPr>
              <w:t>18174701096</w:t>
            </w:r>
            <w:r>
              <w:rPr>
                <w:rFonts w:eastAsia="宋体" w:cs="宋体" w:hint="eastAsia"/>
                <w:kern w:val="0"/>
                <w:sz w:val="16"/>
                <w:szCs w:val="16"/>
              </w:rPr>
              <w:br/>
            </w:r>
            <w:r>
              <w:rPr>
                <w:rFonts w:eastAsia="宋体" w:hAnsi="宋体" w:cs="宋体" w:hint="eastAsia"/>
                <w:kern w:val="0"/>
                <w:sz w:val="16"/>
                <w:szCs w:val="16"/>
              </w:rPr>
              <w:t>欧权辉</w:t>
            </w:r>
            <w:r>
              <w:rPr>
                <w:rFonts w:eastAsia="宋体" w:cs="宋体" w:hint="eastAsia"/>
                <w:kern w:val="0"/>
                <w:sz w:val="16"/>
                <w:szCs w:val="16"/>
              </w:rPr>
              <w:t>15578886110</w:t>
            </w:r>
            <w:r>
              <w:rPr>
                <w:rFonts w:eastAsia="宋体" w:cs="宋体" w:hint="eastAsia"/>
                <w:kern w:val="0"/>
                <w:sz w:val="16"/>
                <w:szCs w:val="16"/>
              </w:rPr>
              <w:br/>
            </w:r>
            <w:r>
              <w:rPr>
                <w:rFonts w:eastAsia="宋体" w:hAnsi="宋体" w:cs="宋体" w:hint="eastAsia"/>
                <w:kern w:val="0"/>
                <w:sz w:val="16"/>
                <w:szCs w:val="16"/>
              </w:rPr>
              <w:t>二、自治区信息中心网络与信息安全处</w:t>
            </w:r>
            <w:r>
              <w:rPr>
                <w:rFonts w:eastAsia="宋体" w:cs="宋体" w:hint="eastAsia"/>
                <w:kern w:val="0"/>
                <w:sz w:val="16"/>
                <w:szCs w:val="16"/>
              </w:rPr>
              <w:br/>
            </w:r>
            <w:r>
              <w:rPr>
                <w:rFonts w:eastAsia="宋体" w:hAnsi="宋体" w:cs="宋体" w:hint="eastAsia"/>
                <w:kern w:val="0"/>
                <w:sz w:val="16"/>
                <w:szCs w:val="16"/>
              </w:rPr>
              <w:t>苏</w:t>
            </w:r>
            <w:r>
              <w:rPr>
                <w:rFonts w:eastAsia="宋体" w:cs="宋体" w:hint="eastAsia"/>
                <w:kern w:val="0"/>
                <w:sz w:val="16"/>
                <w:szCs w:val="16"/>
              </w:rPr>
              <w:t xml:space="preserve">  </w:t>
            </w:r>
            <w:r>
              <w:rPr>
                <w:rFonts w:eastAsia="宋体" w:hAnsi="宋体" w:cs="宋体" w:hint="eastAsia"/>
                <w:kern w:val="0"/>
                <w:sz w:val="16"/>
                <w:szCs w:val="16"/>
              </w:rPr>
              <w:t>崇</w:t>
            </w:r>
            <w:r>
              <w:rPr>
                <w:rFonts w:eastAsia="宋体" w:cs="宋体" w:hint="eastAsia"/>
                <w:kern w:val="0"/>
                <w:sz w:val="16"/>
                <w:szCs w:val="16"/>
              </w:rPr>
              <w:t>17774802570</w:t>
            </w:r>
            <w:r>
              <w:rPr>
                <w:rFonts w:eastAsia="宋体" w:cs="宋体" w:hint="eastAsia"/>
                <w:kern w:val="0"/>
                <w:sz w:val="16"/>
                <w:szCs w:val="16"/>
              </w:rPr>
              <w:br/>
            </w:r>
            <w:r>
              <w:rPr>
                <w:rFonts w:eastAsia="宋体" w:hAnsi="宋体" w:cs="宋体" w:hint="eastAsia"/>
                <w:kern w:val="0"/>
                <w:sz w:val="16"/>
                <w:szCs w:val="16"/>
              </w:rPr>
              <w:t>雷</w:t>
            </w:r>
            <w:r>
              <w:rPr>
                <w:rFonts w:eastAsia="宋体" w:cs="宋体" w:hint="eastAsia"/>
                <w:kern w:val="0"/>
                <w:sz w:val="16"/>
                <w:szCs w:val="16"/>
              </w:rPr>
              <w:t xml:space="preserve">  </w:t>
            </w:r>
            <w:r>
              <w:rPr>
                <w:rFonts w:eastAsia="宋体" w:hAnsi="宋体" w:cs="宋体" w:hint="eastAsia"/>
                <w:kern w:val="0"/>
                <w:sz w:val="16"/>
                <w:szCs w:val="16"/>
              </w:rPr>
              <w:t>萱</w:t>
            </w:r>
            <w:r>
              <w:rPr>
                <w:rFonts w:eastAsia="宋体" w:cs="宋体" w:hint="eastAsia"/>
                <w:kern w:val="0"/>
                <w:sz w:val="16"/>
                <w:szCs w:val="16"/>
              </w:rPr>
              <w:t>18070918981</w:t>
            </w:r>
            <w:r>
              <w:rPr>
                <w:rFonts w:eastAsia="宋体" w:cs="宋体" w:hint="eastAsia"/>
                <w:kern w:val="0"/>
                <w:sz w:val="16"/>
                <w:szCs w:val="16"/>
              </w:rPr>
              <w:br/>
            </w:r>
            <w:r>
              <w:rPr>
                <w:rFonts w:eastAsia="宋体" w:hAnsi="宋体" w:cs="宋体" w:hint="eastAsia"/>
                <w:kern w:val="0"/>
                <w:sz w:val="16"/>
                <w:szCs w:val="16"/>
              </w:rPr>
              <w:t>陆</w:t>
            </w:r>
            <w:r>
              <w:rPr>
                <w:rFonts w:eastAsia="宋体" w:cs="宋体" w:hint="eastAsia"/>
                <w:kern w:val="0"/>
                <w:sz w:val="16"/>
                <w:szCs w:val="16"/>
              </w:rPr>
              <w:t xml:space="preserve">  </w:t>
            </w:r>
            <w:r>
              <w:rPr>
                <w:rFonts w:eastAsia="宋体" w:hAnsi="宋体" w:cs="宋体" w:hint="eastAsia"/>
                <w:kern w:val="0"/>
                <w:sz w:val="16"/>
                <w:szCs w:val="16"/>
              </w:rPr>
              <w:t>宁</w:t>
            </w:r>
            <w:r>
              <w:rPr>
                <w:rFonts w:eastAsia="宋体" w:cs="宋体" w:hint="eastAsia"/>
                <w:kern w:val="0"/>
                <w:sz w:val="16"/>
                <w:szCs w:val="16"/>
              </w:rPr>
              <w:t>18677167626</w:t>
            </w:r>
          </w:p>
        </w:tc>
      </w:tr>
      <w:tr w:rsidR="00090802" w:rsidTr="00BD41A6">
        <w:trPr>
          <w:trHeight w:val="8314"/>
          <w:jc w:val="center"/>
        </w:trPr>
        <w:tc>
          <w:tcPr>
            <w:tcW w:w="403"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lastRenderedPageBreak/>
              <w:t>云网统筹利用</w:t>
            </w:r>
            <w:r>
              <w:rPr>
                <w:rFonts w:eastAsia="宋体" w:cs="宋体" w:hint="eastAsia"/>
                <w:kern w:val="0"/>
                <w:sz w:val="16"/>
                <w:szCs w:val="16"/>
              </w:rPr>
              <w:br/>
              <w:t>A</w:t>
            </w:r>
          </w:p>
        </w:tc>
        <w:tc>
          <w:tcPr>
            <w:tcW w:w="482"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壮美广西</w:t>
            </w:r>
            <w:r>
              <w:rPr>
                <w:rFonts w:eastAsia="宋体" w:cs="宋体" w:hint="eastAsia"/>
                <w:kern w:val="0"/>
                <w:sz w:val="16"/>
                <w:szCs w:val="16"/>
              </w:rPr>
              <w:t>·</w:t>
            </w:r>
            <w:r>
              <w:rPr>
                <w:rFonts w:eastAsia="宋体" w:hAnsi="宋体" w:cs="宋体" w:hint="eastAsia"/>
                <w:kern w:val="0"/>
                <w:sz w:val="16"/>
                <w:szCs w:val="16"/>
              </w:rPr>
              <w:t>政务云</w:t>
            </w:r>
            <w:r>
              <w:rPr>
                <w:rFonts w:eastAsia="宋体" w:cs="宋体" w:hint="eastAsia"/>
                <w:kern w:val="0"/>
                <w:sz w:val="16"/>
                <w:szCs w:val="16"/>
              </w:rPr>
              <w:t>A2</w:t>
            </w:r>
          </w:p>
        </w:tc>
        <w:tc>
          <w:tcPr>
            <w:tcW w:w="669"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非涉密信息系统迁移上云</w:t>
            </w:r>
            <w:r>
              <w:rPr>
                <w:rFonts w:eastAsia="宋体" w:cs="宋体" w:hint="eastAsia"/>
                <w:kern w:val="0"/>
                <w:sz w:val="16"/>
                <w:szCs w:val="16"/>
              </w:rPr>
              <w:t>A2-2</w:t>
            </w:r>
          </w:p>
        </w:tc>
        <w:tc>
          <w:tcPr>
            <w:tcW w:w="393"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2</w:t>
            </w:r>
          </w:p>
        </w:tc>
        <w:tc>
          <w:tcPr>
            <w:tcW w:w="3951"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自治区部门经认定不予保留的非涉密数据中心、</w:t>
            </w:r>
            <w:r>
              <w:rPr>
                <w:rFonts w:eastAsia="宋体" w:cs="宋体" w:hint="eastAsia"/>
                <w:kern w:val="0"/>
                <w:sz w:val="16"/>
                <w:szCs w:val="16"/>
              </w:rPr>
              <w:t>2021</w:t>
            </w:r>
            <w:r>
              <w:rPr>
                <w:rFonts w:eastAsia="宋体" w:hAnsi="宋体" w:cs="宋体" w:hint="eastAsia"/>
                <w:kern w:val="0"/>
                <w:sz w:val="16"/>
                <w:szCs w:val="16"/>
              </w:rPr>
              <w:t>年租用期满的租用非涉密数据中心，</w:t>
            </w:r>
            <w:r>
              <w:rPr>
                <w:rFonts w:eastAsia="宋体" w:cs="宋体" w:hint="eastAsia"/>
                <w:kern w:val="0"/>
                <w:sz w:val="16"/>
                <w:szCs w:val="16"/>
              </w:rPr>
              <w:t>100%</w:t>
            </w:r>
            <w:r>
              <w:rPr>
                <w:rFonts w:eastAsia="宋体" w:hAnsi="宋体" w:cs="宋体" w:hint="eastAsia"/>
                <w:kern w:val="0"/>
                <w:sz w:val="16"/>
                <w:szCs w:val="16"/>
              </w:rPr>
              <w:t>完成其承载的非涉密信息系统迁移上云的，得</w:t>
            </w:r>
            <w:r>
              <w:rPr>
                <w:rFonts w:eastAsia="宋体" w:cs="宋体" w:hint="eastAsia"/>
                <w:kern w:val="0"/>
                <w:sz w:val="16"/>
                <w:szCs w:val="16"/>
              </w:rPr>
              <w:t>1</w:t>
            </w:r>
            <w:r>
              <w:rPr>
                <w:rFonts w:eastAsia="宋体" w:hAnsi="宋体" w:cs="宋体" w:hint="eastAsia"/>
                <w:kern w:val="0"/>
                <w:sz w:val="16"/>
                <w:szCs w:val="16"/>
              </w:rPr>
              <w:t>分。</w:t>
            </w:r>
            <w:r>
              <w:rPr>
                <w:rFonts w:eastAsia="宋体" w:cs="宋体" w:hint="eastAsia"/>
                <w:kern w:val="0"/>
                <w:sz w:val="16"/>
                <w:szCs w:val="16"/>
              </w:rPr>
              <w:br/>
              <w:t>2.</w:t>
            </w:r>
            <w:r>
              <w:rPr>
                <w:rFonts w:eastAsia="宋体" w:hAnsi="宋体" w:cs="宋体" w:hint="eastAsia"/>
                <w:kern w:val="0"/>
                <w:sz w:val="16"/>
                <w:szCs w:val="16"/>
              </w:rPr>
              <w:t>认定暂时保留的非涉密信息系统需通过互联网发布部门业务的自治区部门，向自治区大数据发展局申请云资源完成系统部署到自治区政务云的互联网区，得</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t>3.</w:t>
            </w:r>
            <w:r>
              <w:rPr>
                <w:rFonts w:eastAsia="宋体" w:hAnsi="宋体" w:cs="宋体" w:hint="eastAsia"/>
                <w:kern w:val="0"/>
                <w:sz w:val="16"/>
                <w:szCs w:val="16"/>
              </w:rPr>
              <w:t>对新建或在建非涉密信息系统，应行文至自治区大数据发展局申请云资源，按照云资源函复完成非涉密信息系统迁移上云的，得</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r>
            <w:r>
              <w:rPr>
                <w:rFonts w:eastAsia="宋体" w:hAnsi="宋体" w:cs="宋体" w:hint="eastAsia"/>
                <w:kern w:val="0"/>
                <w:sz w:val="16"/>
                <w:szCs w:val="16"/>
              </w:rPr>
              <w:t>注：</w:t>
            </w:r>
            <w:r>
              <w:rPr>
                <w:rFonts w:eastAsia="宋体" w:cs="宋体" w:hint="eastAsia"/>
                <w:kern w:val="0"/>
                <w:sz w:val="16"/>
                <w:szCs w:val="16"/>
              </w:rPr>
              <w:br/>
            </w:r>
            <w:r>
              <w:rPr>
                <w:rFonts w:eastAsia="宋体" w:hAnsi="宋体" w:cs="宋体" w:hint="eastAsia"/>
                <w:kern w:val="0"/>
                <w:sz w:val="16"/>
                <w:szCs w:val="16"/>
              </w:rPr>
              <w:t>①非涉密信息系统数据来源于桂数广办发〔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2</w:t>
            </w:r>
            <w:r>
              <w:rPr>
                <w:rFonts w:eastAsia="宋体" w:hAnsi="宋体" w:cs="宋体" w:hint="eastAsia"/>
                <w:kern w:val="0"/>
                <w:sz w:val="16"/>
                <w:szCs w:val="16"/>
              </w:rPr>
              <w:t>号附件</w:t>
            </w:r>
            <w:r>
              <w:rPr>
                <w:rFonts w:eastAsia="宋体" w:cs="宋体" w:hint="eastAsia"/>
                <w:kern w:val="0"/>
                <w:sz w:val="16"/>
                <w:szCs w:val="16"/>
              </w:rPr>
              <w:t>5</w:t>
            </w:r>
            <w:r>
              <w:rPr>
                <w:rFonts w:eastAsia="宋体" w:hAnsi="宋体" w:cs="宋体" w:hint="eastAsia"/>
                <w:kern w:val="0"/>
                <w:sz w:val="16"/>
                <w:szCs w:val="16"/>
              </w:rPr>
              <w:t>的表</w:t>
            </w:r>
            <w:r>
              <w:rPr>
                <w:rFonts w:eastAsia="宋体" w:cs="宋体" w:hint="eastAsia"/>
                <w:kern w:val="0"/>
                <w:sz w:val="16"/>
                <w:szCs w:val="16"/>
              </w:rPr>
              <w:t>2</w:t>
            </w:r>
            <w:r>
              <w:rPr>
                <w:rFonts w:eastAsia="宋体" w:hAnsi="宋体" w:cs="宋体" w:hint="eastAsia"/>
                <w:kern w:val="0"/>
                <w:sz w:val="16"/>
                <w:szCs w:val="16"/>
              </w:rPr>
              <w:t>非涉密数据中心不予保留清单、表</w:t>
            </w:r>
            <w:r>
              <w:rPr>
                <w:rFonts w:eastAsia="宋体" w:cs="宋体" w:hint="eastAsia"/>
                <w:kern w:val="0"/>
                <w:sz w:val="16"/>
                <w:szCs w:val="16"/>
              </w:rPr>
              <w:t>3</w:t>
            </w:r>
            <w:r>
              <w:rPr>
                <w:rFonts w:eastAsia="宋体" w:hAnsi="宋体" w:cs="宋体" w:hint="eastAsia"/>
                <w:kern w:val="0"/>
                <w:sz w:val="16"/>
                <w:szCs w:val="16"/>
              </w:rPr>
              <w:t>租用数据中心不予保留清单、表</w:t>
            </w:r>
            <w:r>
              <w:rPr>
                <w:rFonts w:eastAsia="宋体" w:cs="宋体" w:hint="eastAsia"/>
                <w:kern w:val="0"/>
                <w:sz w:val="16"/>
                <w:szCs w:val="16"/>
              </w:rPr>
              <w:t>11</w:t>
            </w:r>
            <w:r>
              <w:rPr>
                <w:rFonts w:eastAsia="宋体" w:hAnsi="宋体" w:cs="宋体" w:hint="eastAsia"/>
                <w:kern w:val="0"/>
                <w:sz w:val="16"/>
                <w:szCs w:val="16"/>
              </w:rPr>
              <w:t>非涉密信息系统部署清单和</w:t>
            </w:r>
            <w:r>
              <w:rPr>
                <w:rFonts w:eastAsia="宋体" w:cs="宋体" w:hint="eastAsia"/>
                <w:kern w:val="0"/>
                <w:sz w:val="16"/>
                <w:szCs w:val="16"/>
              </w:rPr>
              <w:t>2021</w:t>
            </w:r>
            <w:r>
              <w:rPr>
                <w:rFonts w:eastAsia="宋体" w:hAnsi="宋体" w:cs="宋体" w:hint="eastAsia"/>
                <w:kern w:val="0"/>
                <w:sz w:val="16"/>
                <w:szCs w:val="16"/>
              </w:rPr>
              <w:t>年非涉密数据中心和业务专网认定结果，以及新建或在建非涉密信息系统。</w:t>
            </w:r>
            <w:r>
              <w:rPr>
                <w:rFonts w:eastAsia="宋体" w:cs="宋体" w:hint="eastAsia"/>
                <w:kern w:val="0"/>
                <w:sz w:val="16"/>
                <w:szCs w:val="16"/>
              </w:rPr>
              <w:br/>
            </w:r>
            <w:r>
              <w:rPr>
                <w:rFonts w:eastAsia="宋体" w:hAnsi="宋体" w:cs="宋体" w:hint="eastAsia"/>
                <w:kern w:val="0"/>
                <w:sz w:val="16"/>
                <w:szCs w:val="16"/>
              </w:rPr>
              <w:t>②尚未完成非涉密数据中心认定的，在</w:t>
            </w:r>
            <w:r>
              <w:rPr>
                <w:rFonts w:eastAsia="宋体" w:cs="宋体" w:hint="eastAsia"/>
                <w:kern w:val="0"/>
                <w:sz w:val="16"/>
                <w:szCs w:val="16"/>
              </w:rPr>
              <w:t>2020</w:t>
            </w:r>
            <w:r>
              <w:rPr>
                <w:rFonts w:eastAsia="宋体" w:hAnsi="宋体" w:cs="宋体" w:hint="eastAsia"/>
                <w:kern w:val="0"/>
                <w:sz w:val="16"/>
                <w:szCs w:val="16"/>
              </w:rPr>
              <w:t>年云网认定基础上再次开展全面普查，经自查自纠后，按照桂数广办发〔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20</w:t>
            </w:r>
            <w:r>
              <w:rPr>
                <w:rFonts w:eastAsia="宋体" w:hAnsi="宋体" w:cs="宋体" w:hint="eastAsia"/>
                <w:kern w:val="0"/>
                <w:sz w:val="16"/>
                <w:szCs w:val="16"/>
              </w:rPr>
              <w:t>号、桂数函〔</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198</w:t>
            </w:r>
            <w:r>
              <w:rPr>
                <w:rFonts w:eastAsia="宋体" w:hAnsi="宋体" w:cs="宋体" w:hint="eastAsia"/>
                <w:kern w:val="0"/>
                <w:sz w:val="16"/>
                <w:szCs w:val="16"/>
              </w:rPr>
              <w:t>号要求，向自治区大数据发展局行文申请认定（包括自建、租用、没有）。自治区大数据发展局将按照认定标准和程序组织开展现场认定，并及时公布认定结果。根据认定结果，完成非涉密信息系统迁移上云工作。</w:t>
            </w:r>
            <w:r>
              <w:rPr>
                <w:rFonts w:eastAsia="宋体" w:cs="宋体" w:hint="eastAsia"/>
                <w:kern w:val="0"/>
                <w:sz w:val="16"/>
                <w:szCs w:val="16"/>
              </w:rPr>
              <w:br/>
            </w:r>
            <w:r>
              <w:rPr>
                <w:rFonts w:eastAsia="宋体" w:hAnsi="宋体" w:cs="宋体" w:hint="eastAsia"/>
                <w:kern w:val="0"/>
                <w:sz w:val="16"/>
                <w:szCs w:val="16"/>
              </w:rPr>
              <w:t>③经现场认定后，若自治区部门没有非涉密信息系统的，该项指标不考核</w:t>
            </w:r>
            <w:r>
              <w:rPr>
                <w:rFonts w:eastAsia="宋体" w:cs="宋体" w:hint="eastAsia"/>
                <w:kern w:val="0"/>
                <w:sz w:val="16"/>
                <w:szCs w:val="16"/>
              </w:rPr>
              <w:t>.</w:t>
            </w:r>
          </w:p>
        </w:tc>
        <w:tc>
          <w:tcPr>
            <w:tcW w:w="423"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1</w:t>
            </w:r>
          </w:p>
        </w:tc>
        <w:tc>
          <w:tcPr>
            <w:tcW w:w="1691"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经抽查发现新建或在建非涉密信息系统未依托壮美广西</w:t>
            </w:r>
            <w:r>
              <w:rPr>
                <w:rFonts w:eastAsia="宋体" w:cs="宋体" w:hint="eastAsia"/>
                <w:kern w:val="0"/>
                <w:sz w:val="16"/>
                <w:szCs w:val="16"/>
              </w:rPr>
              <w:t>·</w:t>
            </w:r>
            <w:r>
              <w:rPr>
                <w:rFonts w:eastAsia="宋体" w:hAnsi="宋体" w:cs="宋体" w:hint="eastAsia"/>
                <w:kern w:val="0"/>
                <w:sz w:val="16"/>
                <w:szCs w:val="16"/>
              </w:rPr>
              <w:t>政务云资源建设的，扣</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t>2.</w:t>
            </w:r>
            <w:r>
              <w:rPr>
                <w:rFonts w:eastAsia="宋体" w:hAnsi="宋体" w:cs="宋体" w:hint="eastAsia"/>
                <w:kern w:val="0"/>
                <w:sz w:val="16"/>
                <w:szCs w:val="16"/>
              </w:rPr>
              <w:t>经抽查发现瞒报、漏报的非涉密信息系统，扣</w:t>
            </w:r>
            <w:r>
              <w:rPr>
                <w:rFonts w:eastAsia="宋体" w:cs="宋体" w:hint="eastAsia"/>
                <w:kern w:val="0"/>
                <w:sz w:val="16"/>
                <w:szCs w:val="16"/>
              </w:rPr>
              <w:t>0.5</w:t>
            </w:r>
            <w:r>
              <w:rPr>
                <w:rFonts w:eastAsia="宋体" w:hAnsi="宋体" w:cs="宋体" w:hint="eastAsia"/>
                <w:kern w:val="0"/>
                <w:sz w:val="16"/>
                <w:szCs w:val="16"/>
              </w:rPr>
              <w:t>分。</w:t>
            </w:r>
          </w:p>
        </w:tc>
        <w:tc>
          <w:tcPr>
            <w:tcW w:w="502"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0</w:t>
            </w:r>
          </w:p>
        </w:tc>
        <w:tc>
          <w:tcPr>
            <w:tcW w:w="1678"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p>
        </w:tc>
        <w:tc>
          <w:tcPr>
            <w:tcW w:w="1427"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桂政发〔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厅发〔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141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桂政办发〔</w:t>
            </w:r>
            <w:r>
              <w:rPr>
                <w:rFonts w:eastAsia="宋体" w:cs="宋体" w:hint="eastAsia"/>
                <w:kern w:val="0"/>
                <w:sz w:val="16"/>
                <w:szCs w:val="16"/>
              </w:rPr>
              <w:t>2018</w:t>
            </w:r>
            <w:r>
              <w:rPr>
                <w:rFonts w:eastAsia="宋体" w:hAnsi="宋体" w:cs="宋体" w:hint="eastAsia"/>
                <w:kern w:val="0"/>
                <w:sz w:val="16"/>
                <w:szCs w:val="16"/>
              </w:rPr>
              <w:t>〕</w:t>
            </w:r>
            <w:r>
              <w:rPr>
                <w:rFonts w:eastAsia="宋体" w:cs="宋体" w:hint="eastAsia"/>
                <w:kern w:val="0"/>
                <w:sz w:val="16"/>
                <w:szCs w:val="16"/>
              </w:rPr>
              <w:t>100</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2</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9</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10</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桂数函〔</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198</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20</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桂审数据报〔</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64</w:t>
            </w:r>
            <w:r>
              <w:rPr>
                <w:rFonts w:eastAsia="宋体" w:hAnsi="宋体" w:cs="宋体" w:hint="eastAsia"/>
                <w:kern w:val="0"/>
                <w:sz w:val="16"/>
                <w:szCs w:val="16"/>
              </w:rPr>
              <w:t>号</w:t>
            </w:r>
          </w:p>
        </w:tc>
        <w:tc>
          <w:tcPr>
            <w:tcW w:w="1479"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一、自治区大数据发展局数据处</w:t>
            </w:r>
            <w:r>
              <w:rPr>
                <w:rFonts w:eastAsia="宋体" w:cs="宋体" w:hint="eastAsia"/>
                <w:kern w:val="0"/>
                <w:sz w:val="16"/>
                <w:szCs w:val="16"/>
              </w:rPr>
              <w:br/>
            </w:r>
            <w:r>
              <w:rPr>
                <w:rFonts w:eastAsia="宋体" w:hAnsi="宋体" w:cs="宋体" w:hint="eastAsia"/>
                <w:kern w:val="0"/>
                <w:sz w:val="16"/>
                <w:szCs w:val="16"/>
              </w:rPr>
              <w:t>谢璐璐</w:t>
            </w:r>
            <w:r>
              <w:rPr>
                <w:rFonts w:eastAsia="宋体" w:cs="宋体" w:hint="eastAsia"/>
                <w:kern w:val="0"/>
                <w:sz w:val="16"/>
                <w:szCs w:val="16"/>
              </w:rPr>
              <w:t>18174701096</w:t>
            </w:r>
            <w:r>
              <w:rPr>
                <w:rFonts w:eastAsia="宋体" w:cs="宋体" w:hint="eastAsia"/>
                <w:kern w:val="0"/>
                <w:sz w:val="16"/>
                <w:szCs w:val="16"/>
              </w:rPr>
              <w:br/>
            </w:r>
            <w:r>
              <w:rPr>
                <w:rFonts w:eastAsia="宋体" w:hAnsi="宋体" w:cs="宋体" w:hint="eastAsia"/>
                <w:kern w:val="0"/>
                <w:sz w:val="16"/>
                <w:szCs w:val="16"/>
              </w:rPr>
              <w:t>欧权辉</w:t>
            </w:r>
            <w:r>
              <w:rPr>
                <w:rFonts w:eastAsia="宋体" w:cs="宋体" w:hint="eastAsia"/>
                <w:kern w:val="0"/>
                <w:sz w:val="16"/>
                <w:szCs w:val="16"/>
              </w:rPr>
              <w:t>15578886110</w:t>
            </w:r>
            <w:r>
              <w:rPr>
                <w:rFonts w:eastAsia="宋体" w:cs="宋体" w:hint="eastAsia"/>
                <w:kern w:val="0"/>
                <w:sz w:val="16"/>
                <w:szCs w:val="16"/>
              </w:rPr>
              <w:br/>
            </w:r>
            <w:r>
              <w:rPr>
                <w:rFonts w:eastAsia="宋体" w:hAnsi="宋体" w:cs="宋体" w:hint="eastAsia"/>
                <w:kern w:val="0"/>
                <w:sz w:val="16"/>
                <w:szCs w:val="16"/>
              </w:rPr>
              <w:t>二、自治区信息中心网络与信息安全处</w:t>
            </w:r>
            <w:r>
              <w:rPr>
                <w:rFonts w:eastAsia="宋体" w:cs="宋体" w:hint="eastAsia"/>
                <w:kern w:val="0"/>
                <w:sz w:val="16"/>
                <w:szCs w:val="16"/>
              </w:rPr>
              <w:br/>
            </w:r>
            <w:r>
              <w:rPr>
                <w:rFonts w:eastAsia="宋体" w:hAnsi="宋体" w:cs="宋体" w:hint="eastAsia"/>
                <w:kern w:val="0"/>
                <w:sz w:val="16"/>
                <w:szCs w:val="16"/>
              </w:rPr>
              <w:t>苏</w:t>
            </w:r>
            <w:r>
              <w:rPr>
                <w:rFonts w:eastAsia="宋体" w:cs="宋体" w:hint="eastAsia"/>
                <w:kern w:val="0"/>
                <w:sz w:val="16"/>
                <w:szCs w:val="16"/>
              </w:rPr>
              <w:t xml:space="preserve">  </w:t>
            </w:r>
            <w:r>
              <w:rPr>
                <w:rFonts w:eastAsia="宋体" w:hAnsi="宋体" w:cs="宋体" w:hint="eastAsia"/>
                <w:kern w:val="0"/>
                <w:sz w:val="16"/>
                <w:szCs w:val="16"/>
              </w:rPr>
              <w:t>崇</w:t>
            </w:r>
            <w:r>
              <w:rPr>
                <w:rFonts w:eastAsia="宋体" w:cs="宋体" w:hint="eastAsia"/>
                <w:kern w:val="0"/>
                <w:sz w:val="16"/>
                <w:szCs w:val="16"/>
              </w:rPr>
              <w:t>17774802570</w:t>
            </w:r>
            <w:r>
              <w:rPr>
                <w:rFonts w:eastAsia="宋体" w:cs="宋体" w:hint="eastAsia"/>
                <w:kern w:val="0"/>
                <w:sz w:val="16"/>
                <w:szCs w:val="16"/>
              </w:rPr>
              <w:br/>
            </w:r>
            <w:r>
              <w:rPr>
                <w:rFonts w:eastAsia="宋体" w:hAnsi="宋体" w:cs="宋体" w:hint="eastAsia"/>
                <w:kern w:val="0"/>
                <w:sz w:val="16"/>
                <w:szCs w:val="16"/>
              </w:rPr>
              <w:t>雷</w:t>
            </w:r>
            <w:r>
              <w:rPr>
                <w:rFonts w:eastAsia="宋体" w:cs="宋体" w:hint="eastAsia"/>
                <w:kern w:val="0"/>
                <w:sz w:val="16"/>
                <w:szCs w:val="16"/>
              </w:rPr>
              <w:t xml:space="preserve">  </w:t>
            </w:r>
            <w:r>
              <w:rPr>
                <w:rFonts w:eastAsia="宋体" w:hAnsi="宋体" w:cs="宋体" w:hint="eastAsia"/>
                <w:kern w:val="0"/>
                <w:sz w:val="16"/>
                <w:szCs w:val="16"/>
              </w:rPr>
              <w:t>萱</w:t>
            </w:r>
            <w:r>
              <w:rPr>
                <w:rFonts w:eastAsia="宋体" w:cs="宋体" w:hint="eastAsia"/>
                <w:kern w:val="0"/>
                <w:sz w:val="16"/>
                <w:szCs w:val="16"/>
              </w:rPr>
              <w:t>18070918981</w:t>
            </w:r>
            <w:r>
              <w:rPr>
                <w:rFonts w:eastAsia="宋体" w:cs="宋体" w:hint="eastAsia"/>
                <w:kern w:val="0"/>
                <w:sz w:val="16"/>
                <w:szCs w:val="16"/>
              </w:rPr>
              <w:br/>
            </w:r>
            <w:r>
              <w:rPr>
                <w:rFonts w:eastAsia="宋体" w:hAnsi="宋体" w:cs="宋体" w:hint="eastAsia"/>
                <w:kern w:val="0"/>
                <w:sz w:val="16"/>
                <w:szCs w:val="16"/>
              </w:rPr>
              <w:t>陆</w:t>
            </w:r>
            <w:r>
              <w:rPr>
                <w:rFonts w:eastAsia="宋体" w:cs="宋体" w:hint="eastAsia"/>
                <w:kern w:val="0"/>
                <w:sz w:val="16"/>
                <w:szCs w:val="16"/>
              </w:rPr>
              <w:t xml:space="preserve">  </w:t>
            </w:r>
            <w:r>
              <w:rPr>
                <w:rFonts w:eastAsia="宋体" w:hAnsi="宋体" w:cs="宋体" w:hint="eastAsia"/>
                <w:kern w:val="0"/>
                <w:sz w:val="16"/>
                <w:szCs w:val="16"/>
              </w:rPr>
              <w:t>宁</w:t>
            </w:r>
            <w:r>
              <w:rPr>
                <w:rFonts w:eastAsia="宋体" w:cs="宋体" w:hint="eastAsia"/>
                <w:kern w:val="0"/>
                <w:sz w:val="16"/>
                <w:szCs w:val="16"/>
              </w:rPr>
              <w:t>18677167626</w:t>
            </w:r>
          </w:p>
        </w:tc>
      </w:tr>
      <w:tr w:rsidR="00090802" w:rsidTr="00BD41A6">
        <w:trPr>
          <w:trHeight w:val="4652"/>
          <w:jc w:val="center"/>
        </w:trPr>
        <w:tc>
          <w:tcPr>
            <w:tcW w:w="403"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云网统筹利用</w:t>
            </w:r>
            <w:r>
              <w:rPr>
                <w:rFonts w:eastAsia="宋体" w:cs="宋体" w:hint="eastAsia"/>
                <w:kern w:val="0"/>
                <w:sz w:val="16"/>
                <w:szCs w:val="16"/>
              </w:rPr>
              <w:br/>
              <w:t>A</w:t>
            </w:r>
          </w:p>
        </w:tc>
        <w:tc>
          <w:tcPr>
            <w:tcW w:w="482"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云网合规性检查</w:t>
            </w:r>
            <w:r>
              <w:rPr>
                <w:rFonts w:eastAsia="宋体" w:cs="宋体" w:hint="eastAsia"/>
                <w:kern w:val="0"/>
                <w:sz w:val="16"/>
                <w:szCs w:val="16"/>
              </w:rPr>
              <w:t>A3</w:t>
            </w:r>
          </w:p>
        </w:tc>
        <w:tc>
          <w:tcPr>
            <w:tcW w:w="669"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云合规性检查</w:t>
            </w:r>
            <w:r>
              <w:rPr>
                <w:rFonts w:eastAsia="宋体" w:cs="宋体" w:hint="eastAsia"/>
                <w:kern w:val="0"/>
                <w:sz w:val="16"/>
                <w:szCs w:val="16"/>
              </w:rPr>
              <w:t>A3-1</w:t>
            </w:r>
          </w:p>
        </w:tc>
        <w:tc>
          <w:tcPr>
            <w:tcW w:w="393"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3</w:t>
            </w:r>
          </w:p>
        </w:tc>
        <w:tc>
          <w:tcPr>
            <w:tcW w:w="3951"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云合规性检查覆盖率、云合规性检查完成率为</w:t>
            </w:r>
            <w:r>
              <w:rPr>
                <w:rFonts w:eastAsia="宋体" w:cs="宋体" w:hint="eastAsia"/>
                <w:kern w:val="0"/>
                <w:sz w:val="16"/>
                <w:szCs w:val="16"/>
              </w:rPr>
              <w:t>70%-80%</w:t>
            </w:r>
            <w:r>
              <w:rPr>
                <w:rFonts w:eastAsia="宋体" w:hAnsi="宋体" w:cs="宋体" w:hint="eastAsia"/>
                <w:kern w:val="0"/>
                <w:sz w:val="16"/>
                <w:szCs w:val="16"/>
              </w:rPr>
              <w:t>得</w:t>
            </w:r>
            <w:r>
              <w:rPr>
                <w:rFonts w:eastAsia="宋体" w:cs="宋体" w:hint="eastAsia"/>
                <w:kern w:val="0"/>
                <w:sz w:val="16"/>
                <w:szCs w:val="16"/>
              </w:rPr>
              <w:t>1.5</w:t>
            </w:r>
            <w:r>
              <w:rPr>
                <w:rFonts w:eastAsia="宋体" w:hAnsi="宋体" w:cs="宋体" w:hint="eastAsia"/>
                <w:kern w:val="0"/>
                <w:sz w:val="16"/>
                <w:szCs w:val="16"/>
              </w:rPr>
              <w:t>分，</w:t>
            </w:r>
            <w:r>
              <w:rPr>
                <w:rFonts w:eastAsia="宋体" w:cs="宋体" w:hint="eastAsia"/>
                <w:kern w:val="0"/>
                <w:sz w:val="16"/>
                <w:szCs w:val="16"/>
              </w:rPr>
              <w:t>60%-70%</w:t>
            </w:r>
            <w:r>
              <w:rPr>
                <w:rFonts w:eastAsia="宋体" w:hAnsi="宋体" w:cs="宋体" w:hint="eastAsia"/>
                <w:kern w:val="0"/>
                <w:sz w:val="16"/>
                <w:szCs w:val="16"/>
              </w:rPr>
              <w:t>得</w:t>
            </w:r>
            <w:r>
              <w:rPr>
                <w:rFonts w:eastAsia="宋体" w:cs="宋体" w:hint="eastAsia"/>
                <w:kern w:val="0"/>
                <w:sz w:val="16"/>
                <w:szCs w:val="16"/>
              </w:rPr>
              <w:t>1</w:t>
            </w:r>
            <w:r>
              <w:rPr>
                <w:rFonts w:eastAsia="宋体" w:hAnsi="宋体" w:cs="宋体" w:hint="eastAsia"/>
                <w:kern w:val="0"/>
                <w:sz w:val="16"/>
                <w:szCs w:val="16"/>
              </w:rPr>
              <w:t>分，</w:t>
            </w:r>
            <w:r>
              <w:rPr>
                <w:rFonts w:eastAsia="宋体" w:cs="宋体" w:hint="eastAsia"/>
                <w:kern w:val="0"/>
                <w:sz w:val="16"/>
                <w:szCs w:val="16"/>
              </w:rPr>
              <w:t>50%-60%</w:t>
            </w:r>
            <w:r>
              <w:rPr>
                <w:rFonts w:eastAsia="宋体" w:hAnsi="宋体" w:cs="宋体" w:hint="eastAsia"/>
                <w:kern w:val="0"/>
                <w:sz w:val="16"/>
                <w:szCs w:val="16"/>
              </w:rPr>
              <w:t>得</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t>2.</w:t>
            </w:r>
            <w:r>
              <w:rPr>
                <w:rFonts w:eastAsia="宋体" w:hAnsi="宋体" w:cs="宋体" w:hint="eastAsia"/>
                <w:kern w:val="0"/>
                <w:sz w:val="16"/>
                <w:szCs w:val="16"/>
              </w:rPr>
              <w:t>云合规性检查整改完成率为</w:t>
            </w:r>
            <w:r>
              <w:rPr>
                <w:rFonts w:eastAsia="宋体" w:cs="宋体" w:hint="eastAsia"/>
                <w:kern w:val="0"/>
                <w:sz w:val="16"/>
                <w:szCs w:val="16"/>
              </w:rPr>
              <w:t>70%-80%</w:t>
            </w:r>
            <w:r>
              <w:rPr>
                <w:rFonts w:eastAsia="宋体" w:hAnsi="宋体" w:cs="宋体" w:hint="eastAsia"/>
                <w:kern w:val="0"/>
                <w:sz w:val="16"/>
                <w:szCs w:val="16"/>
              </w:rPr>
              <w:t>得</w:t>
            </w:r>
            <w:r>
              <w:rPr>
                <w:rFonts w:eastAsia="宋体" w:cs="宋体" w:hint="eastAsia"/>
                <w:kern w:val="0"/>
                <w:sz w:val="16"/>
                <w:szCs w:val="16"/>
              </w:rPr>
              <w:t>1.5</w:t>
            </w:r>
            <w:r>
              <w:rPr>
                <w:rFonts w:eastAsia="宋体" w:hAnsi="宋体" w:cs="宋体" w:hint="eastAsia"/>
                <w:kern w:val="0"/>
                <w:sz w:val="16"/>
                <w:szCs w:val="16"/>
              </w:rPr>
              <w:t>分，</w:t>
            </w:r>
            <w:r>
              <w:rPr>
                <w:rFonts w:eastAsia="宋体" w:cs="宋体" w:hint="eastAsia"/>
                <w:kern w:val="0"/>
                <w:sz w:val="16"/>
                <w:szCs w:val="16"/>
              </w:rPr>
              <w:t>60%-70%</w:t>
            </w:r>
            <w:r>
              <w:rPr>
                <w:rFonts w:eastAsia="宋体" w:hAnsi="宋体" w:cs="宋体" w:hint="eastAsia"/>
                <w:kern w:val="0"/>
                <w:sz w:val="16"/>
                <w:szCs w:val="16"/>
              </w:rPr>
              <w:t>得</w:t>
            </w:r>
            <w:r>
              <w:rPr>
                <w:rFonts w:eastAsia="宋体" w:cs="宋体" w:hint="eastAsia"/>
                <w:kern w:val="0"/>
                <w:sz w:val="16"/>
                <w:szCs w:val="16"/>
              </w:rPr>
              <w:t>1</w:t>
            </w:r>
            <w:r>
              <w:rPr>
                <w:rFonts w:eastAsia="宋体" w:hAnsi="宋体" w:cs="宋体" w:hint="eastAsia"/>
                <w:kern w:val="0"/>
                <w:sz w:val="16"/>
                <w:szCs w:val="16"/>
              </w:rPr>
              <w:t>分，</w:t>
            </w:r>
            <w:r>
              <w:rPr>
                <w:rFonts w:eastAsia="宋体" w:cs="宋体" w:hint="eastAsia"/>
                <w:kern w:val="0"/>
                <w:sz w:val="16"/>
                <w:szCs w:val="16"/>
              </w:rPr>
              <w:t>50%-60%</w:t>
            </w:r>
            <w:r>
              <w:rPr>
                <w:rFonts w:eastAsia="宋体" w:hAnsi="宋体" w:cs="宋体" w:hint="eastAsia"/>
                <w:kern w:val="0"/>
                <w:sz w:val="16"/>
                <w:szCs w:val="16"/>
              </w:rPr>
              <w:t>得</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r>
            <w:r>
              <w:rPr>
                <w:rFonts w:eastAsia="宋体" w:hAnsi="宋体" w:cs="宋体" w:hint="eastAsia"/>
                <w:kern w:val="0"/>
                <w:sz w:val="16"/>
                <w:szCs w:val="16"/>
              </w:rPr>
              <w:t>注：</w:t>
            </w:r>
            <w:r>
              <w:rPr>
                <w:rFonts w:eastAsia="宋体" w:cs="宋体" w:hint="eastAsia"/>
                <w:kern w:val="0"/>
                <w:sz w:val="16"/>
                <w:szCs w:val="16"/>
              </w:rPr>
              <w:br/>
            </w:r>
            <w:r>
              <w:rPr>
                <w:rFonts w:eastAsia="宋体" w:hAnsi="宋体" w:cs="宋体" w:hint="eastAsia"/>
                <w:kern w:val="0"/>
                <w:sz w:val="16"/>
                <w:szCs w:val="16"/>
              </w:rPr>
              <w:t>①云合规性检查覆盖率</w:t>
            </w:r>
            <w:r>
              <w:rPr>
                <w:rFonts w:eastAsia="宋体" w:cs="宋体" w:hint="eastAsia"/>
                <w:kern w:val="0"/>
                <w:sz w:val="16"/>
                <w:szCs w:val="16"/>
              </w:rPr>
              <w:t>=</w:t>
            </w:r>
            <w:r>
              <w:rPr>
                <w:rFonts w:eastAsia="宋体" w:hAnsi="宋体" w:cs="宋体" w:hint="eastAsia"/>
                <w:kern w:val="0"/>
                <w:sz w:val="16"/>
                <w:szCs w:val="16"/>
              </w:rPr>
              <w:t>（已检查单位数</w:t>
            </w:r>
            <w:r>
              <w:rPr>
                <w:rFonts w:eastAsia="宋体" w:cs="宋体" w:hint="eastAsia"/>
                <w:kern w:val="0"/>
                <w:sz w:val="16"/>
                <w:szCs w:val="16"/>
              </w:rPr>
              <w:t>/</w:t>
            </w:r>
            <w:r>
              <w:rPr>
                <w:rFonts w:eastAsia="宋体" w:hAnsi="宋体" w:cs="宋体" w:hint="eastAsia"/>
                <w:kern w:val="0"/>
                <w:sz w:val="16"/>
                <w:szCs w:val="16"/>
              </w:rPr>
              <w:t>应检查单位数）</w:t>
            </w:r>
            <w:r>
              <w:rPr>
                <w:rFonts w:eastAsia="宋体" w:cs="宋体" w:hint="eastAsia"/>
                <w:kern w:val="0"/>
                <w:sz w:val="16"/>
                <w:szCs w:val="16"/>
              </w:rPr>
              <w:t>×</w:t>
            </w:r>
            <w:r>
              <w:rPr>
                <w:rFonts w:eastAsia="宋体" w:cs="宋体" w:hint="eastAsia"/>
                <w:kern w:val="0"/>
                <w:sz w:val="16"/>
                <w:szCs w:val="16"/>
              </w:rPr>
              <w:t>100%</w:t>
            </w:r>
            <w:r>
              <w:rPr>
                <w:rFonts w:eastAsia="宋体" w:hAnsi="宋体" w:cs="宋体" w:hint="eastAsia"/>
                <w:kern w:val="0"/>
                <w:sz w:val="16"/>
                <w:szCs w:val="16"/>
              </w:rPr>
              <w:t>，应检查单位数为桂数广办发〔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2</w:t>
            </w:r>
            <w:r>
              <w:rPr>
                <w:rFonts w:eastAsia="宋体" w:hAnsi="宋体" w:cs="宋体" w:hint="eastAsia"/>
                <w:kern w:val="0"/>
                <w:sz w:val="16"/>
                <w:szCs w:val="16"/>
              </w:rPr>
              <w:t>号附件</w:t>
            </w:r>
            <w:r>
              <w:rPr>
                <w:rFonts w:eastAsia="宋体" w:cs="宋体" w:hint="eastAsia"/>
                <w:kern w:val="0"/>
                <w:sz w:val="16"/>
                <w:szCs w:val="16"/>
              </w:rPr>
              <w:t>5</w:t>
            </w:r>
            <w:r>
              <w:rPr>
                <w:rFonts w:eastAsia="宋体" w:hAnsi="宋体" w:cs="宋体" w:hint="eastAsia"/>
                <w:kern w:val="0"/>
                <w:sz w:val="16"/>
                <w:szCs w:val="16"/>
              </w:rPr>
              <w:t>的表</w:t>
            </w:r>
            <w:r>
              <w:rPr>
                <w:rFonts w:eastAsia="宋体" w:cs="宋体" w:hint="eastAsia"/>
                <w:kern w:val="0"/>
                <w:sz w:val="16"/>
                <w:szCs w:val="16"/>
              </w:rPr>
              <w:t>1</w:t>
            </w:r>
            <w:r>
              <w:rPr>
                <w:rFonts w:eastAsia="宋体" w:hAnsi="宋体" w:cs="宋体" w:hint="eastAsia"/>
                <w:kern w:val="0"/>
                <w:sz w:val="16"/>
                <w:szCs w:val="16"/>
              </w:rPr>
              <w:t>非涉密数据中心暂时保留清单和附件</w:t>
            </w:r>
            <w:r>
              <w:rPr>
                <w:rFonts w:eastAsia="宋体" w:cs="宋体" w:hint="eastAsia"/>
                <w:kern w:val="0"/>
                <w:sz w:val="16"/>
                <w:szCs w:val="16"/>
              </w:rPr>
              <w:t>1</w:t>
            </w:r>
            <w:r>
              <w:rPr>
                <w:rFonts w:eastAsia="宋体" w:hAnsi="宋体" w:cs="宋体" w:hint="eastAsia"/>
                <w:kern w:val="0"/>
                <w:sz w:val="16"/>
                <w:szCs w:val="16"/>
              </w:rPr>
              <w:t>中壮美广西</w:t>
            </w:r>
            <w:r>
              <w:rPr>
                <w:rFonts w:eastAsia="宋体" w:cs="宋体" w:hint="eastAsia"/>
                <w:kern w:val="0"/>
                <w:sz w:val="16"/>
                <w:szCs w:val="16"/>
              </w:rPr>
              <w:t>·</w:t>
            </w:r>
            <w:r>
              <w:rPr>
                <w:rFonts w:eastAsia="宋体" w:hAnsi="宋体" w:cs="宋体" w:hint="eastAsia"/>
                <w:kern w:val="0"/>
                <w:sz w:val="16"/>
                <w:szCs w:val="16"/>
              </w:rPr>
              <w:t>政务云建设情况表以及</w:t>
            </w:r>
            <w:r>
              <w:rPr>
                <w:rFonts w:eastAsia="宋体" w:cs="宋体" w:hint="eastAsia"/>
                <w:kern w:val="0"/>
                <w:sz w:val="16"/>
                <w:szCs w:val="16"/>
              </w:rPr>
              <w:t>2021</w:t>
            </w:r>
            <w:r>
              <w:rPr>
                <w:rFonts w:eastAsia="宋体" w:hAnsi="宋体" w:cs="宋体" w:hint="eastAsia"/>
                <w:kern w:val="0"/>
                <w:sz w:val="16"/>
                <w:szCs w:val="16"/>
              </w:rPr>
              <w:t>年非涉密数据中心认定结果。</w:t>
            </w:r>
            <w:r>
              <w:rPr>
                <w:rFonts w:eastAsia="宋体" w:cs="宋体" w:hint="eastAsia"/>
                <w:kern w:val="0"/>
                <w:sz w:val="16"/>
                <w:szCs w:val="16"/>
              </w:rPr>
              <w:br/>
            </w:r>
            <w:r>
              <w:rPr>
                <w:rFonts w:eastAsia="宋体" w:hAnsi="宋体" w:cs="宋体" w:hint="eastAsia"/>
                <w:kern w:val="0"/>
                <w:sz w:val="16"/>
                <w:szCs w:val="16"/>
              </w:rPr>
              <w:t>②云合规性检查完成率</w:t>
            </w:r>
            <w:r>
              <w:rPr>
                <w:rFonts w:eastAsia="宋体" w:cs="宋体" w:hint="eastAsia"/>
                <w:kern w:val="0"/>
                <w:sz w:val="16"/>
                <w:szCs w:val="16"/>
              </w:rPr>
              <w:t>=</w:t>
            </w:r>
            <w:r>
              <w:rPr>
                <w:rFonts w:eastAsia="宋体" w:hAnsi="宋体" w:cs="宋体" w:hint="eastAsia"/>
                <w:kern w:val="0"/>
                <w:sz w:val="16"/>
                <w:szCs w:val="16"/>
              </w:rPr>
              <w:t>（已完成检查指标项数</w:t>
            </w:r>
            <w:r>
              <w:rPr>
                <w:rFonts w:eastAsia="宋体" w:cs="宋体" w:hint="eastAsia"/>
                <w:kern w:val="0"/>
                <w:sz w:val="16"/>
                <w:szCs w:val="16"/>
              </w:rPr>
              <w:t>/</w:t>
            </w:r>
            <w:r>
              <w:rPr>
                <w:rFonts w:eastAsia="宋体" w:hAnsi="宋体" w:cs="宋体" w:hint="eastAsia"/>
                <w:kern w:val="0"/>
                <w:sz w:val="16"/>
                <w:szCs w:val="16"/>
              </w:rPr>
              <w:t>应检查指标项数）</w:t>
            </w:r>
            <w:r>
              <w:rPr>
                <w:rFonts w:eastAsia="宋体" w:cs="宋体" w:hint="eastAsia"/>
                <w:kern w:val="0"/>
                <w:sz w:val="16"/>
                <w:szCs w:val="16"/>
              </w:rPr>
              <w:t>×</w:t>
            </w:r>
            <w:r>
              <w:rPr>
                <w:rFonts w:eastAsia="宋体" w:cs="宋体" w:hint="eastAsia"/>
                <w:kern w:val="0"/>
                <w:sz w:val="16"/>
                <w:szCs w:val="16"/>
              </w:rPr>
              <w:t>100%</w:t>
            </w:r>
            <w:r>
              <w:rPr>
                <w:rFonts w:eastAsia="宋体" w:hAnsi="宋体" w:cs="宋体" w:hint="eastAsia"/>
                <w:kern w:val="0"/>
                <w:sz w:val="16"/>
                <w:szCs w:val="16"/>
              </w:rPr>
              <w:t>，应检查指标项为云网合规性检查指标项数。</w:t>
            </w:r>
            <w:r>
              <w:rPr>
                <w:rFonts w:eastAsia="宋体" w:cs="宋体" w:hint="eastAsia"/>
                <w:kern w:val="0"/>
                <w:sz w:val="16"/>
                <w:szCs w:val="16"/>
              </w:rPr>
              <w:br/>
            </w:r>
            <w:r>
              <w:rPr>
                <w:rFonts w:eastAsia="宋体" w:hAnsi="宋体" w:cs="宋体" w:hint="eastAsia"/>
                <w:kern w:val="0"/>
                <w:sz w:val="16"/>
                <w:szCs w:val="16"/>
              </w:rPr>
              <w:t>③云合规性检查整改完成率</w:t>
            </w:r>
            <w:r>
              <w:rPr>
                <w:rFonts w:eastAsia="宋体" w:cs="宋体" w:hint="eastAsia"/>
                <w:kern w:val="0"/>
                <w:sz w:val="16"/>
                <w:szCs w:val="16"/>
              </w:rPr>
              <w:t>=</w:t>
            </w:r>
            <w:r>
              <w:rPr>
                <w:rFonts w:eastAsia="宋体" w:hAnsi="宋体" w:cs="宋体" w:hint="eastAsia"/>
                <w:kern w:val="0"/>
                <w:sz w:val="16"/>
                <w:szCs w:val="16"/>
              </w:rPr>
              <w:t>（已完成整改问题项</w:t>
            </w:r>
            <w:r>
              <w:rPr>
                <w:rFonts w:eastAsia="宋体" w:cs="宋体" w:hint="eastAsia"/>
                <w:kern w:val="0"/>
                <w:sz w:val="16"/>
                <w:szCs w:val="16"/>
              </w:rPr>
              <w:t>/</w:t>
            </w:r>
            <w:r>
              <w:rPr>
                <w:rFonts w:eastAsia="宋体" w:hAnsi="宋体" w:cs="宋体" w:hint="eastAsia"/>
                <w:kern w:val="0"/>
                <w:sz w:val="16"/>
                <w:szCs w:val="16"/>
              </w:rPr>
              <w:t>应整改问题项）</w:t>
            </w:r>
            <w:r>
              <w:rPr>
                <w:rFonts w:eastAsia="宋体" w:cs="宋体" w:hint="eastAsia"/>
                <w:kern w:val="0"/>
                <w:sz w:val="16"/>
                <w:szCs w:val="16"/>
              </w:rPr>
              <w:t>×</w:t>
            </w:r>
            <w:r>
              <w:rPr>
                <w:rFonts w:eastAsia="宋体" w:cs="宋体" w:hint="eastAsia"/>
                <w:kern w:val="0"/>
                <w:sz w:val="16"/>
                <w:szCs w:val="16"/>
              </w:rPr>
              <w:t>100%</w:t>
            </w:r>
            <w:r>
              <w:rPr>
                <w:rFonts w:eastAsia="宋体" w:hAnsi="宋体" w:cs="宋体" w:hint="eastAsia"/>
                <w:kern w:val="0"/>
                <w:sz w:val="16"/>
                <w:szCs w:val="16"/>
              </w:rPr>
              <w:t>，应整改问题项为全区云网合规性检查中发现的需整改问题清单（整改问题清单将公布在全区云网合规性检查通报中，通报另文下发）。</w:t>
            </w:r>
            <w:r>
              <w:rPr>
                <w:rFonts w:eastAsia="宋体" w:cs="宋体" w:hint="eastAsia"/>
                <w:kern w:val="0"/>
                <w:sz w:val="16"/>
                <w:szCs w:val="16"/>
              </w:rPr>
              <w:t xml:space="preserve">                                                   </w:t>
            </w:r>
            <w:r>
              <w:rPr>
                <w:rFonts w:eastAsia="宋体" w:cs="宋体" w:hint="eastAsia"/>
                <w:kern w:val="0"/>
                <w:sz w:val="16"/>
                <w:szCs w:val="16"/>
              </w:rPr>
              <w:br/>
            </w:r>
            <w:r>
              <w:rPr>
                <w:rFonts w:eastAsia="宋体" w:hAnsi="宋体" w:cs="宋体" w:hint="eastAsia"/>
                <w:kern w:val="0"/>
                <w:sz w:val="16"/>
                <w:szCs w:val="16"/>
              </w:rPr>
              <w:t>④经现场认定后，若自治区部门没有暂时保留非涉密数据中心或没有非涉密数据中心或没有壮美广西</w:t>
            </w:r>
            <w:r>
              <w:rPr>
                <w:rFonts w:eastAsia="宋体" w:cs="宋体" w:hint="eastAsia"/>
                <w:kern w:val="0"/>
                <w:sz w:val="16"/>
                <w:szCs w:val="16"/>
              </w:rPr>
              <w:t>·</w:t>
            </w:r>
            <w:r>
              <w:rPr>
                <w:rFonts w:eastAsia="宋体" w:hAnsi="宋体" w:cs="宋体" w:hint="eastAsia"/>
                <w:kern w:val="0"/>
                <w:sz w:val="16"/>
                <w:szCs w:val="16"/>
              </w:rPr>
              <w:t>行业云，该项指标不考核。</w:t>
            </w:r>
            <w:r>
              <w:rPr>
                <w:rFonts w:eastAsia="宋体" w:cs="宋体" w:hint="eastAsia"/>
                <w:kern w:val="0"/>
                <w:sz w:val="16"/>
                <w:szCs w:val="16"/>
              </w:rPr>
              <w:br/>
            </w:r>
            <w:r>
              <w:rPr>
                <w:rFonts w:eastAsia="宋体" w:hAnsi="宋体" w:cs="宋体" w:hint="eastAsia"/>
                <w:kern w:val="0"/>
                <w:sz w:val="16"/>
                <w:szCs w:val="16"/>
              </w:rPr>
              <w:t>⑤具体详见广西电子政务外网和壮美广西</w:t>
            </w:r>
            <w:r>
              <w:rPr>
                <w:rFonts w:eastAsia="宋体" w:cs="宋体" w:hint="eastAsia"/>
                <w:kern w:val="0"/>
                <w:sz w:val="16"/>
                <w:szCs w:val="16"/>
              </w:rPr>
              <w:t>·</w:t>
            </w:r>
            <w:r>
              <w:rPr>
                <w:rFonts w:eastAsia="宋体" w:hAnsi="宋体" w:cs="宋体" w:hint="eastAsia"/>
                <w:kern w:val="0"/>
                <w:sz w:val="16"/>
                <w:szCs w:val="16"/>
              </w:rPr>
              <w:t>政务云合规性检查方案（另文下发）。</w:t>
            </w:r>
          </w:p>
        </w:tc>
        <w:tc>
          <w:tcPr>
            <w:tcW w:w="423"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2</w:t>
            </w:r>
          </w:p>
        </w:tc>
        <w:tc>
          <w:tcPr>
            <w:tcW w:w="1691"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云合规性检查覆盖率或云合规性检查完成率或云合规性检查整改完成率，低于</w:t>
            </w:r>
            <w:r>
              <w:rPr>
                <w:rFonts w:eastAsia="宋体" w:cs="宋体" w:hint="eastAsia"/>
                <w:kern w:val="0"/>
                <w:sz w:val="16"/>
                <w:szCs w:val="16"/>
              </w:rPr>
              <w:t>50%</w:t>
            </w:r>
            <w:r>
              <w:rPr>
                <w:rFonts w:eastAsia="宋体" w:hAnsi="宋体" w:cs="宋体" w:hint="eastAsia"/>
                <w:kern w:val="0"/>
                <w:sz w:val="16"/>
                <w:szCs w:val="16"/>
              </w:rPr>
              <w:t>扣</w:t>
            </w:r>
            <w:r>
              <w:rPr>
                <w:rFonts w:eastAsia="宋体" w:cs="宋体" w:hint="eastAsia"/>
                <w:kern w:val="0"/>
                <w:sz w:val="16"/>
                <w:szCs w:val="16"/>
              </w:rPr>
              <w:t>0.5</w:t>
            </w:r>
            <w:r>
              <w:rPr>
                <w:rFonts w:eastAsia="宋体" w:hAnsi="宋体" w:cs="宋体" w:hint="eastAsia"/>
                <w:kern w:val="0"/>
                <w:sz w:val="16"/>
                <w:szCs w:val="16"/>
              </w:rPr>
              <w:t>分，低于</w:t>
            </w:r>
            <w:r>
              <w:rPr>
                <w:rFonts w:eastAsia="宋体" w:cs="宋体" w:hint="eastAsia"/>
                <w:kern w:val="0"/>
                <w:sz w:val="16"/>
                <w:szCs w:val="16"/>
              </w:rPr>
              <w:t>40%</w:t>
            </w:r>
            <w:r>
              <w:rPr>
                <w:rFonts w:eastAsia="宋体" w:hAnsi="宋体" w:cs="宋体" w:hint="eastAsia"/>
                <w:kern w:val="0"/>
                <w:sz w:val="16"/>
                <w:szCs w:val="16"/>
              </w:rPr>
              <w:t>扣</w:t>
            </w:r>
            <w:r>
              <w:rPr>
                <w:rFonts w:eastAsia="宋体" w:cs="宋体" w:hint="eastAsia"/>
                <w:kern w:val="0"/>
                <w:sz w:val="16"/>
                <w:szCs w:val="16"/>
              </w:rPr>
              <w:t>1</w:t>
            </w:r>
            <w:r>
              <w:rPr>
                <w:rFonts w:eastAsia="宋体" w:hAnsi="宋体" w:cs="宋体" w:hint="eastAsia"/>
                <w:kern w:val="0"/>
                <w:sz w:val="16"/>
                <w:szCs w:val="16"/>
              </w:rPr>
              <w:t>分，低于</w:t>
            </w:r>
            <w:r>
              <w:rPr>
                <w:rFonts w:eastAsia="宋体" w:cs="宋体" w:hint="eastAsia"/>
                <w:kern w:val="0"/>
                <w:sz w:val="16"/>
                <w:szCs w:val="16"/>
              </w:rPr>
              <w:t>30%</w:t>
            </w:r>
            <w:r>
              <w:rPr>
                <w:rFonts w:eastAsia="宋体" w:hAnsi="宋体" w:cs="宋体" w:hint="eastAsia"/>
                <w:kern w:val="0"/>
                <w:sz w:val="16"/>
                <w:szCs w:val="16"/>
              </w:rPr>
              <w:t>扣</w:t>
            </w:r>
            <w:r>
              <w:rPr>
                <w:rFonts w:eastAsia="宋体" w:cs="宋体" w:hint="eastAsia"/>
                <w:kern w:val="0"/>
                <w:sz w:val="16"/>
                <w:szCs w:val="16"/>
              </w:rPr>
              <w:t>1.5</w:t>
            </w:r>
            <w:r>
              <w:rPr>
                <w:rFonts w:eastAsia="宋体" w:hAnsi="宋体" w:cs="宋体" w:hint="eastAsia"/>
                <w:kern w:val="0"/>
                <w:sz w:val="16"/>
                <w:szCs w:val="16"/>
              </w:rPr>
              <w:t>分。</w:t>
            </w:r>
            <w:r>
              <w:rPr>
                <w:rFonts w:eastAsia="宋体" w:cs="宋体" w:hint="eastAsia"/>
                <w:kern w:val="0"/>
                <w:sz w:val="16"/>
                <w:szCs w:val="16"/>
              </w:rPr>
              <w:br/>
              <w:t>2.</w:t>
            </w:r>
            <w:r>
              <w:rPr>
                <w:rFonts w:eastAsia="宋体" w:hAnsi="宋体" w:cs="宋体" w:hint="eastAsia"/>
                <w:kern w:val="0"/>
                <w:sz w:val="16"/>
                <w:szCs w:val="16"/>
              </w:rPr>
              <w:t>在全区云网合规性检查交叉互评、回头看等工作中，被通报发现存在突出问题的，扣</w:t>
            </w:r>
            <w:r>
              <w:rPr>
                <w:rFonts w:eastAsia="宋体" w:cs="宋体" w:hint="eastAsia"/>
                <w:kern w:val="0"/>
                <w:sz w:val="16"/>
                <w:szCs w:val="16"/>
              </w:rPr>
              <w:t>0.5</w:t>
            </w:r>
            <w:r>
              <w:rPr>
                <w:rFonts w:eastAsia="宋体" w:hAnsi="宋体" w:cs="宋体" w:hint="eastAsia"/>
                <w:kern w:val="0"/>
                <w:sz w:val="16"/>
                <w:szCs w:val="16"/>
              </w:rPr>
              <w:t>分。</w:t>
            </w:r>
          </w:p>
        </w:tc>
        <w:tc>
          <w:tcPr>
            <w:tcW w:w="502" w:type="dxa"/>
            <w:vMerge w:val="restart"/>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5</w:t>
            </w:r>
          </w:p>
        </w:tc>
        <w:tc>
          <w:tcPr>
            <w:tcW w:w="1678" w:type="dxa"/>
            <w:vMerge w:val="restart"/>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云合规性检查覆盖率、检查完成率、检查整改完成率，均大于</w:t>
            </w:r>
            <w:r>
              <w:rPr>
                <w:rFonts w:eastAsia="宋体" w:cs="宋体" w:hint="eastAsia"/>
                <w:kern w:val="0"/>
                <w:sz w:val="16"/>
                <w:szCs w:val="16"/>
              </w:rPr>
              <w:t>80%</w:t>
            </w:r>
            <w:r>
              <w:rPr>
                <w:rFonts w:eastAsia="宋体" w:hAnsi="宋体" w:cs="宋体" w:hint="eastAsia"/>
                <w:kern w:val="0"/>
                <w:sz w:val="16"/>
                <w:szCs w:val="16"/>
              </w:rPr>
              <w:t>（含）加</w:t>
            </w:r>
            <w:r>
              <w:rPr>
                <w:rFonts w:eastAsia="宋体" w:cs="宋体" w:hint="eastAsia"/>
                <w:kern w:val="0"/>
                <w:sz w:val="16"/>
                <w:szCs w:val="16"/>
              </w:rPr>
              <w:t>0.5</w:t>
            </w:r>
            <w:r>
              <w:rPr>
                <w:rFonts w:eastAsia="宋体" w:hAnsi="宋体" w:cs="宋体" w:hint="eastAsia"/>
                <w:kern w:val="0"/>
                <w:sz w:val="16"/>
                <w:szCs w:val="16"/>
              </w:rPr>
              <w:t>分，大于</w:t>
            </w:r>
            <w:r>
              <w:rPr>
                <w:rFonts w:eastAsia="宋体" w:cs="宋体" w:hint="eastAsia"/>
                <w:kern w:val="0"/>
                <w:sz w:val="16"/>
                <w:szCs w:val="16"/>
              </w:rPr>
              <w:t>90%</w:t>
            </w:r>
            <w:r>
              <w:rPr>
                <w:rFonts w:eastAsia="宋体" w:hAnsi="宋体" w:cs="宋体" w:hint="eastAsia"/>
                <w:kern w:val="0"/>
                <w:sz w:val="16"/>
                <w:szCs w:val="16"/>
              </w:rPr>
              <w:t>（含）加</w:t>
            </w:r>
            <w:r>
              <w:rPr>
                <w:rFonts w:eastAsia="宋体" w:cs="宋体" w:hint="eastAsia"/>
                <w:kern w:val="0"/>
                <w:sz w:val="16"/>
                <w:szCs w:val="16"/>
              </w:rPr>
              <w:t>1</w:t>
            </w:r>
            <w:r>
              <w:rPr>
                <w:rFonts w:eastAsia="宋体" w:hAnsi="宋体" w:cs="宋体" w:hint="eastAsia"/>
                <w:kern w:val="0"/>
                <w:sz w:val="16"/>
                <w:szCs w:val="16"/>
              </w:rPr>
              <w:t>分，达到</w:t>
            </w:r>
            <w:r>
              <w:rPr>
                <w:rFonts w:eastAsia="宋体" w:cs="宋体" w:hint="eastAsia"/>
                <w:kern w:val="0"/>
                <w:sz w:val="16"/>
                <w:szCs w:val="16"/>
              </w:rPr>
              <w:t>100%</w:t>
            </w:r>
            <w:r>
              <w:rPr>
                <w:rFonts w:eastAsia="宋体" w:hAnsi="宋体" w:cs="宋体" w:hint="eastAsia"/>
                <w:kern w:val="0"/>
                <w:sz w:val="16"/>
                <w:szCs w:val="16"/>
              </w:rPr>
              <w:t>加</w:t>
            </w:r>
            <w:r>
              <w:rPr>
                <w:rFonts w:eastAsia="宋体" w:cs="宋体" w:hint="eastAsia"/>
                <w:kern w:val="0"/>
                <w:sz w:val="16"/>
                <w:szCs w:val="16"/>
              </w:rPr>
              <w:t>2.5</w:t>
            </w:r>
            <w:r>
              <w:rPr>
                <w:rFonts w:eastAsia="宋体" w:hAnsi="宋体" w:cs="宋体" w:hint="eastAsia"/>
                <w:kern w:val="0"/>
                <w:sz w:val="16"/>
                <w:szCs w:val="16"/>
              </w:rPr>
              <w:t>分。</w:t>
            </w:r>
            <w:r>
              <w:rPr>
                <w:rFonts w:eastAsia="宋体" w:cs="宋体" w:hint="eastAsia"/>
                <w:kern w:val="0"/>
                <w:sz w:val="16"/>
                <w:szCs w:val="16"/>
              </w:rPr>
              <w:br/>
              <w:t>2.</w:t>
            </w:r>
            <w:r>
              <w:rPr>
                <w:rFonts w:eastAsia="宋体" w:hAnsi="宋体" w:cs="宋体" w:hint="eastAsia"/>
                <w:kern w:val="0"/>
                <w:sz w:val="16"/>
                <w:szCs w:val="16"/>
              </w:rPr>
              <w:t>参加</w:t>
            </w:r>
            <w:r>
              <w:rPr>
                <w:rFonts w:eastAsia="宋体" w:cs="宋体" w:hint="eastAsia"/>
                <w:kern w:val="0"/>
                <w:sz w:val="16"/>
                <w:szCs w:val="16"/>
              </w:rPr>
              <w:t>2021</w:t>
            </w:r>
            <w:r>
              <w:rPr>
                <w:rFonts w:eastAsia="宋体" w:hAnsi="宋体" w:cs="宋体" w:hint="eastAsia"/>
                <w:kern w:val="0"/>
                <w:sz w:val="16"/>
                <w:szCs w:val="16"/>
              </w:rPr>
              <w:t>年全区云网合规性检查现场核查、交叉互评、回头看工作，担任组员每人次加</w:t>
            </w:r>
            <w:r>
              <w:rPr>
                <w:rFonts w:eastAsia="宋体" w:cs="宋体" w:hint="eastAsia"/>
                <w:kern w:val="0"/>
                <w:sz w:val="16"/>
                <w:szCs w:val="16"/>
              </w:rPr>
              <w:t>0.1</w:t>
            </w:r>
            <w:r>
              <w:rPr>
                <w:rFonts w:eastAsia="宋体" w:hAnsi="宋体" w:cs="宋体" w:hint="eastAsia"/>
                <w:kern w:val="0"/>
                <w:sz w:val="16"/>
                <w:szCs w:val="16"/>
              </w:rPr>
              <w:t>分，担任现场核查组长每人次加</w:t>
            </w:r>
            <w:r>
              <w:rPr>
                <w:rFonts w:eastAsia="宋体" w:cs="宋体" w:hint="eastAsia"/>
                <w:kern w:val="0"/>
                <w:sz w:val="16"/>
                <w:szCs w:val="16"/>
              </w:rPr>
              <w:t>0.2</w:t>
            </w:r>
            <w:r>
              <w:rPr>
                <w:rFonts w:eastAsia="宋体" w:hAnsi="宋体" w:cs="宋体" w:hint="eastAsia"/>
                <w:kern w:val="0"/>
                <w:sz w:val="16"/>
                <w:szCs w:val="16"/>
              </w:rPr>
              <w:t>分，担任交叉互评、回头看组长每人次加</w:t>
            </w:r>
            <w:r>
              <w:rPr>
                <w:rFonts w:eastAsia="宋体" w:cs="宋体" w:hint="eastAsia"/>
                <w:kern w:val="0"/>
                <w:sz w:val="16"/>
                <w:szCs w:val="16"/>
              </w:rPr>
              <w:t>0.5</w:t>
            </w:r>
            <w:r>
              <w:rPr>
                <w:rFonts w:eastAsia="宋体" w:hAnsi="宋体" w:cs="宋体" w:hint="eastAsia"/>
                <w:kern w:val="0"/>
                <w:sz w:val="16"/>
                <w:szCs w:val="16"/>
              </w:rPr>
              <w:t>分，最高</w:t>
            </w:r>
            <w:r>
              <w:rPr>
                <w:rFonts w:eastAsia="宋体" w:cs="宋体" w:hint="eastAsia"/>
                <w:kern w:val="0"/>
                <w:sz w:val="16"/>
                <w:szCs w:val="16"/>
              </w:rPr>
              <w:t>2.5</w:t>
            </w:r>
            <w:r>
              <w:rPr>
                <w:rFonts w:eastAsia="宋体" w:hAnsi="宋体" w:cs="宋体" w:hint="eastAsia"/>
                <w:kern w:val="0"/>
                <w:sz w:val="16"/>
                <w:szCs w:val="16"/>
              </w:rPr>
              <w:t>分。</w:t>
            </w:r>
            <w:r>
              <w:rPr>
                <w:rFonts w:eastAsia="宋体" w:cs="宋体" w:hint="eastAsia"/>
                <w:kern w:val="0"/>
                <w:sz w:val="16"/>
                <w:szCs w:val="16"/>
              </w:rPr>
              <w:br/>
            </w:r>
            <w:r>
              <w:rPr>
                <w:rFonts w:eastAsia="宋体" w:hAnsi="宋体" w:cs="宋体" w:hint="eastAsia"/>
                <w:kern w:val="0"/>
                <w:sz w:val="16"/>
                <w:szCs w:val="16"/>
              </w:rPr>
              <w:t>注：</w:t>
            </w:r>
            <w:r>
              <w:rPr>
                <w:rFonts w:eastAsia="宋体" w:cs="宋体" w:hint="eastAsia"/>
                <w:kern w:val="0"/>
                <w:sz w:val="16"/>
                <w:szCs w:val="16"/>
              </w:rPr>
              <w:br/>
              <w:t>1.</w:t>
            </w:r>
            <w:r>
              <w:rPr>
                <w:rFonts w:eastAsia="宋体" w:hAnsi="宋体" w:cs="宋体" w:hint="eastAsia"/>
                <w:kern w:val="0"/>
                <w:sz w:val="16"/>
                <w:szCs w:val="16"/>
              </w:rPr>
              <w:t>组员、组长：自治区部门在编在岗人员，应从事计算机、网络、数据中心等相关建设管理工作的处室负责人、业务骨干、技术骨干。</w:t>
            </w:r>
          </w:p>
        </w:tc>
        <w:tc>
          <w:tcPr>
            <w:tcW w:w="1427"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桂政发〔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厅发〔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141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桂政办发〔</w:t>
            </w:r>
            <w:r>
              <w:rPr>
                <w:rFonts w:eastAsia="宋体" w:cs="宋体" w:hint="eastAsia"/>
                <w:kern w:val="0"/>
                <w:sz w:val="16"/>
                <w:szCs w:val="16"/>
              </w:rPr>
              <w:t>2018</w:t>
            </w:r>
            <w:r>
              <w:rPr>
                <w:rFonts w:eastAsia="宋体" w:hAnsi="宋体" w:cs="宋体" w:hint="eastAsia"/>
                <w:kern w:val="0"/>
                <w:sz w:val="16"/>
                <w:szCs w:val="16"/>
              </w:rPr>
              <w:t>〕</w:t>
            </w:r>
            <w:r>
              <w:rPr>
                <w:rFonts w:eastAsia="宋体" w:cs="宋体" w:hint="eastAsia"/>
                <w:kern w:val="0"/>
                <w:sz w:val="16"/>
                <w:szCs w:val="16"/>
              </w:rPr>
              <w:t>100</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2</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9</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10</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桂数函〔</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198</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20</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桂审数据报〔</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64</w:t>
            </w:r>
            <w:r>
              <w:rPr>
                <w:rFonts w:eastAsia="宋体" w:hAnsi="宋体" w:cs="宋体" w:hint="eastAsia"/>
                <w:kern w:val="0"/>
                <w:sz w:val="16"/>
                <w:szCs w:val="16"/>
              </w:rPr>
              <w:t>号</w:t>
            </w:r>
          </w:p>
        </w:tc>
        <w:tc>
          <w:tcPr>
            <w:tcW w:w="1479"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一、自治区大数据发展局数据处</w:t>
            </w:r>
            <w:r>
              <w:rPr>
                <w:rFonts w:eastAsia="宋体" w:cs="宋体" w:hint="eastAsia"/>
                <w:kern w:val="0"/>
                <w:sz w:val="16"/>
                <w:szCs w:val="16"/>
              </w:rPr>
              <w:br/>
            </w:r>
            <w:r>
              <w:rPr>
                <w:rFonts w:eastAsia="宋体" w:hAnsi="宋体" w:cs="宋体" w:hint="eastAsia"/>
                <w:kern w:val="0"/>
                <w:sz w:val="16"/>
                <w:szCs w:val="16"/>
              </w:rPr>
              <w:t>谢璐璐</w:t>
            </w:r>
            <w:r>
              <w:rPr>
                <w:rFonts w:eastAsia="宋体" w:cs="宋体" w:hint="eastAsia"/>
                <w:kern w:val="0"/>
                <w:sz w:val="16"/>
                <w:szCs w:val="16"/>
              </w:rPr>
              <w:t>18174701096</w:t>
            </w:r>
            <w:r>
              <w:rPr>
                <w:rFonts w:eastAsia="宋体" w:cs="宋体" w:hint="eastAsia"/>
                <w:kern w:val="0"/>
                <w:sz w:val="16"/>
                <w:szCs w:val="16"/>
              </w:rPr>
              <w:br/>
            </w:r>
            <w:r>
              <w:rPr>
                <w:rFonts w:eastAsia="宋体" w:hAnsi="宋体" w:cs="宋体" w:hint="eastAsia"/>
                <w:kern w:val="0"/>
                <w:sz w:val="16"/>
                <w:szCs w:val="16"/>
              </w:rPr>
              <w:t>欧权辉</w:t>
            </w:r>
            <w:r>
              <w:rPr>
                <w:rFonts w:eastAsia="宋体" w:cs="宋体" w:hint="eastAsia"/>
                <w:kern w:val="0"/>
                <w:sz w:val="16"/>
                <w:szCs w:val="16"/>
              </w:rPr>
              <w:t>15578886110</w:t>
            </w:r>
            <w:r>
              <w:rPr>
                <w:rFonts w:eastAsia="宋体" w:cs="宋体" w:hint="eastAsia"/>
                <w:kern w:val="0"/>
                <w:sz w:val="16"/>
                <w:szCs w:val="16"/>
              </w:rPr>
              <w:br/>
            </w:r>
            <w:r>
              <w:rPr>
                <w:rFonts w:eastAsia="宋体" w:hAnsi="宋体" w:cs="宋体" w:hint="eastAsia"/>
                <w:kern w:val="0"/>
                <w:sz w:val="16"/>
                <w:szCs w:val="16"/>
              </w:rPr>
              <w:t>二、自治区信息中心网络与信息安全处</w:t>
            </w:r>
            <w:r>
              <w:rPr>
                <w:rFonts w:eastAsia="宋体" w:cs="宋体" w:hint="eastAsia"/>
                <w:kern w:val="0"/>
                <w:sz w:val="16"/>
                <w:szCs w:val="16"/>
              </w:rPr>
              <w:br/>
            </w:r>
            <w:r>
              <w:rPr>
                <w:rFonts w:eastAsia="宋体" w:hAnsi="宋体" w:cs="宋体" w:hint="eastAsia"/>
                <w:kern w:val="0"/>
                <w:sz w:val="16"/>
                <w:szCs w:val="16"/>
              </w:rPr>
              <w:t>苏</w:t>
            </w:r>
            <w:r>
              <w:rPr>
                <w:rFonts w:eastAsia="宋体" w:cs="宋体" w:hint="eastAsia"/>
                <w:kern w:val="0"/>
                <w:sz w:val="16"/>
                <w:szCs w:val="16"/>
              </w:rPr>
              <w:t xml:space="preserve">  </w:t>
            </w:r>
            <w:r>
              <w:rPr>
                <w:rFonts w:eastAsia="宋体" w:hAnsi="宋体" w:cs="宋体" w:hint="eastAsia"/>
                <w:kern w:val="0"/>
                <w:sz w:val="16"/>
                <w:szCs w:val="16"/>
              </w:rPr>
              <w:t>崇</w:t>
            </w:r>
            <w:r>
              <w:rPr>
                <w:rFonts w:eastAsia="宋体" w:cs="宋体" w:hint="eastAsia"/>
                <w:kern w:val="0"/>
                <w:sz w:val="16"/>
                <w:szCs w:val="16"/>
              </w:rPr>
              <w:t>17774802570</w:t>
            </w:r>
            <w:r>
              <w:rPr>
                <w:rFonts w:eastAsia="宋体" w:cs="宋体" w:hint="eastAsia"/>
                <w:kern w:val="0"/>
                <w:sz w:val="16"/>
                <w:szCs w:val="16"/>
              </w:rPr>
              <w:br/>
            </w:r>
            <w:r>
              <w:rPr>
                <w:rFonts w:eastAsia="宋体" w:hAnsi="宋体" w:cs="宋体" w:hint="eastAsia"/>
                <w:kern w:val="0"/>
                <w:sz w:val="16"/>
                <w:szCs w:val="16"/>
              </w:rPr>
              <w:t>雷</w:t>
            </w:r>
            <w:r>
              <w:rPr>
                <w:rFonts w:eastAsia="宋体" w:cs="宋体" w:hint="eastAsia"/>
                <w:kern w:val="0"/>
                <w:sz w:val="16"/>
                <w:szCs w:val="16"/>
              </w:rPr>
              <w:t xml:space="preserve">  </w:t>
            </w:r>
            <w:r>
              <w:rPr>
                <w:rFonts w:eastAsia="宋体" w:hAnsi="宋体" w:cs="宋体" w:hint="eastAsia"/>
                <w:kern w:val="0"/>
                <w:sz w:val="16"/>
                <w:szCs w:val="16"/>
              </w:rPr>
              <w:t>萱</w:t>
            </w:r>
            <w:r>
              <w:rPr>
                <w:rFonts w:eastAsia="宋体" w:cs="宋体" w:hint="eastAsia"/>
                <w:kern w:val="0"/>
                <w:sz w:val="16"/>
                <w:szCs w:val="16"/>
              </w:rPr>
              <w:t>18070918981</w:t>
            </w:r>
            <w:r>
              <w:rPr>
                <w:rFonts w:eastAsia="宋体" w:cs="宋体" w:hint="eastAsia"/>
                <w:kern w:val="0"/>
                <w:sz w:val="16"/>
                <w:szCs w:val="16"/>
              </w:rPr>
              <w:br/>
            </w:r>
            <w:r>
              <w:rPr>
                <w:rFonts w:eastAsia="宋体" w:hAnsi="宋体" w:cs="宋体" w:hint="eastAsia"/>
                <w:kern w:val="0"/>
                <w:sz w:val="16"/>
                <w:szCs w:val="16"/>
              </w:rPr>
              <w:t>陆</w:t>
            </w:r>
            <w:r>
              <w:rPr>
                <w:rFonts w:eastAsia="宋体" w:cs="宋体" w:hint="eastAsia"/>
                <w:kern w:val="0"/>
                <w:sz w:val="16"/>
                <w:szCs w:val="16"/>
              </w:rPr>
              <w:t xml:space="preserve">  </w:t>
            </w:r>
            <w:r>
              <w:rPr>
                <w:rFonts w:eastAsia="宋体" w:hAnsi="宋体" w:cs="宋体" w:hint="eastAsia"/>
                <w:kern w:val="0"/>
                <w:sz w:val="16"/>
                <w:szCs w:val="16"/>
              </w:rPr>
              <w:t>宁</w:t>
            </w:r>
            <w:r>
              <w:rPr>
                <w:rFonts w:eastAsia="宋体" w:cs="宋体" w:hint="eastAsia"/>
                <w:kern w:val="0"/>
                <w:sz w:val="16"/>
                <w:szCs w:val="16"/>
              </w:rPr>
              <w:t>18677167626</w:t>
            </w:r>
          </w:p>
        </w:tc>
      </w:tr>
      <w:tr w:rsidR="00090802" w:rsidTr="00BD41A6">
        <w:trPr>
          <w:trHeight w:val="3631"/>
          <w:jc w:val="center"/>
        </w:trPr>
        <w:tc>
          <w:tcPr>
            <w:tcW w:w="403"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lastRenderedPageBreak/>
              <w:t>云网统筹利用</w:t>
            </w:r>
            <w:r>
              <w:rPr>
                <w:rFonts w:eastAsia="宋体" w:cs="宋体" w:hint="eastAsia"/>
                <w:kern w:val="0"/>
                <w:sz w:val="16"/>
                <w:szCs w:val="16"/>
              </w:rPr>
              <w:br/>
              <w:t>A</w:t>
            </w:r>
          </w:p>
        </w:tc>
        <w:tc>
          <w:tcPr>
            <w:tcW w:w="482"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云网合规性检查</w:t>
            </w:r>
            <w:r>
              <w:rPr>
                <w:rFonts w:eastAsia="宋体" w:cs="宋体" w:hint="eastAsia"/>
                <w:kern w:val="0"/>
                <w:sz w:val="16"/>
                <w:szCs w:val="16"/>
              </w:rPr>
              <w:t>A3</w:t>
            </w:r>
          </w:p>
        </w:tc>
        <w:tc>
          <w:tcPr>
            <w:tcW w:w="669"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网合规性检查</w:t>
            </w:r>
            <w:r>
              <w:rPr>
                <w:rFonts w:eastAsia="宋体" w:cs="宋体" w:hint="eastAsia"/>
                <w:kern w:val="0"/>
                <w:sz w:val="16"/>
                <w:szCs w:val="16"/>
              </w:rPr>
              <w:t>A3-2</w:t>
            </w:r>
          </w:p>
        </w:tc>
        <w:tc>
          <w:tcPr>
            <w:tcW w:w="393"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2</w:t>
            </w:r>
          </w:p>
        </w:tc>
        <w:tc>
          <w:tcPr>
            <w:tcW w:w="3951"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自治区部门局域网使用电子政务外网统一分配的</w:t>
            </w:r>
            <w:r>
              <w:rPr>
                <w:rFonts w:eastAsia="宋体" w:cs="宋体" w:hint="eastAsia"/>
                <w:kern w:val="0"/>
                <w:sz w:val="16"/>
                <w:szCs w:val="16"/>
              </w:rPr>
              <w:t>IP</w:t>
            </w:r>
            <w:r>
              <w:rPr>
                <w:rFonts w:eastAsia="宋体" w:hAnsi="宋体" w:cs="宋体" w:hint="eastAsia"/>
                <w:kern w:val="0"/>
                <w:sz w:val="16"/>
                <w:szCs w:val="16"/>
              </w:rPr>
              <w:t>地址段得</w:t>
            </w:r>
            <w:r>
              <w:rPr>
                <w:rFonts w:eastAsia="宋体" w:cs="宋体" w:hint="eastAsia"/>
                <w:kern w:val="0"/>
                <w:sz w:val="16"/>
                <w:szCs w:val="16"/>
              </w:rPr>
              <w:t>1</w:t>
            </w:r>
            <w:r>
              <w:rPr>
                <w:rFonts w:eastAsia="宋体" w:hAnsi="宋体" w:cs="宋体" w:hint="eastAsia"/>
                <w:kern w:val="0"/>
                <w:sz w:val="16"/>
                <w:szCs w:val="16"/>
              </w:rPr>
              <w:t>分。</w:t>
            </w:r>
            <w:r>
              <w:rPr>
                <w:rFonts w:eastAsia="宋体" w:cs="宋体" w:hint="eastAsia"/>
                <w:kern w:val="0"/>
                <w:sz w:val="16"/>
                <w:szCs w:val="16"/>
              </w:rPr>
              <w:t xml:space="preserve">                            </w:t>
            </w:r>
            <w:r>
              <w:rPr>
                <w:rFonts w:eastAsia="宋体" w:cs="宋体" w:hint="eastAsia"/>
                <w:kern w:val="0"/>
                <w:sz w:val="16"/>
                <w:szCs w:val="16"/>
              </w:rPr>
              <w:br/>
              <w:t>2.</w:t>
            </w:r>
            <w:r>
              <w:rPr>
                <w:rFonts w:eastAsia="宋体" w:hAnsi="宋体" w:cs="宋体" w:hint="eastAsia"/>
                <w:kern w:val="0"/>
                <w:sz w:val="16"/>
                <w:szCs w:val="16"/>
              </w:rPr>
              <w:t>根据国家相关要求和非涉密业务专网整合迁移或融合互联技术认定标准（桂数广办发〔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20</w:t>
            </w:r>
            <w:r>
              <w:rPr>
                <w:rFonts w:eastAsia="宋体" w:hAnsi="宋体" w:cs="宋体" w:hint="eastAsia"/>
                <w:kern w:val="0"/>
                <w:sz w:val="16"/>
                <w:szCs w:val="16"/>
              </w:rPr>
              <w:t>号），经认定暂时保留的非涉密业务专网应通过网络安全等级保护</w:t>
            </w:r>
            <w:r>
              <w:rPr>
                <w:rFonts w:eastAsia="宋体" w:cs="宋体" w:hint="eastAsia"/>
                <w:kern w:val="0"/>
                <w:sz w:val="16"/>
                <w:szCs w:val="16"/>
              </w:rPr>
              <w:t>2.0</w:t>
            </w:r>
            <w:r>
              <w:rPr>
                <w:rFonts w:eastAsia="宋体" w:hAnsi="宋体" w:cs="宋体" w:hint="eastAsia"/>
                <w:kern w:val="0"/>
                <w:sz w:val="16"/>
                <w:szCs w:val="16"/>
              </w:rPr>
              <w:t>测评三级并提供等保测评报告得</w:t>
            </w:r>
            <w:r>
              <w:rPr>
                <w:rFonts w:eastAsia="宋体" w:cs="宋体" w:hint="eastAsia"/>
                <w:kern w:val="0"/>
                <w:sz w:val="16"/>
                <w:szCs w:val="16"/>
              </w:rPr>
              <w:t>1</w:t>
            </w:r>
            <w:r>
              <w:rPr>
                <w:rFonts w:eastAsia="宋体" w:hAnsi="宋体" w:cs="宋体" w:hint="eastAsia"/>
                <w:kern w:val="0"/>
                <w:sz w:val="16"/>
                <w:szCs w:val="16"/>
              </w:rPr>
              <w:t>分。</w:t>
            </w:r>
            <w:r>
              <w:rPr>
                <w:rFonts w:eastAsia="宋体" w:cs="宋体" w:hint="eastAsia"/>
                <w:kern w:val="0"/>
                <w:sz w:val="16"/>
                <w:szCs w:val="16"/>
              </w:rPr>
              <w:br/>
            </w:r>
            <w:r>
              <w:rPr>
                <w:rFonts w:eastAsia="宋体" w:hAnsi="宋体" w:cs="宋体" w:hint="eastAsia"/>
                <w:kern w:val="0"/>
                <w:sz w:val="16"/>
                <w:szCs w:val="16"/>
              </w:rPr>
              <w:t>注：</w:t>
            </w:r>
            <w:r>
              <w:rPr>
                <w:rFonts w:eastAsia="宋体" w:cs="宋体" w:hint="eastAsia"/>
                <w:kern w:val="0"/>
                <w:sz w:val="16"/>
                <w:szCs w:val="16"/>
              </w:rPr>
              <w:br/>
            </w:r>
            <w:r>
              <w:rPr>
                <w:rFonts w:eastAsia="宋体" w:hAnsi="宋体" w:cs="宋体" w:hint="eastAsia"/>
                <w:kern w:val="0"/>
                <w:sz w:val="16"/>
                <w:szCs w:val="16"/>
              </w:rPr>
              <w:t>①经认定暂时保留的非涉密业务专网，数据来源于桂数广办发〔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2</w:t>
            </w:r>
            <w:r>
              <w:rPr>
                <w:rFonts w:eastAsia="宋体" w:hAnsi="宋体" w:cs="宋体" w:hint="eastAsia"/>
                <w:kern w:val="0"/>
                <w:sz w:val="16"/>
                <w:szCs w:val="16"/>
              </w:rPr>
              <w:t>号附件</w:t>
            </w:r>
            <w:r>
              <w:rPr>
                <w:rFonts w:eastAsia="宋体" w:cs="宋体" w:hint="eastAsia"/>
                <w:kern w:val="0"/>
                <w:sz w:val="16"/>
                <w:szCs w:val="16"/>
              </w:rPr>
              <w:t>5</w:t>
            </w:r>
            <w:r>
              <w:rPr>
                <w:rFonts w:eastAsia="宋体" w:hAnsi="宋体" w:cs="宋体" w:hint="eastAsia"/>
                <w:kern w:val="0"/>
                <w:sz w:val="16"/>
                <w:szCs w:val="16"/>
              </w:rPr>
              <w:t>的表</w:t>
            </w:r>
            <w:r>
              <w:rPr>
                <w:rFonts w:eastAsia="宋体" w:cs="宋体" w:hint="eastAsia"/>
                <w:kern w:val="0"/>
                <w:sz w:val="16"/>
                <w:szCs w:val="16"/>
              </w:rPr>
              <w:t>6</w:t>
            </w:r>
            <w:r>
              <w:rPr>
                <w:rFonts w:eastAsia="宋体" w:hAnsi="宋体" w:cs="宋体" w:hint="eastAsia"/>
                <w:kern w:val="0"/>
                <w:sz w:val="16"/>
                <w:szCs w:val="16"/>
              </w:rPr>
              <w:t>非涉密业务专网融合互联清单和</w:t>
            </w:r>
            <w:r>
              <w:rPr>
                <w:rFonts w:eastAsia="宋体" w:cs="宋体" w:hint="eastAsia"/>
                <w:kern w:val="0"/>
                <w:sz w:val="16"/>
                <w:szCs w:val="16"/>
              </w:rPr>
              <w:t>2021</w:t>
            </w:r>
            <w:r>
              <w:rPr>
                <w:rFonts w:eastAsia="宋体" w:hAnsi="宋体" w:cs="宋体" w:hint="eastAsia"/>
                <w:kern w:val="0"/>
                <w:sz w:val="16"/>
                <w:szCs w:val="16"/>
              </w:rPr>
              <w:t>年非涉密业务专网认定结果。</w:t>
            </w:r>
            <w:r>
              <w:rPr>
                <w:rFonts w:eastAsia="宋体" w:cs="宋体" w:hint="eastAsia"/>
                <w:kern w:val="0"/>
                <w:sz w:val="16"/>
                <w:szCs w:val="16"/>
              </w:rPr>
              <w:t xml:space="preserve">             </w:t>
            </w:r>
            <w:r>
              <w:rPr>
                <w:rFonts w:eastAsia="宋体" w:cs="宋体" w:hint="eastAsia"/>
                <w:kern w:val="0"/>
                <w:sz w:val="16"/>
                <w:szCs w:val="16"/>
              </w:rPr>
              <w:br/>
            </w:r>
            <w:r>
              <w:rPr>
                <w:rFonts w:eastAsia="宋体" w:hAnsi="宋体" w:cs="宋体" w:hint="eastAsia"/>
                <w:kern w:val="0"/>
                <w:sz w:val="16"/>
                <w:szCs w:val="16"/>
              </w:rPr>
              <w:t>②经现场认定后，若自治区部门没有经认定暂时保留的非涉密业务专网，该项指标不考核。</w:t>
            </w:r>
            <w:r>
              <w:rPr>
                <w:rFonts w:eastAsia="宋体" w:cs="宋体" w:hint="eastAsia"/>
                <w:kern w:val="0"/>
                <w:sz w:val="16"/>
                <w:szCs w:val="16"/>
              </w:rPr>
              <w:br/>
            </w:r>
            <w:r>
              <w:rPr>
                <w:rFonts w:eastAsia="宋体" w:hAnsi="宋体" w:cs="宋体" w:hint="eastAsia"/>
                <w:kern w:val="0"/>
                <w:sz w:val="16"/>
                <w:szCs w:val="16"/>
              </w:rPr>
              <w:t>③具体详见广西电子政务外网和壮美广西</w:t>
            </w:r>
            <w:r>
              <w:rPr>
                <w:rFonts w:eastAsia="宋体" w:cs="宋体" w:hint="eastAsia"/>
                <w:kern w:val="0"/>
                <w:sz w:val="16"/>
                <w:szCs w:val="16"/>
              </w:rPr>
              <w:t>·</w:t>
            </w:r>
            <w:r>
              <w:rPr>
                <w:rFonts w:eastAsia="宋体" w:hAnsi="宋体" w:cs="宋体" w:hint="eastAsia"/>
                <w:kern w:val="0"/>
                <w:sz w:val="16"/>
                <w:szCs w:val="16"/>
              </w:rPr>
              <w:t>政务云合规性检查方案（另文下发）。</w:t>
            </w:r>
          </w:p>
        </w:tc>
        <w:tc>
          <w:tcPr>
            <w:tcW w:w="423"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2</w:t>
            </w:r>
          </w:p>
        </w:tc>
        <w:tc>
          <w:tcPr>
            <w:tcW w:w="1691"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经予以暂时保留的非涉密业务专网未通过网络安全等级保护</w:t>
            </w:r>
            <w:r>
              <w:rPr>
                <w:rFonts w:eastAsia="宋体" w:cs="宋体" w:hint="eastAsia"/>
                <w:kern w:val="0"/>
                <w:sz w:val="16"/>
                <w:szCs w:val="16"/>
              </w:rPr>
              <w:t>2.0</w:t>
            </w:r>
            <w:r>
              <w:rPr>
                <w:rFonts w:eastAsia="宋体" w:hAnsi="宋体" w:cs="宋体" w:hint="eastAsia"/>
                <w:kern w:val="0"/>
                <w:sz w:val="16"/>
                <w:szCs w:val="16"/>
              </w:rPr>
              <w:t>测评三级或没有提供等保测评报告的，扣</w:t>
            </w:r>
            <w:r>
              <w:rPr>
                <w:rFonts w:eastAsia="宋体" w:cs="宋体" w:hint="eastAsia"/>
                <w:kern w:val="0"/>
                <w:sz w:val="16"/>
                <w:szCs w:val="16"/>
              </w:rPr>
              <w:t>1</w:t>
            </w:r>
            <w:r>
              <w:rPr>
                <w:rFonts w:eastAsia="宋体" w:hAnsi="宋体" w:cs="宋体" w:hint="eastAsia"/>
                <w:kern w:val="0"/>
                <w:sz w:val="16"/>
                <w:szCs w:val="16"/>
              </w:rPr>
              <w:t>分。</w:t>
            </w:r>
            <w:r>
              <w:rPr>
                <w:rFonts w:eastAsia="宋体" w:cs="宋体" w:hint="eastAsia"/>
                <w:kern w:val="0"/>
                <w:sz w:val="16"/>
                <w:szCs w:val="16"/>
              </w:rPr>
              <w:br/>
              <w:t>2.</w:t>
            </w:r>
            <w:r>
              <w:rPr>
                <w:rFonts w:eastAsia="宋体" w:hAnsi="宋体" w:cs="宋体" w:hint="eastAsia"/>
                <w:kern w:val="0"/>
                <w:sz w:val="16"/>
                <w:szCs w:val="16"/>
              </w:rPr>
              <w:t>在全区云网合规性检查交叉互评、回头看等工作中，被通报存在突出问题的，扣</w:t>
            </w:r>
            <w:r>
              <w:rPr>
                <w:rFonts w:eastAsia="宋体" w:cs="宋体" w:hint="eastAsia"/>
                <w:kern w:val="0"/>
                <w:sz w:val="16"/>
                <w:szCs w:val="16"/>
              </w:rPr>
              <w:t>1</w:t>
            </w:r>
            <w:r>
              <w:rPr>
                <w:rFonts w:eastAsia="宋体" w:hAnsi="宋体" w:cs="宋体" w:hint="eastAsia"/>
                <w:kern w:val="0"/>
                <w:sz w:val="16"/>
                <w:szCs w:val="16"/>
              </w:rPr>
              <w:t>分。</w:t>
            </w:r>
          </w:p>
        </w:tc>
        <w:tc>
          <w:tcPr>
            <w:tcW w:w="502" w:type="dxa"/>
            <w:vMerge/>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p>
        </w:tc>
        <w:tc>
          <w:tcPr>
            <w:tcW w:w="1678" w:type="dxa"/>
            <w:vMerge/>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p>
        </w:tc>
        <w:tc>
          <w:tcPr>
            <w:tcW w:w="1427"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桂政发〔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厅发〔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141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桂政办发〔</w:t>
            </w:r>
            <w:r>
              <w:rPr>
                <w:rFonts w:eastAsia="宋体" w:cs="宋体" w:hint="eastAsia"/>
                <w:kern w:val="0"/>
                <w:sz w:val="16"/>
                <w:szCs w:val="16"/>
              </w:rPr>
              <w:t>2018</w:t>
            </w:r>
            <w:r>
              <w:rPr>
                <w:rFonts w:eastAsia="宋体" w:hAnsi="宋体" w:cs="宋体" w:hint="eastAsia"/>
                <w:kern w:val="0"/>
                <w:sz w:val="16"/>
                <w:szCs w:val="16"/>
              </w:rPr>
              <w:t>〕</w:t>
            </w:r>
            <w:r>
              <w:rPr>
                <w:rFonts w:eastAsia="宋体" w:cs="宋体" w:hint="eastAsia"/>
                <w:kern w:val="0"/>
                <w:sz w:val="16"/>
                <w:szCs w:val="16"/>
              </w:rPr>
              <w:t>100</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2</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9</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10</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桂数函〔</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198</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20</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桂审数据报〔</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64</w:t>
            </w:r>
            <w:r>
              <w:rPr>
                <w:rFonts w:eastAsia="宋体" w:hAnsi="宋体" w:cs="宋体" w:hint="eastAsia"/>
                <w:kern w:val="0"/>
                <w:sz w:val="16"/>
                <w:szCs w:val="16"/>
              </w:rPr>
              <w:t>号</w:t>
            </w:r>
          </w:p>
        </w:tc>
        <w:tc>
          <w:tcPr>
            <w:tcW w:w="1479"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一、自治区大数据发展局数据处</w:t>
            </w:r>
            <w:r>
              <w:rPr>
                <w:rFonts w:eastAsia="宋体" w:cs="宋体" w:hint="eastAsia"/>
                <w:kern w:val="0"/>
                <w:sz w:val="16"/>
                <w:szCs w:val="16"/>
              </w:rPr>
              <w:br/>
            </w:r>
            <w:r>
              <w:rPr>
                <w:rFonts w:eastAsia="宋体" w:hAnsi="宋体" w:cs="宋体" w:hint="eastAsia"/>
                <w:kern w:val="0"/>
                <w:sz w:val="16"/>
                <w:szCs w:val="16"/>
              </w:rPr>
              <w:t>谢璐璐</w:t>
            </w:r>
            <w:r>
              <w:rPr>
                <w:rFonts w:eastAsia="宋体" w:cs="宋体" w:hint="eastAsia"/>
                <w:kern w:val="0"/>
                <w:sz w:val="16"/>
                <w:szCs w:val="16"/>
              </w:rPr>
              <w:t>18174701096</w:t>
            </w:r>
            <w:r>
              <w:rPr>
                <w:rFonts w:eastAsia="宋体" w:cs="宋体" w:hint="eastAsia"/>
                <w:kern w:val="0"/>
                <w:sz w:val="16"/>
                <w:szCs w:val="16"/>
              </w:rPr>
              <w:br/>
            </w:r>
            <w:r>
              <w:rPr>
                <w:rFonts w:eastAsia="宋体" w:hAnsi="宋体" w:cs="宋体" w:hint="eastAsia"/>
                <w:kern w:val="0"/>
                <w:sz w:val="16"/>
                <w:szCs w:val="16"/>
              </w:rPr>
              <w:t>欧权辉</w:t>
            </w:r>
            <w:r>
              <w:rPr>
                <w:rFonts w:eastAsia="宋体" w:cs="宋体" w:hint="eastAsia"/>
                <w:kern w:val="0"/>
                <w:sz w:val="16"/>
                <w:szCs w:val="16"/>
              </w:rPr>
              <w:t>15578886110</w:t>
            </w:r>
            <w:r>
              <w:rPr>
                <w:rFonts w:eastAsia="宋体" w:cs="宋体" w:hint="eastAsia"/>
                <w:kern w:val="0"/>
                <w:sz w:val="16"/>
                <w:szCs w:val="16"/>
              </w:rPr>
              <w:br/>
            </w:r>
            <w:r>
              <w:rPr>
                <w:rFonts w:eastAsia="宋体" w:hAnsi="宋体" w:cs="宋体" w:hint="eastAsia"/>
                <w:kern w:val="0"/>
                <w:sz w:val="16"/>
                <w:szCs w:val="16"/>
              </w:rPr>
              <w:t>二、自治区信息中心信息基础设施处</w:t>
            </w:r>
            <w:r>
              <w:rPr>
                <w:rFonts w:eastAsia="宋体" w:cs="宋体" w:hint="eastAsia"/>
                <w:kern w:val="0"/>
                <w:sz w:val="16"/>
                <w:szCs w:val="16"/>
              </w:rPr>
              <w:br/>
            </w:r>
            <w:r>
              <w:rPr>
                <w:rFonts w:eastAsia="宋体" w:hAnsi="宋体" w:cs="宋体" w:hint="eastAsia"/>
                <w:kern w:val="0"/>
                <w:sz w:val="16"/>
                <w:szCs w:val="16"/>
              </w:rPr>
              <w:t>苏汝杰</w:t>
            </w:r>
            <w:r>
              <w:rPr>
                <w:rFonts w:eastAsia="宋体" w:cs="宋体" w:hint="eastAsia"/>
                <w:kern w:val="0"/>
                <w:sz w:val="16"/>
                <w:szCs w:val="16"/>
              </w:rPr>
              <w:t>18878885051</w:t>
            </w:r>
            <w:r>
              <w:rPr>
                <w:rFonts w:eastAsia="宋体" w:cs="宋体" w:hint="eastAsia"/>
                <w:kern w:val="0"/>
                <w:sz w:val="16"/>
                <w:szCs w:val="16"/>
              </w:rPr>
              <w:br/>
            </w:r>
            <w:r>
              <w:rPr>
                <w:rFonts w:eastAsia="宋体" w:hAnsi="宋体" w:cs="宋体" w:hint="eastAsia"/>
                <w:kern w:val="0"/>
                <w:sz w:val="16"/>
                <w:szCs w:val="16"/>
              </w:rPr>
              <w:t>黄</w:t>
            </w:r>
            <w:r>
              <w:rPr>
                <w:rFonts w:eastAsia="宋体" w:cs="宋体" w:hint="eastAsia"/>
                <w:kern w:val="0"/>
                <w:sz w:val="16"/>
                <w:szCs w:val="16"/>
              </w:rPr>
              <w:t xml:space="preserve">  </w:t>
            </w:r>
            <w:r>
              <w:rPr>
                <w:rFonts w:eastAsia="宋体" w:hAnsi="宋体" w:cs="宋体" w:hint="eastAsia"/>
                <w:kern w:val="0"/>
                <w:sz w:val="16"/>
                <w:szCs w:val="16"/>
              </w:rPr>
              <w:t>坚</w:t>
            </w:r>
            <w:r>
              <w:rPr>
                <w:rFonts w:eastAsia="宋体" w:cs="宋体" w:hint="eastAsia"/>
                <w:kern w:val="0"/>
                <w:sz w:val="16"/>
                <w:szCs w:val="16"/>
              </w:rPr>
              <w:t>18077785103</w:t>
            </w:r>
            <w:r>
              <w:rPr>
                <w:rFonts w:eastAsia="宋体" w:cs="宋体" w:hint="eastAsia"/>
                <w:kern w:val="0"/>
                <w:sz w:val="16"/>
                <w:szCs w:val="16"/>
              </w:rPr>
              <w:br/>
            </w:r>
            <w:r>
              <w:rPr>
                <w:rFonts w:eastAsia="宋体" w:hAnsi="宋体" w:cs="宋体" w:hint="eastAsia"/>
                <w:kern w:val="0"/>
                <w:sz w:val="16"/>
                <w:szCs w:val="16"/>
              </w:rPr>
              <w:t>韦</w:t>
            </w:r>
            <w:r>
              <w:rPr>
                <w:rFonts w:eastAsia="宋体" w:cs="宋体" w:hint="eastAsia"/>
                <w:kern w:val="0"/>
                <w:sz w:val="16"/>
                <w:szCs w:val="16"/>
              </w:rPr>
              <w:t xml:space="preserve">  </w:t>
            </w:r>
            <w:r>
              <w:rPr>
                <w:rFonts w:eastAsia="宋体" w:hAnsi="宋体" w:cs="宋体" w:hint="eastAsia"/>
                <w:kern w:val="0"/>
                <w:sz w:val="16"/>
                <w:szCs w:val="16"/>
              </w:rPr>
              <w:t>冬</w:t>
            </w:r>
            <w:r>
              <w:rPr>
                <w:rFonts w:eastAsia="宋体" w:cs="宋体" w:hint="eastAsia"/>
                <w:kern w:val="0"/>
                <w:sz w:val="16"/>
                <w:szCs w:val="16"/>
              </w:rPr>
              <w:t>17776678399</w:t>
            </w:r>
          </w:p>
        </w:tc>
      </w:tr>
      <w:tr w:rsidR="00090802" w:rsidTr="00BD41A6">
        <w:trPr>
          <w:trHeight w:val="8300"/>
          <w:jc w:val="center"/>
        </w:trPr>
        <w:tc>
          <w:tcPr>
            <w:tcW w:w="403"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lastRenderedPageBreak/>
              <w:t>数据治理</w:t>
            </w:r>
            <w:r>
              <w:rPr>
                <w:rFonts w:eastAsia="宋体" w:cs="宋体" w:hint="eastAsia"/>
                <w:kern w:val="0"/>
                <w:sz w:val="16"/>
                <w:szCs w:val="16"/>
              </w:rPr>
              <w:t>B</w:t>
            </w:r>
          </w:p>
        </w:tc>
        <w:tc>
          <w:tcPr>
            <w:tcW w:w="482"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平台建设</w:t>
            </w:r>
            <w:r>
              <w:rPr>
                <w:rFonts w:eastAsia="宋体" w:cs="宋体" w:hint="eastAsia"/>
                <w:kern w:val="0"/>
                <w:sz w:val="16"/>
                <w:szCs w:val="16"/>
              </w:rPr>
              <w:t>B1</w:t>
            </w:r>
          </w:p>
        </w:tc>
        <w:tc>
          <w:tcPr>
            <w:tcW w:w="669"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建设数据中台</w:t>
            </w:r>
            <w:r>
              <w:rPr>
                <w:rFonts w:eastAsia="宋体" w:cs="宋体" w:hint="eastAsia"/>
                <w:kern w:val="0"/>
                <w:sz w:val="16"/>
                <w:szCs w:val="16"/>
              </w:rPr>
              <w:t>B1-1</w:t>
            </w:r>
          </w:p>
        </w:tc>
        <w:tc>
          <w:tcPr>
            <w:tcW w:w="393"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2</w:t>
            </w:r>
          </w:p>
        </w:tc>
        <w:tc>
          <w:tcPr>
            <w:tcW w:w="3951"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【使用自治区通用数据中台】</w:t>
            </w:r>
            <w:r>
              <w:rPr>
                <w:rFonts w:eastAsia="宋体" w:cs="宋体" w:hint="eastAsia"/>
                <w:kern w:val="0"/>
                <w:sz w:val="16"/>
                <w:szCs w:val="16"/>
              </w:rPr>
              <w:br/>
              <w:t>1.</w:t>
            </w:r>
            <w:r>
              <w:rPr>
                <w:rFonts w:eastAsia="宋体" w:hAnsi="宋体" w:cs="宋体" w:hint="eastAsia"/>
                <w:kern w:val="0"/>
                <w:sz w:val="16"/>
                <w:szCs w:val="16"/>
              </w:rPr>
              <w:t>数据体量不大、无特殊数据治理需求的自治区部门，填写《数据中台建设申请表》，向自治区大数据发展局行文申请使用自治区通用数据中台并说明使用通用数据中台的必要性和理由，经自治区大数据发展局批准函复的，得</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t>2.</w:t>
            </w:r>
            <w:r>
              <w:rPr>
                <w:rFonts w:eastAsia="宋体" w:hAnsi="宋体" w:cs="宋体" w:hint="eastAsia"/>
                <w:kern w:val="0"/>
                <w:sz w:val="16"/>
                <w:szCs w:val="16"/>
              </w:rPr>
              <w:t>经批准函复使用自治区通用数据中台后，自治区部门非涉密信息系统应接入自治区通用数据中台，接入完成率高于</w:t>
            </w:r>
            <w:r>
              <w:rPr>
                <w:rFonts w:eastAsia="宋体" w:cs="宋体" w:hint="eastAsia"/>
                <w:kern w:val="0"/>
                <w:sz w:val="16"/>
                <w:szCs w:val="16"/>
              </w:rPr>
              <w:t>80%</w:t>
            </w:r>
            <w:r>
              <w:rPr>
                <w:rFonts w:eastAsia="宋体" w:hAnsi="宋体" w:cs="宋体" w:hint="eastAsia"/>
                <w:kern w:val="0"/>
                <w:sz w:val="16"/>
                <w:szCs w:val="16"/>
              </w:rPr>
              <w:t>（含）的，得</w:t>
            </w:r>
            <w:r>
              <w:rPr>
                <w:rFonts w:eastAsia="宋体" w:cs="宋体" w:hint="eastAsia"/>
                <w:kern w:val="0"/>
                <w:sz w:val="16"/>
                <w:szCs w:val="16"/>
              </w:rPr>
              <w:t>1.5</w:t>
            </w:r>
            <w:r>
              <w:rPr>
                <w:rFonts w:eastAsia="宋体" w:hAnsi="宋体" w:cs="宋体" w:hint="eastAsia"/>
                <w:kern w:val="0"/>
                <w:sz w:val="16"/>
                <w:szCs w:val="16"/>
              </w:rPr>
              <w:t>分，否则不得分。（非涉密信息系统不包括网站、</w:t>
            </w:r>
            <w:r>
              <w:rPr>
                <w:rFonts w:eastAsia="宋体" w:cs="宋体" w:hint="eastAsia"/>
                <w:kern w:val="0"/>
                <w:sz w:val="16"/>
                <w:szCs w:val="16"/>
              </w:rPr>
              <w:t>APP</w:t>
            </w:r>
            <w:r>
              <w:rPr>
                <w:rFonts w:eastAsia="宋体" w:hAnsi="宋体" w:cs="宋体" w:hint="eastAsia"/>
                <w:kern w:val="0"/>
                <w:sz w:val="16"/>
                <w:szCs w:val="16"/>
              </w:rPr>
              <w:t>等不涉及需要全量共享开放数据的信息系统）</w:t>
            </w:r>
            <w:r>
              <w:rPr>
                <w:rFonts w:eastAsia="宋体" w:cs="宋体" w:hint="eastAsia"/>
                <w:kern w:val="0"/>
                <w:sz w:val="16"/>
                <w:szCs w:val="16"/>
              </w:rPr>
              <w:br/>
            </w:r>
            <w:r>
              <w:rPr>
                <w:rFonts w:eastAsia="宋体" w:hAnsi="宋体" w:cs="宋体" w:hint="eastAsia"/>
                <w:kern w:val="0"/>
                <w:sz w:val="16"/>
                <w:szCs w:val="16"/>
              </w:rPr>
              <w:t>注：</w:t>
            </w:r>
            <w:r>
              <w:rPr>
                <w:rFonts w:eastAsia="宋体" w:cs="宋体" w:hint="eastAsia"/>
                <w:kern w:val="0"/>
                <w:sz w:val="16"/>
                <w:szCs w:val="16"/>
              </w:rPr>
              <w:br/>
            </w:r>
            <w:r>
              <w:rPr>
                <w:rFonts w:eastAsia="宋体" w:hAnsi="宋体" w:cs="宋体" w:hint="eastAsia"/>
                <w:kern w:val="0"/>
                <w:sz w:val="16"/>
                <w:szCs w:val="16"/>
              </w:rPr>
              <w:t>①接入完成率</w:t>
            </w:r>
            <w:r>
              <w:rPr>
                <w:rFonts w:eastAsia="宋体" w:cs="宋体" w:hint="eastAsia"/>
                <w:kern w:val="0"/>
                <w:sz w:val="16"/>
                <w:szCs w:val="16"/>
              </w:rPr>
              <w:t>=</w:t>
            </w:r>
            <w:r>
              <w:rPr>
                <w:rFonts w:eastAsia="宋体" w:hAnsi="宋体" w:cs="宋体" w:hint="eastAsia"/>
                <w:kern w:val="0"/>
                <w:sz w:val="16"/>
                <w:szCs w:val="16"/>
              </w:rPr>
              <w:t>（已接入的非涉密信息系统数</w:t>
            </w:r>
            <w:r>
              <w:rPr>
                <w:rFonts w:eastAsia="宋体" w:cs="宋体" w:hint="eastAsia"/>
                <w:kern w:val="0"/>
                <w:sz w:val="16"/>
                <w:szCs w:val="16"/>
              </w:rPr>
              <w:t>/</w:t>
            </w:r>
            <w:r>
              <w:rPr>
                <w:rFonts w:eastAsia="宋体" w:hAnsi="宋体" w:cs="宋体" w:hint="eastAsia"/>
                <w:kern w:val="0"/>
                <w:sz w:val="16"/>
                <w:szCs w:val="16"/>
              </w:rPr>
              <w:t>应接入非涉密信息系统数）</w:t>
            </w:r>
            <w:r>
              <w:rPr>
                <w:rFonts w:eastAsia="宋体" w:cs="宋体" w:hint="eastAsia"/>
                <w:kern w:val="0"/>
                <w:sz w:val="16"/>
                <w:szCs w:val="16"/>
              </w:rPr>
              <w:t>×</w:t>
            </w:r>
            <w:r>
              <w:rPr>
                <w:rFonts w:eastAsia="宋体" w:cs="宋体" w:hint="eastAsia"/>
                <w:kern w:val="0"/>
                <w:sz w:val="16"/>
                <w:szCs w:val="16"/>
              </w:rPr>
              <w:t>100%</w:t>
            </w:r>
            <w:r>
              <w:rPr>
                <w:rFonts w:eastAsia="宋体" w:hAnsi="宋体" w:cs="宋体" w:hint="eastAsia"/>
                <w:kern w:val="0"/>
                <w:sz w:val="16"/>
                <w:szCs w:val="16"/>
              </w:rPr>
              <w:t>。应接入非涉密信息系统数据来源于桂数广办发〔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2</w:t>
            </w:r>
            <w:r>
              <w:rPr>
                <w:rFonts w:eastAsia="宋体" w:hAnsi="宋体" w:cs="宋体" w:hint="eastAsia"/>
                <w:kern w:val="0"/>
                <w:sz w:val="16"/>
                <w:szCs w:val="16"/>
              </w:rPr>
              <w:t>号附件</w:t>
            </w:r>
            <w:r>
              <w:rPr>
                <w:rFonts w:eastAsia="宋体" w:cs="宋体" w:hint="eastAsia"/>
                <w:kern w:val="0"/>
                <w:sz w:val="16"/>
                <w:szCs w:val="16"/>
              </w:rPr>
              <w:t>5</w:t>
            </w:r>
            <w:r>
              <w:rPr>
                <w:rFonts w:eastAsia="宋体" w:hAnsi="宋体" w:cs="宋体" w:hint="eastAsia"/>
                <w:kern w:val="0"/>
                <w:sz w:val="16"/>
                <w:szCs w:val="16"/>
              </w:rPr>
              <w:t>的表</w:t>
            </w:r>
            <w:r>
              <w:rPr>
                <w:rFonts w:eastAsia="宋体" w:cs="宋体" w:hint="eastAsia"/>
                <w:kern w:val="0"/>
                <w:sz w:val="16"/>
                <w:szCs w:val="16"/>
              </w:rPr>
              <w:t>2</w:t>
            </w:r>
            <w:r>
              <w:rPr>
                <w:rFonts w:eastAsia="宋体" w:hAnsi="宋体" w:cs="宋体" w:hint="eastAsia"/>
                <w:kern w:val="0"/>
                <w:sz w:val="16"/>
                <w:szCs w:val="16"/>
              </w:rPr>
              <w:t>非涉密数据中心不予保留清单、表</w:t>
            </w:r>
            <w:r>
              <w:rPr>
                <w:rFonts w:eastAsia="宋体" w:cs="宋体" w:hint="eastAsia"/>
                <w:kern w:val="0"/>
                <w:sz w:val="16"/>
                <w:szCs w:val="16"/>
              </w:rPr>
              <w:t>3</w:t>
            </w:r>
            <w:r>
              <w:rPr>
                <w:rFonts w:eastAsia="宋体" w:hAnsi="宋体" w:cs="宋体" w:hint="eastAsia"/>
                <w:kern w:val="0"/>
                <w:sz w:val="16"/>
                <w:szCs w:val="16"/>
              </w:rPr>
              <w:t>租用数据中心不予保留清单、表</w:t>
            </w:r>
            <w:r>
              <w:rPr>
                <w:rFonts w:eastAsia="宋体" w:cs="宋体" w:hint="eastAsia"/>
                <w:kern w:val="0"/>
                <w:sz w:val="16"/>
                <w:szCs w:val="16"/>
              </w:rPr>
              <w:t>11</w:t>
            </w:r>
            <w:r>
              <w:rPr>
                <w:rFonts w:eastAsia="宋体" w:hAnsi="宋体" w:cs="宋体" w:hint="eastAsia"/>
                <w:kern w:val="0"/>
                <w:sz w:val="16"/>
                <w:szCs w:val="16"/>
              </w:rPr>
              <w:t>非涉密信息系统部署清单和</w:t>
            </w:r>
            <w:r>
              <w:rPr>
                <w:rFonts w:eastAsia="宋体" w:cs="宋体" w:hint="eastAsia"/>
                <w:kern w:val="0"/>
                <w:sz w:val="16"/>
                <w:szCs w:val="16"/>
              </w:rPr>
              <w:t>2021</w:t>
            </w:r>
            <w:r>
              <w:rPr>
                <w:rFonts w:eastAsia="宋体" w:hAnsi="宋体" w:cs="宋体" w:hint="eastAsia"/>
                <w:kern w:val="0"/>
                <w:sz w:val="16"/>
                <w:szCs w:val="16"/>
              </w:rPr>
              <w:t>年非涉密数据中心和业务专网认定结果，以及新建或在建非涉密信息系统。</w:t>
            </w:r>
            <w:r>
              <w:rPr>
                <w:rFonts w:eastAsia="宋体" w:cs="宋体" w:hint="eastAsia"/>
                <w:kern w:val="0"/>
                <w:sz w:val="16"/>
                <w:szCs w:val="16"/>
              </w:rPr>
              <w:br/>
            </w:r>
            <w:r>
              <w:rPr>
                <w:rFonts w:eastAsia="宋体" w:hAnsi="宋体" w:cs="宋体" w:hint="eastAsia"/>
                <w:kern w:val="0"/>
                <w:sz w:val="16"/>
                <w:szCs w:val="16"/>
              </w:rPr>
              <w:t>②根据《广西自治区政务数据数据治理指南汇编》（另文下发），非涉密信息系统接入数据中台的接入费用由接入单位自行承担。</w:t>
            </w:r>
            <w:r>
              <w:rPr>
                <w:rFonts w:eastAsia="宋体" w:cs="宋体" w:hint="eastAsia"/>
                <w:kern w:val="0"/>
                <w:sz w:val="16"/>
                <w:szCs w:val="16"/>
              </w:rPr>
              <w:br/>
            </w:r>
            <w:r>
              <w:rPr>
                <w:rFonts w:eastAsia="宋体" w:hAnsi="宋体" w:cs="宋体" w:hint="eastAsia"/>
                <w:kern w:val="0"/>
                <w:sz w:val="16"/>
                <w:szCs w:val="16"/>
              </w:rPr>
              <w:t>③本项指标只考核经批准使用自治区通用数据中台的自治区部门，数据来源于</w:t>
            </w:r>
            <w:r>
              <w:rPr>
                <w:rFonts w:eastAsia="宋体" w:cs="宋体" w:hint="eastAsia"/>
                <w:kern w:val="0"/>
                <w:sz w:val="16"/>
                <w:szCs w:val="16"/>
              </w:rPr>
              <w:t>2020</w:t>
            </w:r>
            <w:r>
              <w:rPr>
                <w:rFonts w:eastAsia="宋体" w:hAnsi="宋体" w:cs="宋体" w:hint="eastAsia"/>
                <w:kern w:val="0"/>
                <w:sz w:val="16"/>
                <w:szCs w:val="16"/>
              </w:rPr>
              <w:t>年和</w:t>
            </w:r>
            <w:r>
              <w:rPr>
                <w:rFonts w:eastAsia="宋体" w:cs="宋体" w:hint="eastAsia"/>
                <w:kern w:val="0"/>
                <w:sz w:val="16"/>
                <w:szCs w:val="16"/>
              </w:rPr>
              <w:t>2021</w:t>
            </w:r>
            <w:r>
              <w:rPr>
                <w:rFonts w:eastAsia="宋体" w:hAnsi="宋体" w:cs="宋体" w:hint="eastAsia"/>
                <w:kern w:val="0"/>
                <w:sz w:val="16"/>
                <w:szCs w:val="16"/>
              </w:rPr>
              <w:t>年自治区大数据发展局批准使用的函复。</w:t>
            </w:r>
            <w:r>
              <w:rPr>
                <w:rFonts w:eastAsia="宋体" w:cs="宋体" w:hint="eastAsia"/>
                <w:kern w:val="0"/>
                <w:sz w:val="16"/>
                <w:szCs w:val="16"/>
              </w:rPr>
              <w:br/>
            </w:r>
            <w:r>
              <w:rPr>
                <w:rFonts w:eastAsia="宋体" w:hAnsi="宋体" w:cs="宋体" w:hint="eastAsia"/>
                <w:kern w:val="0"/>
                <w:sz w:val="16"/>
                <w:szCs w:val="16"/>
              </w:rPr>
              <w:t>④对二层机构为企业、学校、医院和在外省设立的二层机构，</w:t>
            </w:r>
            <w:r>
              <w:rPr>
                <w:rFonts w:eastAsia="宋体" w:cs="宋体" w:hint="eastAsia"/>
                <w:kern w:val="0"/>
                <w:sz w:val="16"/>
                <w:szCs w:val="16"/>
              </w:rPr>
              <w:t>2021</w:t>
            </w:r>
            <w:r>
              <w:rPr>
                <w:rFonts w:eastAsia="宋体" w:hAnsi="宋体" w:cs="宋体" w:hint="eastAsia"/>
                <w:kern w:val="0"/>
                <w:sz w:val="16"/>
                <w:szCs w:val="16"/>
              </w:rPr>
              <w:t>年不列入考核范围。</w:t>
            </w:r>
          </w:p>
        </w:tc>
        <w:tc>
          <w:tcPr>
            <w:tcW w:w="423"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1.5</w:t>
            </w:r>
          </w:p>
        </w:tc>
        <w:tc>
          <w:tcPr>
            <w:tcW w:w="1691"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经批准函复使用自治区通用数据中台后，自治区部门非涉密信息系统应接入自治区通用数据中台，接入完成率低于</w:t>
            </w:r>
            <w:r>
              <w:rPr>
                <w:rFonts w:eastAsia="宋体" w:cs="宋体" w:hint="eastAsia"/>
                <w:kern w:val="0"/>
                <w:sz w:val="16"/>
                <w:szCs w:val="16"/>
              </w:rPr>
              <w:t>80%</w:t>
            </w:r>
            <w:r>
              <w:rPr>
                <w:rFonts w:eastAsia="宋体" w:hAnsi="宋体" w:cs="宋体" w:hint="eastAsia"/>
                <w:kern w:val="0"/>
                <w:sz w:val="16"/>
                <w:szCs w:val="16"/>
              </w:rPr>
              <w:t>的扣</w:t>
            </w:r>
            <w:r>
              <w:rPr>
                <w:rFonts w:eastAsia="宋体" w:cs="宋体" w:hint="eastAsia"/>
                <w:kern w:val="0"/>
                <w:sz w:val="16"/>
                <w:szCs w:val="16"/>
              </w:rPr>
              <w:t>0.5</w:t>
            </w:r>
            <w:r>
              <w:rPr>
                <w:rFonts w:eastAsia="宋体" w:hAnsi="宋体" w:cs="宋体" w:hint="eastAsia"/>
                <w:kern w:val="0"/>
                <w:sz w:val="16"/>
                <w:szCs w:val="16"/>
              </w:rPr>
              <w:t>分，低于</w:t>
            </w:r>
            <w:r>
              <w:rPr>
                <w:rFonts w:eastAsia="宋体" w:cs="宋体" w:hint="eastAsia"/>
                <w:kern w:val="0"/>
                <w:sz w:val="16"/>
                <w:szCs w:val="16"/>
              </w:rPr>
              <w:t>70%</w:t>
            </w:r>
            <w:r>
              <w:rPr>
                <w:rFonts w:eastAsia="宋体" w:hAnsi="宋体" w:cs="宋体" w:hint="eastAsia"/>
                <w:kern w:val="0"/>
                <w:sz w:val="16"/>
                <w:szCs w:val="16"/>
              </w:rPr>
              <w:t>的扣</w:t>
            </w:r>
            <w:r>
              <w:rPr>
                <w:rFonts w:eastAsia="宋体" w:cs="宋体" w:hint="eastAsia"/>
                <w:kern w:val="0"/>
                <w:sz w:val="16"/>
                <w:szCs w:val="16"/>
              </w:rPr>
              <w:t>1</w:t>
            </w:r>
            <w:r>
              <w:rPr>
                <w:rFonts w:eastAsia="宋体" w:hAnsi="宋体" w:cs="宋体" w:hint="eastAsia"/>
                <w:kern w:val="0"/>
                <w:sz w:val="16"/>
                <w:szCs w:val="16"/>
              </w:rPr>
              <w:t>分，低于</w:t>
            </w:r>
            <w:r>
              <w:rPr>
                <w:rFonts w:eastAsia="宋体" w:cs="宋体" w:hint="eastAsia"/>
                <w:kern w:val="0"/>
                <w:sz w:val="16"/>
                <w:szCs w:val="16"/>
              </w:rPr>
              <w:t>60%</w:t>
            </w:r>
            <w:r>
              <w:rPr>
                <w:rFonts w:eastAsia="宋体" w:hAnsi="宋体" w:cs="宋体" w:hint="eastAsia"/>
                <w:kern w:val="0"/>
                <w:sz w:val="16"/>
                <w:szCs w:val="16"/>
              </w:rPr>
              <w:t>的扣</w:t>
            </w:r>
            <w:r>
              <w:rPr>
                <w:rFonts w:eastAsia="宋体" w:cs="宋体" w:hint="eastAsia"/>
                <w:kern w:val="0"/>
                <w:sz w:val="16"/>
                <w:szCs w:val="16"/>
              </w:rPr>
              <w:t>1.5</w:t>
            </w:r>
            <w:r>
              <w:rPr>
                <w:rFonts w:eastAsia="宋体" w:hAnsi="宋体" w:cs="宋体" w:hint="eastAsia"/>
                <w:kern w:val="0"/>
                <w:sz w:val="16"/>
                <w:szCs w:val="16"/>
              </w:rPr>
              <w:t>分。</w:t>
            </w:r>
          </w:p>
        </w:tc>
        <w:tc>
          <w:tcPr>
            <w:tcW w:w="502"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2</w:t>
            </w:r>
          </w:p>
        </w:tc>
        <w:tc>
          <w:tcPr>
            <w:tcW w:w="1678"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经批准函复使用自治区通用数据中台后，自治区部门非涉密信息系统应接入自治区通用数据中台，接入完成率高于</w:t>
            </w:r>
            <w:r>
              <w:rPr>
                <w:rFonts w:eastAsia="宋体" w:cs="宋体" w:hint="eastAsia"/>
                <w:kern w:val="0"/>
                <w:sz w:val="16"/>
                <w:szCs w:val="16"/>
              </w:rPr>
              <w:t>90%</w:t>
            </w:r>
            <w:r>
              <w:rPr>
                <w:rFonts w:eastAsia="宋体" w:hAnsi="宋体" w:cs="宋体" w:hint="eastAsia"/>
                <w:kern w:val="0"/>
                <w:sz w:val="16"/>
                <w:szCs w:val="16"/>
              </w:rPr>
              <w:t>加</w:t>
            </w:r>
            <w:r>
              <w:rPr>
                <w:rFonts w:eastAsia="宋体" w:cs="宋体" w:hint="eastAsia"/>
                <w:kern w:val="0"/>
                <w:sz w:val="16"/>
                <w:szCs w:val="16"/>
              </w:rPr>
              <w:t>0.2</w:t>
            </w:r>
            <w:r>
              <w:rPr>
                <w:rFonts w:eastAsia="宋体" w:hAnsi="宋体" w:cs="宋体" w:hint="eastAsia"/>
                <w:kern w:val="0"/>
                <w:sz w:val="16"/>
                <w:szCs w:val="16"/>
              </w:rPr>
              <w:t>分，达到</w:t>
            </w:r>
            <w:r>
              <w:rPr>
                <w:rFonts w:eastAsia="宋体" w:cs="宋体" w:hint="eastAsia"/>
                <w:kern w:val="0"/>
                <w:sz w:val="16"/>
                <w:szCs w:val="16"/>
              </w:rPr>
              <w:t>100%</w:t>
            </w:r>
            <w:r>
              <w:rPr>
                <w:rFonts w:eastAsia="宋体" w:hAnsi="宋体" w:cs="宋体" w:hint="eastAsia"/>
                <w:kern w:val="0"/>
                <w:sz w:val="16"/>
                <w:szCs w:val="16"/>
              </w:rPr>
              <w:t>加</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t>2.</w:t>
            </w:r>
            <w:r>
              <w:rPr>
                <w:rFonts w:eastAsia="宋体" w:hAnsi="宋体" w:cs="宋体" w:hint="eastAsia"/>
                <w:kern w:val="0"/>
                <w:sz w:val="16"/>
                <w:szCs w:val="16"/>
              </w:rPr>
              <w:t>自治区部门向自治区大数据发展局申报非涉密信息系统为数字广西建设标杆引领重点示范项目（企业、平台），并被认定为第三批数字广西建设标杆引领重点示范项目（企业、平台）的，加</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t>3.</w:t>
            </w:r>
            <w:r>
              <w:rPr>
                <w:rFonts w:eastAsia="宋体" w:hAnsi="宋体" w:cs="宋体" w:hint="eastAsia"/>
                <w:kern w:val="0"/>
                <w:sz w:val="16"/>
                <w:szCs w:val="16"/>
              </w:rPr>
              <w:t>自治区部门向自治区大数据发展局行文申请在数字广西展示中心展示非涉密信息系统，经采纳可在数字广西展示中心进行展示不少于</w:t>
            </w:r>
            <w:r>
              <w:rPr>
                <w:rFonts w:eastAsia="宋体" w:cs="宋体" w:hint="eastAsia"/>
                <w:kern w:val="0"/>
                <w:sz w:val="16"/>
                <w:szCs w:val="16"/>
              </w:rPr>
              <w:t>3</w:t>
            </w:r>
            <w:r>
              <w:rPr>
                <w:rFonts w:eastAsia="宋体" w:hAnsi="宋体" w:cs="宋体" w:hint="eastAsia"/>
                <w:kern w:val="0"/>
                <w:sz w:val="16"/>
                <w:szCs w:val="16"/>
              </w:rPr>
              <w:t>个月并及时更新系统内容及数据的，加</w:t>
            </w:r>
            <w:r>
              <w:rPr>
                <w:rFonts w:eastAsia="宋体" w:cs="宋体" w:hint="eastAsia"/>
                <w:kern w:val="0"/>
                <w:sz w:val="16"/>
                <w:szCs w:val="16"/>
              </w:rPr>
              <w:t>1</w:t>
            </w:r>
            <w:r>
              <w:rPr>
                <w:rFonts w:eastAsia="宋体" w:hAnsi="宋体" w:cs="宋体" w:hint="eastAsia"/>
                <w:kern w:val="0"/>
                <w:sz w:val="16"/>
                <w:szCs w:val="16"/>
              </w:rPr>
              <w:t>分。</w:t>
            </w:r>
          </w:p>
        </w:tc>
        <w:tc>
          <w:tcPr>
            <w:tcW w:w="1427"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国办发〔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桂政发〔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厅发〔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141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桂审数据报〔</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64</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13</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39</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2</w:t>
            </w:r>
            <w:r>
              <w:rPr>
                <w:rFonts w:eastAsia="宋体" w:hAnsi="宋体" w:cs="宋体" w:hint="eastAsia"/>
                <w:kern w:val="0"/>
                <w:sz w:val="16"/>
                <w:szCs w:val="16"/>
              </w:rPr>
              <w:t>号</w:t>
            </w:r>
          </w:p>
        </w:tc>
        <w:tc>
          <w:tcPr>
            <w:tcW w:w="1479"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一、自治区大数据发展局数据处</w:t>
            </w:r>
            <w:r>
              <w:rPr>
                <w:rFonts w:eastAsia="宋体" w:cs="宋体" w:hint="eastAsia"/>
                <w:kern w:val="0"/>
                <w:sz w:val="16"/>
                <w:szCs w:val="16"/>
              </w:rPr>
              <w:br/>
            </w:r>
            <w:r>
              <w:rPr>
                <w:rFonts w:eastAsia="宋体" w:hAnsi="宋体" w:cs="宋体" w:hint="eastAsia"/>
                <w:kern w:val="0"/>
                <w:sz w:val="16"/>
                <w:szCs w:val="16"/>
              </w:rPr>
              <w:t>贾明宇</w:t>
            </w:r>
            <w:r>
              <w:rPr>
                <w:rFonts w:eastAsia="宋体" w:cs="宋体" w:hint="eastAsia"/>
                <w:kern w:val="0"/>
                <w:sz w:val="16"/>
                <w:szCs w:val="16"/>
              </w:rPr>
              <w:t>15307815985</w:t>
            </w:r>
            <w:r>
              <w:rPr>
                <w:rFonts w:eastAsia="宋体" w:cs="宋体" w:hint="eastAsia"/>
                <w:kern w:val="0"/>
                <w:sz w:val="16"/>
                <w:szCs w:val="16"/>
              </w:rPr>
              <w:br/>
            </w:r>
            <w:r>
              <w:rPr>
                <w:rFonts w:eastAsia="宋体" w:hAnsi="宋体" w:cs="宋体" w:hint="eastAsia"/>
                <w:kern w:val="0"/>
                <w:sz w:val="16"/>
                <w:szCs w:val="16"/>
              </w:rPr>
              <w:t>戴午文</w:t>
            </w:r>
            <w:r>
              <w:rPr>
                <w:rFonts w:eastAsia="宋体" w:cs="宋体" w:hint="eastAsia"/>
                <w:kern w:val="0"/>
                <w:sz w:val="16"/>
                <w:szCs w:val="16"/>
              </w:rPr>
              <w:t>13877171762</w:t>
            </w:r>
            <w:r>
              <w:rPr>
                <w:rFonts w:eastAsia="宋体" w:cs="宋体" w:hint="eastAsia"/>
                <w:kern w:val="0"/>
                <w:sz w:val="16"/>
                <w:szCs w:val="16"/>
              </w:rPr>
              <w:br/>
            </w:r>
            <w:r>
              <w:rPr>
                <w:rFonts w:eastAsia="宋体" w:hAnsi="宋体" w:cs="宋体" w:hint="eastAsia"/>
                <w:kern w:val="0"/>
                <w:sz w:val="16"/>
                <w:szCs w:val="16"/>
              </w:rPr>
              <w:t>二、自治区信息中心大数据技术应用处（共享）</w:t>
            </w:r>
            <w:r>
              <w:rPr>
                <w:rFonts w:eastAsia="宋体" w:cs="宋体" w:hint="eastAsia"/>
                <w:kern w:val="0"/>
                <w:sz w:val="16"/>
                <w:szCs w:val="16"/>
              </w:rPr>
              <w:br/>
            </w:r>
            <w:r>
              <w:rPr>
                <w:rFonts w:eastAsia="宋体" w:hAnsi="宋体" w:cs="宋体" w:hint="eastAsia"/>
                <w:kern w:val="0"/>
                <w:sz w:val="16"/>
                <w:szCs w:val="16"/>
              </w:rPr>
              <w:t>梁</w:t>
            </w:r>
            <w:r>
              <w:rPr>
                <w:rFonts w:eastAsia="宋体" w:cs="宋体" w:hint="eastAsia"/>
                <w:kern w:val="0"/>
                <w:sz w:val="16"/>
                <w:szCs w:val="16"/>
              </w:rPr>
              <w:t xml:space="preserve">  </w:t>
            </w:r>
            <w:r>
              <w:rPr>
                <w:rFonts w:eastAsia="宋体" w:hAnsi="宋体" w:cs="宋体" w:hint="eastAsia"/>
                <w:kern w:val="0"/>
                <w:sz w:val="16"/>
                <w:szCs w:val="16"/>
              </w:rPr>
              <w:t>贵</w:t>
            </w:r>
            <w:r>
              <w:rPr>
                <w:rFonts w:eastAsia="宋体" w:cs="宋体" w:hint="eastAsia"/>
                <w:kern w:val="0"/>
                <w:sz w:val="16"/>
                <w:szCs w:val="16"/>
              </w:rPr>
              <w:t>13317610610</w:t>
            </w:r>
            <w:r>
              <w:rPr>
                <w:rFonts w:eastAsia="宋体" w:cs="宋体" w:hint="eastAsia"/>
                <w:kern w:val="0"/>
                <w:sz w:val="16"/>
                <w:szCs w:val="16"/>
              </w:rPr>
              <w:br/>
            </w:r>
            <w:r>
              <w:rPr>
                <w:rFonts w:eastAsia="宋体" w:hAnsi="宋体" w:cs="宋体" w:hint="eastAsia"/>
                <w:kern w:val="0"/>
                <w:sz w:val="16"/>
                <w:szCs w:val="16"/>
              </w:rPr>
              <w:t>满彦星</w:t>
            </w:r>
            <w:r>
              <w:rPr>
                <w:rFonts w:eastAsia="宋体" w:cs="宋体" w:hint="eastAsia"/>
                <w:kern w:val="0"/>
                <w:sz w:val="16"/>
                <w:szCs w:val="16"/>
              </w:rPr>
              <w:t>18077785105</w:t>
            </w:r>
            <w:r>
              <w:rPr>
                <w:rFonts w:eastAsia="宋体" w:cs="宋体" w:hint="eastAsia"/>
                <w:kern w:val="0"/>
                <w:sz w:val="16"/>
                <w:szCs w:val="16"/>
              </w:rPr>
              <w:br/>
            </w:r>
            <w:r>
              <w:rPr>
                <w:rFonts w:eastAsia="宋体" w:hAnsi="宋体" w:cs="宋体" w:hint="eastAsia"/>
                <w:kern w:val="0"/>
                <w:sz w:val="16"/>
                <w:szCs w:val="16"/>
              </w:rPr>
              <w:t>三、自治区信息中心大数据技术开发处（开放）</w:t>
            </w:r>
            <w:r>
              <w:rPr>
                <w:rFonts w:eastAsia="宋体" w:cs="宋体" w:hint="eastAsia"/>
                <w:kern w:val="0"/>
                <w:sz w:val="16"/>
                <w:szCs w:val="16"/>
              </w:rPr>
              <w:br/>
            </w:r>
            <w:r>
              <w:rPr>
                <w:rFonts w:eastAsia="宋体" w:hAnsi="宋体" w:cs="宋体" w:hint="eastAsia"/>
                <w:kern w:val="0"/>
                <w:sz w:val="16"/>
                <w:szCs w:val="16"/>
              </w:rPr>
              <w:t>彭凌华</w:t>
            </w:r>
            <w:r>
              <w:rPr>
                <w:rFonts w:eastAsia="宋体" w:cs="宋体" w:hint="eastAsia"/>
                <w:kern w:val="0"/>
                <w:sz w:val="16"/>
                <w:szCs w:val="16"/>
              </w:rPr>
              <w:t>18074809800</w:t>
            </w:r>
            <w:r>
              <w:rPr>
                <w:rFonts w:eastAsia="宋体" w:cs="宋体" w:hint="eastAsia"/>
                <w:kern w:val="0"/>
                <w:sz w:val="16"/>
                <w:szCs w:val="16"/>
              </w:rPr>
              <w:br/>
            </w:r>
            <w:r>
              <w:rPr>
                <w:rFonts w:eastAsia="宋体" w:hAnsi="宋体" w:cs="宋体" w:hint="eastAsia"/>
                <w:kern w:val="0"/>
                <w:sz w:val="16"/>
                <w:szCs w:val="16"/>
              </w:rPr>
              <w:t>韦皓元</w:t>
            </w:r>
            <w:r>
              <w:rPr>
                <w:rFonts w:eastAsia="宋体" w:cs="宋体" w:hint="eastAsia"/>
                <w:kern w:val="0"/>
                <w:sz w:val="16"/>
                <w:szCs w:val="16"/>
              </w:rPr>
              <w:t>18077785089</w:t>
            </w:r>
            <w:r>
              <w:rPr>
                <w:rFonts w:eastAsia="宋体" w:cs="宋体" w:hint="eastAsia"/>
                <w:kern w:val="0"/>
                <w:sz w:val="16"/>
                <w:szCs w:val="16"/>
              </w:rPr>
              <w:br/>
            </w:r>
            <w:r>
              <w:rPr>
                <w:rFonts w:eastAsia="宋体" w:hAnsi="宋体" w:cs="宋体" w:hint="eastAsia"/>
                <w:kern w:val="0"/>
                <w:sz w:val="16"/>
                <w:szCs w:val="16"/>
              </w:rPr>
              <w:t>四、自治区通用数据中台、自治区数据共享交换平台</w:t>
            </w:r>
            <w:r>
              <w:rPr>
                <w:rFonts w:eastAsia="宋体" w:cs="宋体" w:hint="eastAsia"/>
                <w:kern w:val="0"/>
                <w:sz w:val="16"/>
                <w:szCs w:val="16"/>
              </w:rPr>
              <w:br/>
            </w:r>
            <w:r>
              <w:rPr>
                <w:rFonts w:eastAsia="宋体" w:hAnsi="宋体" w:cs="宋体" w:hint="eastAsia"/>
                <w:kern w:val="0"/>
                <w:sz w:val="16"/>
                <w:szCs w:val="16"/>
              </w:rPr>
              <w:t>刘星宇</w:t>
            </w:r>
            <w:r>
              <w:rPr>
                <w:rFonts w:eastAsia="宋体" w:cs="宋体" w:hint="eastAsia"/>
                <w:kern w:val="0"/>
                <w:sz w:val="16"/>
                <w:szCs w:val="16"/>
              </w:rPr>
              <w:t>17687508027</w:t>
            </w:r>
          </w:p>
        </w:tc>
      </w:tr>
      <w:tr w:rsidR="00090802" w:rsidTr="00BD41A6">
        <w:trPr>
          <w:trHeight w:val="8314"/>
          <w:jc w:val="center"/>
        </w:trPr>
        <w:tc>
          <w:tcPr>
            <w:tcW w:w="403"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lastRenderedPageBreak/>
              <w:t>数据治理</w:t>
            </w:r>
            <w:r>
              <w:rPr>
                <w:rFonts w:eastAsia="宋体" w:cs="宋体" w:hint="eastAsia"/>
                <w:kern w:val="0"/>
                <w:sz w:val="16"/>
                <w:szCs w:val="16"/>
              </w:rPr>
              <w:t>B</w:t>
            </w:r>
          </w:p>
        </w:tc>
        <w:tc>
          <w:tcPr>
            <w:tcW w:w="482"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平台建设</w:t>
            </w:r>
            <w:r>
              <w:rPr>
                <w:rFonts w:eastAsia="宋体" w:cs="宋体" w:hint="eastAsia"/>
                <w:kern w:val="0"/>
                <w:sz w:val="16"/>
                <w:szCs w:val="16"/>
              </w:rPr>
              <w:t>B1</w:t>
            </w:r>
          </w:p>
        </w:tc>
        <w:tc>
          <w:tcPr>
            <w:tcW w:w="669"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建设数据中台</w:t>
            </w:r>
            <w:r>
              <w:rPr>
                <w:rFonts w:eastAsia="宋体" w:cs="宋体" w:hint="eastAsia"/>
                <w:kern w:val="0"/>
                <w:sz w:val="16"/>
                <w:szCs w:val="16"/>
              </w:rPr>
              <w:t>B1-1</w:t>
            </w:r>
          </w:p>
        </w:tc>
        <w:tc>
          <w:tcPr>
            <w:tcW w:w="393"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2</w:t>
            </w:r>
          </w:p>
        </w:tc>
        <w:tc>
          <w:tcPr>
            <w:tcW w:w="3951"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【自建数据中台】</w:t>
            </w:r>
            <w:r>
              <w:rPr>
                <w:rFonts w:eastAsia="宋体" w:cs="宋体" w:hint="eastAsia"/>
                <w:kern w:val="0"/>
                <w:sz w:val="16"/>
                <w:szCs w:val="16"/>
              </w:rPr>
              <w:br/>
              <w:t>1.</w:t>
            </w:r>
            <w:r>
              <w:rPr>
                <w:rFonts w:eastAsia="宋体" w:hAnsi="宋体" w:cs="宋体" w:hint="eastAsia"/>
                <w:kern w:val="0"/>
                <w:sz w:val="16"/>
                <w:szCs w:val="16"/>
              </w:rPr>
              <w:t>数据数量较大、数据多样性、业务专业性强、有特殊数据治理需求且运维管理能力较强的自治区部门，填写《数据中台建设申请表》，向自治区大数据发展局行文申请自建数据中台并附上数据中台建设方案和根据项目投资金额报送相应的项目立项相关材料（项目建议书、可行性研究报告、初步设计方案、投资概算报告、项目合同等，</w:t>
            </w:r>
            <w:r>
              <w:rPr>
                <w:rFonts w:eastAsia="宋体" w:cs="宋体" w:hint="eastAsia"/>
                <w:kern w:val="0"/>
                <w:sz w:val="16"/>
                <w:szCs w:val="16"/>
              </w:rPr>
              <w:t>2020</w:t>
            </w:r>
            <w:r>
              <w:rPr>
                <w:rFonts w:eastAsia="宋体" w:hAnsi="宋体" w:cs="宋体" w:hint="eastAsia"/>
                <w:kern w:val="0"/>
                <w:sz w:val="16"/>
                <w:szCs w:val="16"/>
              </w:rPr>
              <w:t>年已函复但未报送数据中台建设项目相关材料应重新行文报送），经自治区大数据发展局函复批准的，得</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t>2.</w:t>
            </w:r>
            <w:r>
              <w:rPr>
                <w:rFonts w:eastAsia="宋体" w:hAnsi="宋体" w:cs="宋体" w:hint="eastAsia"/>
                <w:kern w:val="0"/>
                <w:sz w:val="16"/>
                <w:szCs w:val="16"/>
              </w:rPr>
              <w:t>经批准函复自建数据中台后，自治区部门自建数据中台基本建成，完成与自治区数据共享交换平台级联，实现目录、资源、调度等级联的，得</w:t>
            </w:r>
            <w:r>
              <w:rPr>
                <w:rFonts w:eastAsia="宋体" w:cs="宋体" w:hint="eastAsia"/>
                <w:kern w:val="0"/>
                <w:sz w:val="16"/>
                <w:szCs w:val="16"/>
              </w:rPr>
              <w:t>1.5</w:t>
            </w:r>
            <w:r>
              <w:rPr>
                <w:rFonts w:eastAsia="宋体" w:hAnsi="宋体" w:cs="宋体" w:hint="eastAsia"/>
                <w:kern w:val="0"/>
                <w:sz w:val="16"/>
                <w:szCs w:val="16"/>
              </w:rPr>
              <w:t>分，否则不得分。</w:t>
            </w:r>
            <w:r>
              <w:rPr>
                <w:rFonts w:eastAsia="宋体" w:cs="宋体" w:hint="eastAsia"/>
                <w:kern w:val="0"/>
                <w:sz w:val="16"/>
                <w:szCs w:val="16"/>
              </w:rPr>
              <w:br/>
            </w:r>
            <w:r>
              <w:rPr>
                <w:rFonts w:eastAsia="宋体" w:hAnsi="宋体" w:cs="宋体" w:hint="eastAsia"/>
                <w:kern w:val="0"/>
                <w:sz w:val="16"/>
                <w:szCs w:val="16"/>
              </w:rPr>
              <w:t>注：</w:t>
            </w:r>
            <w:r>
              <w:rPr>
                <w:rFonts w:eastAsia="宋体" w:cs="宋体" w:hint="eastAsia"/>
                <w:kern w:val="0"/>
                <w:sz w:val="16"/>
                <w:szCs w:val="16"/>
              </w:rPr>
              <w:br/>
            </w:r>
            <w:r>
              <w:rPr>
                <w:rFonts w:eastAsia="宋体" w:hAnsi="宋体" w:cs="宋体" w:hint="eastAsia"/>
                <w:kern w:val="0"/>
                <w:sz w:val="16"/>
                <w:szCs w:val="16"/>
              </w:rPr>
              <w:t>①数据中台应至少具备数据资源目录管理、数据汇聚、数据治理、建立数据资源发布库、数据资源图谱的绘制和展示发布、与自治区数据共享交换平台级联等</w:t>
            </w:r>
            <w:r>
              <w:rPr>
                <w:rFonts w:eastAsia="宋体" w:cs="宋体" w:hint="eastAsia"/>
                <w:kern w:val="0"/>
                <w:sz w:val="16"/>
                <w:szCs w:val="16"/>
              </w:rPr>
              <w:t>6</w:t>
            </w:r>
            <w:r>
              <w:rPr>
                <w:rFonts w:eastAsia="宋体" w:hAnsi="宋体" w:cs="宋体" w:hint="eastAsia"/>
                <w:kern w:val="0"/>
                <w:sz w:val="16"/>
                <w:szCs w:val="16"/>
              </w:rPr>
              <w:t>项基本功能。</w:t>
            </w:r>
            <w:r>
              <w:rPr>
                <w:rFonts w:eastAsia="宋体" w:cs="宋体" w:hint="eastAsia"/>
                <w:kern w:val="0"/>
                <w:sz w:val="16"/>
                <w:szCs w:val="16"/>
              </w:rPr>
              <w:br/>
            </w:r>
            <w:r>
              <w:rPr>
                <w:rFonts w:eastAsia="宋体" w:hAnsi="宋体" w:cs="宋体" w:hint="eastAsia"/>
                <w:kern w:val="0"/>
                <w:sz w:val="16"/>
                <w:szCs w:val="16"/>
              </w:rPr>
              <w:t>②根据《广西自治区政务数据数据治理指南汇编》，自治区部门自建数据中台建设运维费用由建设单位自理。</w:t>
            </w:r>
            <w:r>
              <w:rPr>
                <w:rFonts w:eastAsia="宋体" w:cs="宋体" w:hint="eastAsia"/>
                <w:kern w:val="0"/>
                <w:sz w:val="16"/>
                <w:szCs w:val="16"/>
              </w:rPr>
              <w:br/>
            </w:r>
            <w:r>
              <w:rPr>
                <w:rFonts w:eastAsia="宋体" w:hAnsi="宋体" w:cs="宋体" w:hint="eastAsia"/>
                <w:kern w:val="0"/>
                <w:sz w:val="16"/>
                <w:szCs w:val="16"/>
              </w:rPr>
              <w:t>③本项指标只考核经批准函复自建数据中台的自治区部门，数据来源于</w:t>
            </w:r>
            <w:r>
              <w:rPr>
                <w:rFonts w:eastAsia="宋体" w:cs="宋体" w:hint="eastAsia"/>
                <w:kern w:val="0"/>
                <w:sz w:val="16"/>
                <w:szCs w:val="16"/>
              </w:rPr>
              <w:t>2020</w:t>
            </w:r>
            <w:r>
              <w:rPr>
                <w:rFonts w:eastAsia="宋体" w:hAnsi="宋体" w:cs="宋体" w:hint="eastAsia"/>
                <w:kern w:val="0"/>
                <w:sz w:val="16"/>
                <w:szCs w:val="16"/>
              </w:rPr>
              <w:t>年和</w:t>
            </w:r>
            <w:r>
              <w:rPr>
                <w:rFonts w:eastAsia="宋体" w:cs="宋体" w:hint="eastAsia"/>
                <w:kern w:val="0"/>
                <w:sz w:val="16"/>
                <w:szCs w:val="16"/>
              </w:rPr>
              <w:t>2021</w:t>
            </w:r>
            <w:r>
              <w:rPr>
                <w:rFonts w:eastAsia="宋体" w:hAnsi="宋体" w:cs="宋体" w:hint="eastAsia"/>
                <w:kern w:val="0"/>
                <w:sz w:val="16"/>
                <w:szCs w:val="16"/>
              </w:rPr>
              <w:t>年自治区大数据发展局批准使用的函复。</w:t>
            </w:r>
            <w:r>
              <w:rPr>
                <w:rFonts w:eastAsia="宋体" w:cs="宋体" w:hint="eastAsia"/>
                <w:kern w:val="0"/>
                <w:sz w:val="16"/>
                <w:szCs w:val="16"/>
              </w:rPr>
              <w:br/>
            </w:r>
            <w:r>
              <w:rPr>
                <w:rFonts w:eastAsia="宋体" w:hAnsi="宋体" w:cs="宋体" w:hint="eastAsia"/>
                <w:kern w:val="0"/>
                <w:sz w:val="16"/>
                <w:szCs w:val="16"/>
              </w:rPr>
              <w:t>④经批准函复使用通用数据中台的自治区部门不考核本项指标。对二层机构为企业、学校、医院和在外省设立的二层机构，</w:t>
            </w:r>
            <w:r>
              <w:rPr>
                <w:rFonts w:eastAsia="宋体" w:cs="宋体" w:hint="eastAsia"/>
                <w:kern w:val="0"/>
                <w:sz w:val="16"/>
                <w:szCs w:val="16"/>
              </w:rPr>
              <w:t>2021</w:t>
            </w:r>
            <w:r>
              <w:rPr>
                <w:rFonts w:eastAsia="宋体" w:hAnsi="宋体" w:cs="宋体" w:hint="eastAsia"/>
                <w:kern w:val="0"/>
                <w:sz w:val="16"/>
                <w:szCs w:val="16"/>
              </w:rPr>
              <w:t>年不列入考核范围。</w:t>
            </w:r>
          </w:p>
        </w:tc>
        <w:tc>
          <w:tcPr>
            <w:tcW w:w="423"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1.5</w:t>
            </w:r>
          </w:p>
        </w:tc>
        <w:tc>
          <w:tcPr>
            <w:tcW w:w="1691"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经批准函复自建数据中台后，自治区部门自建数据中台没有完成建设或功能不完善的，扣</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t>2.</w:t>
            </w:r>
            <w:r>
              <w:rPr>
                <w:rFonts w:eastAsia="宋体" w:hAnsi="宋体" w:cs="宋体" w:hint="eastAsia"/>
                <w:kern w:val="0"/>
                <w:sz w:val="16"/>
                <w:szCs w:val="16"/>
              </w:rPr>
              <w:t>经批准函复自建数据中台后，自治区部门自建数据中台没有完成与自治区数据共享交换平台级联，没有实现目录、资源、调度、数据标准等级联的，扣</w:t>
            </w:r>
            <w:r>
              <w:rPr>
                <w:rFonts w:eastAsia="宋体" w:cs="宋体" w:hint="eastAsia"/>
                <w:kern w:val="0"/>
                <w:sz w:val="16"/>
                <w:szCs w:val="16"/>
              </w:rPr>
              <w:t>1</w:t>
            </w:r>
            <w:r>
              <w:rPr>
                <w:rFonts w:eastAsia="宋体" w:hAnsi="宋体" w:cs="宋体" w:hint="eastAsia"/>
                <w:kern w:val="0"/>
                <w:sz w:val="16"/>
                <w:szCs w:val="16"/>
              </w:rPr>
              <w:t>分。</w:t>
            </w:r>
          </w:p>
        </w:tc>
        <w:tc>
          <w:tcPr>
            <w:tcW w:w="502"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2</w:t>
            </w:r>
          </w:p>
        </w:tc>
        <w:tc>
          <w:tcPr>
            <w:tcW w:w="1678"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自治区部门向自治区大数据发展局申报自建数据中台为数字广西建设标杆引领重点示范项目（企业、平台），并被认定为第三批数字广西建设标杆引领重点示范项目（企业、平台）的，加</w:t>
            </w:r>
            <w:r>
              <w:rPr>
                <w:rFonts w:eastAsia="宋体" w:cs="宋体" w:hint="eastAsia"/>
                <w:kern w:val="0"/>
                <w:sz w:val="16"/>
                <w:szCs w:val="16"/>
              </w:rPr>
              <w:t>1</w:t>
            </w:r>
            <w:r>
              <w:rPr>
                <w:rFonts w:eastAsia="宋体" w:hAnsi="宋体" w:cs="宋体" w:hint="eastAsia"/>
                <w:kern w:val="0"/>
                <w:sz w:val="16"/>
                <w:szCs w:val="16"/>
              </w:rPr>
              <w:t>分。</w:t>
            </w:r>
            <w:r>
              <w:rPr>
                <w:rFonts w:eastAsia="宋体" w:cs="宋体" w:hint="eastAsia"/>
                <w:kern w:val="0"/>
                <w:sz w:val="16"/>
                <w:szCs w:val="16"/>
              </w:rPr>
              <w:br/>
              <w:t>2.</w:t>
            </w:r>
            <w:r>
              <w:rPr>
                <w:rFonts w:eastAsia="宋体" w:hAnsi="宋体" w:cs="宋体" w:hint="eastAsia"/>
                <w:kern w:val="0"/>
                <w:sz w:val="16"/>
                <w:szCs w:val="16"/>
              </w:rPr>
              <w:t>自治区部门向自治区大数据发展局行文申请在数字广西展示中心展示自治区自建数据中台，经采纳可在数字广西展示中心进行展示不少于</w:t>
            </w:r>
            <w:r>
              <w:rPr>
                <w:rFonts w:eastAsia="宋体" w:cs="宋体" w:hint="eastAsia"/>
                <w:kern w:val="0"/>
                <w:sz w:val="16"/>
                <w:szCs w:val="16"/>
              </w:rPr>
              <w:t>3</w:t>
            </w:r>
            <w:r>
              <w:rPr>
                <w:rFonts w:eastAsia="宋体" w:hAnsi="宋体" w:cs="宋体" w:hint="eastAsia"/>
                <w:kern w:val="0"/>
                <w:sz w:val="16"/>
                <w:szCs w:val="16"/>
              </w:rPr>
              <w:t>个月并及时更新系统内容及数据的，加</w:t>
            </w:r>
            <w:r>
              <w:rPr>
                <w:rFonts w:eastAsia="宋体" w:cs="宋体" w:hint="eastAsia"/>
                <w:kern w:val="0"/>
                <w:sz w:val="16"/>
                <w:szCs w:val="16"/>
              </w:rPr>
              <w:t>1</w:t>
            </w:r>
            <w:r>
              <w:rPr>
                <w:rFonts w:eastAsia="宋体" w:hAnsi="宋体" w:cs="宋体" w:hint="eastAsia"/>
                <w:kern w:val="0"/>
                <w:sz w:val="16"/>
                <w:szCs w:val="16"/>
              </w:rPr>
              <w:t>分。</w:t>
            </w:r>
          </w:p>
        </w:tc>
        <w:tc>
          <w:tcPr>
            <w:tcW w:w="1427"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国办发〔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桂政发〔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厅发〔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141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桂审数据报〔</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64</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13</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39</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2</w:t>
            </w:r>
            <w:r>
              <w:rPr>
                <w:rFonts w:eastAsia="宋体" w:hAnsi="宋体" w:cs="宋体" w:hint="eastAsia"/>
                <w:kern w:val="0"/>
                <w:sz w:val="16"/>
                <w:szCs w:val="16"/>
              </w:rPr>
              <w:t>号</w:t>
            </w:r>
          </w:p>
        </w:tc>
        <w:tc>
          <w:tcPr>
            <w:tcW w:w="1479"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一、自治区大数据发展局数据处</w:t>
            </w:r>
            <w:r>
              <w:rPr>
                <w:rFonts w:eastAsia="宋体" w:cs="宋体" w:hint="eastAsia"/>
                <w:kern w:val="0"/>
                <w:sz w:val="16"/>
                <w:szCs w:val="16"/>
              </w:rPr>
              <w:br/>
            </w:r>
            <w:r>
              <w:rPr>
                <w:rFonts w:eastAsia="宋体" w:hAnsi="宋体" w:cs="宋体" w:hint="eastAsia"/>
                <w:kern w:val="0"/>
                <w:sz w:val="16"/>
                <w:szCs w:val="16"/>
              </w:rPr>
              <w:t>贾明宇</w:t>
            </w:r>
            <w:r>
              <w:rPr>
                <w:rFonts w:eastAsia="宋体" w:cs="宋体" w:hint="eastAsia"/>
                <w:kern w:val="0"/>
                <w:sz w:val="16"/>
                <w:szCs w:val="16"/>
              </w:rPr>
              <w:t>15307815985</w:t>
            </w:r>
            <w:r>
              <w:rPr>
                <w:rFonts w:eastAsia="宋体" w:cs="宋体" w:hint="eastAsia"/>
                <w:kern w:val="0"/>
                <w:sz w:val="16"/>
                <w:szCs w:val="16"/>
              </w:rPr>
              <w:br/>
            </w:r>
            <w:r>
              <w:rPr>
                <w:rFonts w:eastAsia="宋体" w:hAnsi="宋体" w:cs="宋体" w:hint="eastAsia"/>
                <w:kern w:val="0"/>
                <w:sz w:val="16"/>
                <w:szCs w:val="16"/>
              </w:rPr>
              <w:t>戴午文</w:t>
            </w:r>
            <w:r>
              <w:rPr>
                <w:rFonts w:eastAsia="宋体" w:cs="宋体" w:hint="eastAsia"/>
                <w:kern w:val="0"/>
                <w:sz w:val="16"/>
                <w:szCs w:val="16"/>
              </w:rPr>
              <w:t>13877171762</w:t>
            </w:r>
            <w:r>
              <w:rPr>
                <w:rFonts w:eastAsia="宋体" w:cs="宋体" w:hint="eastAsia"/>
                <w:kern w:val="0"/>
                <w:sz w:val="16"/>
                <w:szCs w:val="16"/>
              </w:rPr>
              <w:br/>
            </w:r>
            <w:r>
              <w:rPr>
                <w:rFonts w:eastAsia="宋体" w:hAnsi="宋体" w:cs="宋体" w:hint="eastAsia"/>
                <w:kern w:val="0"/>
                <w:sz w:val="16"/>
                <w:szCs w:val="16"/>
              </w:rPr>
              <w:t>二、自治区信息中心大数据技术应用处（共享）</w:t>
            </w:r>
            <w:r>
              <w:rPr>
                <w:rFonts w:eastAsia="宋体" w:cs="宋体" w:hint="eastAsia"/>
                <w:kern w:val="0"/>
                <w:sz w:val="16"/>
                <w:szCs w:val="16"/>
              </w:rPr>
              <w:br/>
            </w:r>
            <w:r>
              <w:rPr>
                <w:rFonts w:eastAsia="宋体" w:hAnsi="宋体" w:cs="宋体" w:hint="eastAsia"/>
                <w:kern w:val="0"/>
                <w:sz w:val="16"/>
                <w:szCs w:val="16"/>
              </w:rPr>
              <w:t>梁</w:t>
            </w:r>
            <w:r>
              <w:rPr>
                <w:rFonts w:eastAsia="宋体" w:cs="宋体" w:hint="eastAsia"/>
                <w:kern w:val="0"/>
                <w:sz w:val="16"/>
                <w:szCs w:val="16"/>
              </w:rPr>
              <w:t xml:space="preserve">  </w:t>
            </w:r>
            <w:r>
              <w:rPr>
                <w:rFonts w:eastAsia="宋体" w:hAnsi="宋体" w:cs="宋体" w:hint="eastAsia"/>
                <w:kern w:val="0"/>
                <w:sz w:val="16"/>
                <w:szCs w:val="16"/>
              </w:rPr>
              <w:t>贵</w:t>
            </w:r>
            <w:r>
              <w:rPr>
                <w:rFonts w:eastAsia="宋体" w:cs="宋体" w:hint="eastAsia"/>
                <w:kern w:val="0"/>
                <w:sz w:val="16"/>
                <w:szCs w:val="16"/>
              </w:rPr>
              <w:t>13317610610</w:t>
            </w:r>
            <w:r>
              <w:rPr>
                <w:rFonts w:eastAsia="宋体" w:cs="宋体" w:hint="eastAsia"/>
                <w:kern w:val="0"/>
                <w:sz w:val="16"/>
                <w:szCs w:val="16"/>
              </w:rPr>
              <w:br/>
            </w:r>
            <w:r>
              <w:rPr>
                <w:rFonts w:eastAsia="宋体" w:hAnsi="宋体" w:cs="宋体" w:hint="eastAsia"/>
                <w:kern w:val="0"/>
                <w:sz w:val="16"/>
                <w:szCs w:val="16"/>
              </w:rPr>
              <w:t>满彦星</w:t>
            </w:r>
            <w:r>
              <w:rPr>
                <w:rFonts w:eastAsia="宋体" w:cs="宋体" w:hint="eastAsia"/>
                <w:kern w:val="0"/>
                <w:sz w:val="16"/>
                <w:szCs w:val="16"/>
              </w:rPr>
              <w:t>18077785105</w:t>
            </w:r>
            <w:r>
              <w:rPr>
                <w:rFonts w:eastAsia="宋体" w:cs="宋体" w:hint="eastAsia"/>
                <w:kern w:val="0"/>
                <w:sz w:val="16"/>
                <w:szCs w:val="16"/>
              </w:rPr>
              <w:br/>
            </w:r>
            <w:r>
              <w:rPr>
                <w:rFonts w:eastAsia="宋体" w:hAnsi="宋体" w:cs="宋体" w:hint="eastAsia"/>
                <w:kern w:val="0"/>
                <w:sz w:val="16"/>
                <w:szCs w:val="16"/>
              </w:rPr>
              <w:t>三、自治区信息中心大数据技术开发处（开放）</w:t>
            </w:r>
            <w:r>
              <w:rPr>
                <w:rFonts w:eastAsia="宋体" w:cs="宋体" w:hint="eastAsia"/>
                <w:kern w:val="0"/>
                <w:sz w:val="16"/>
                <w:szCs w:val="16"/>
              </w:rPr>
              <w:br/>
            </w:r>
            <w:r>
              <w:rPr>
                <w:rFonts w:eastAsia="宋体" w:hAnsi="宋体" w:cs="宋体" w:hint="eastAsia"/>
                <w:kern w:val="0"/>
                <w:sz w:val="16"/>
                <w:szCs w:val="16"/>
              </w:rPr>
              <w:t>彭凌华</w:t>
            </w:r>
            <w:r>
              <w:rPr>
                <w:rFonts w:eastAsia="宋体" w:cs="宋体" w:hint="eastAsia"/>
                <w:kern w:val="0"/>
                <w:sz w:val="16"/>
                <w:szCs w:val="16"/>
              </w:rPr>
              <w:t>18074809800</w:t>
            </w:r>
            <w:r>
              <w:rPr>
                <w:rFonts w:eastAsia="宋体" w:cs="宋体" w:hint="eastAsia"/>
                <w:kern w:val="0"/>
                <w:sz w:val="16"/>
                <w:szCs w:val="16"/>
              </w:rPr>
              <w:br/>
            </w:r>
            <w:r>
              <w:rPr>
                <w:rFonts w:eastAsia="宋体" w:hAnsi="宋体" w:cs="宋体" w:hint="eastAsia"/>
                <w:kern w:val="0"/>
                <w:sz w:val="16"/>
                <w:szCs w:val="16"/>
              </w:rPr>
              <w:t>韦皓元</w:t>
            </w:r>
            <w:r>
              <w:rPr>
                <w:rFonts w:eastAsia="宋体" w:cs="宋体" w:hint="eastAsia"/>
                <w:kern w:val="0"/>
                <w:sz w:val="16"/>
                <w:szCs w:val="16"/>
              </w:rPr>
              <w:t>18077785089</w:t>
            </w:r>
            <w:r>
              <w:rPr>
                <w:rFonts w:eastAsia="宋体" w:cs="宋体" w:hint="eastAsia"/>
                <w:kern w:val="0"/>
                <w:sz w:val="16"/>
                <w:szCs w:val="16"/>
              </w:rPr>
              <w:br/>
            </w:r>
            <w:r>
              <w:rPr>
                <w:rFonts w:eastAsia="宋体" w:hAnsi="宋体" w:cs="宋体" w:hint="eastAsia"/>
                <w:kern w:val="0"/>
                <w:sz w:val="16"/>
                <w:szCs w:val="16"/>
              </w:rPr>
              <w:t>四、自治区通用数据中台、自治区数据共享交换平台</w:t>
            </w:r>
            <w:r>
              <w:rPr>
                <w:rFonts w:eastAsia="宋体" w:cs="宋体" w:hint="eastAsia"/>
                <w:kern w:val="0"/>
                <w:sz w:val="16"/>
                <w:szCs w:val="16"/>
              </w:rPr>
              <w:br/>
            </w:r>
            <w:r>
              <w:rPr>
                <w:rFonts w:eastAsia="宋体" w:hAnsi="宋体" w:cs="宋体" w:hint="eastAsia"/>
                <w:kern w:val="0"/>
                <w:sz w:val="16"/>
                <w:szCs w:val="16"/>
              </w:rPr>
              <w:t>刘星宇</w:t>
            </w:r>
            <w:r>
              <w:rPr>
                <w:rFonts w:eastAsia="宋体" w:cs="宋体" w:hint="eastAsia"/>
                <w:kern w:val="0"/>
                <w:sz w:val="16"/>
                <w:szCs w:val="16"/>
              </w:rPr>
              <w:t>17687508027</w:t>
            </w:r>
          </w:p>
        </w:tc>
      </w:tr>
      <w:tr w:rsidR="00090802" w:rsidTr="00BD41A6">
        <w:trPr>
          <w:trHeight w:val="340"/>
          <w:jc w:val="center"/>
        </w:trPr>
        <w:tc>
          <w:tcPr>
            <w:tcW w:w="403" w:type="dxa"/>
            <w:vAlign w:val="center"/>
          </w:tcPr>
          <w:p w:rsidR="00090802" w:rsidRDefault="00090802" w:rsidP="00BD41A6">
            <w:pPr>
              <w:widowControl/>
              <w:adjustRightInd w:val="0"/>
              <w:snapToGrid w:val="0"/>
              <w:spacing w:line="186" w:lineRule="exact"/>
              <w:jc w:val="center"/>
              <w:textAlignment w:val="center"/>
              <w:rPr>
                <w:rFonts w:eastAsia="宋体" w:cs="宋体"/>
                <w:kern w:val="0"/>
                <w:sz w:val="16"/>
                <w:szCs w:val="16"/>
              </w:rPr>
            </w:pPr>
            <w:r>
              <w:rPr>
                <w:rFonts w:eastAsia="宋体" w:hAnsi="宋体" w:cs="宋体" w:hint="eastAsia"/>
                <w:kern w:val="0"/>
                <w:sz w:val="16"/>
                <w:szCs w:val="16"/>
              </w:rPr>
              <w:t>数据治理</w:t>
            </w:r>
            <w:r>
              <w:rPr>
                <w:rFonts w:eastAsia="宋体" w:cs="宋体" w:hint="eastAsia"/>
                <w:kern w:val="0"/>
                <w:sz w:val="16"/>
                <w:szCs w:val="16"/>
              </w:rPr>
              <w:t>B</w:t>
            </w:r>
          </w:p>
        </w:tc>
        <w:tc>
          <w:tcPr>
            <w:tcW w:w="482" w:type="dxa"/>
            <w:vAlign w:val="center"/>
          </w:tcPr>
          <w:p w:rsidR="00090802" w:rsidRDefault="00090802" w:rsidP="00BD41A6">
            <w:pPr>
              <w:widowControl/>
              <w:adjustRightInd w:val="0"/>
              <w:snapToGrid w:val="0"/>
              <w:spacing w:line="186" w:lineRule="exact"/>
              <w:jc w:val="center"/>
              <w:textAlignment w:val="center"/>
              <w:rPr>
                <w:rFonts w:eastAsia="宋体" w:cs="宋体"/>
                <w:kern w:val="0"/>
                <w:sz w:val="16"/>
                <w:szCs w:val="16"/>
              </w:rPr>
            </w:pPr>
            <w:r>
              <w:rPr>
                <w:rFonts w:eastAsia="宋体" w:hAnsi="宋体" w:cs="宋体" w:hint="eastAsia"/>
                <w:kern w:val="0"/>
                <w:sz w:val="16"/>
                <w:szCs w:val="16"/>
              </w:rPr>
              <w:t>目录编制</w:t>
            </w:r>
            <w:r>
              <w:rPr>
                <w:rFonts w:eastAsia="宋体" w:cs="宋体" w:hint="eastAsia"/>
                <w:kern w:val="0"/>
                <w:sz w:val="16"/>
                <w:szCs w:val="16"/>
              </w:rPr>
              <w:t>B2</w:t>
            </w:r>
          </w:p>
        </w:tc>
        <w:tc>
          <w:tcPr>
            <w:tcW w:w="669" w:type="dxa"/>
            <w:vAlign w:val="center"/>
          </w:tcPr>
          <w:p w:rsidR="00090802" w:rsidRDefault="00090802" w:rsidP="00BD41A6">
            <w:pPr>
              <w:widowControl/>
              <w:adjustRightInd w:val="0"/>
              <w:snapToGrid w:val="0"/>
              <w:spacing w:line="186" w:lineRule="exact"/>
              <w:jc w:val="center"/>
              <w:textAlignment w:val="center"/>
              <w:rPr>
                <w:rFonts w:eastAsia="宋体" w:cs="宋体"/>
                <w:kern w:val="0"/>
                <w:sz w:val="16"/>
                <w:szCs w:val="16"/>
              </w:rPr>
            </w:pPr>
            <w:r>
              <w:rPr>
                <w:rFonts w:eastAsia="宋体" w:hAnsi="宋体" w:cs="宋体" w:hint="eastAsia"/>
                <w:kern w:val="0"/>
                <w:sz w:val="16"/>
                <w:szCs w:val="16"/>
              </w:rPr>
              <w:t>编制目录</w:t>
            </w:r>
            <w:r>
              <w:rPr>
                <w:rFonts w:eastAsia="宋体" w:cs="宋体" w:hint="eastAsia"/>
                <w:kern w:val="0"/>
                <w:sz w:val="16"/>
                <w:szCs w:val="16"/>
              </w:rPr>
              <w:t>B2-1</w:t>
            </w:r>
          </w:p>
        </w:tc>
        <w:tc>
          <w:tcPr>
            <w:tcW w:w="393" w:type="dxa"/>
            <w:vAlign w:val="center"/>
          </w:tcPr>
          <w:p w:rsidR="00090802" w:rsidRDefault="00090802" w:rsidP="00BD41A6">
            <w:pPr>
              <w:widowControl/>
              <w:adjustRightInd w:val="0"/>
              <w:snapToGrid w:val="0"/>
              <w:spacing w:line="186" w:lineRule="exact"/>
              <w:jc w:val="center"/>
              <w:textAlignment w:val="center"/>
              <w:rPr>
                <w:rFonts w:eastAsia="宋体" w:cs="宋体"/>
                <w:kern w:val="0"/>
                <w:sz w:val="16"/>
                <w:szCs w:val="16"/>
              </w:rPr>
            </w:pPr>
            <w:r>
              <w:rPr>
                <w:rFonts w:eastAsia="宋体" w:cs="宋体" w:hint="eastAsia"/>
                <w:kern w:val="0"/>
                <w:sz w:val="16"/>
                <w:szCs w:val="16"/>
              </w:rPr>
              <w:t>6</w:t>
            </w:r>
          </w:p>
        </w:tc>
        <w:tc>
          <w:tcPr>
            <w:tcW w:w="3951" w:type="dxa"/>
            <w:vAlign w:val="center"/>
          </w:tcPr>
          <w:p w:rsidR="00090802" w:rsidRDefault="00090802" w:rsidP="00BD41A6">
            <w:pPr>
              <w:widowControl/>
              <w:adjustRightInd w:val="0"/>
              <w:snapToGrid w:val="0"/>
              <w:spacing w:line="186"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自治区部门要按照目录编制流程，组织编制全量的应发布数据资源（包括政务数据、公共数据，下同）目录，</w:t>
            </w:r>
            <w:r>
              <w:rPr>
                <w:rFonts w:eastAsia="宋体" w:cs="宋体" w:hint="eastAsia"/>
                <w:kern w:val="0"/>
                <w:sz w:val="16"/>
                <w:szCs w:val="16"/>
              </w:rPr>
              <w:t>8</w:t>
            </w:r>
            <w:r>
              <w:rPr>
                <w:rFonts w:eastAsia="宋体" w:hAnsi="宋体" w:cs="宋体" w:hint="eastAsia"/>
                <w:kern w:val="0"/>
                <w:sz w:val="16"/>
                <w:szCs w:val="16"/>
              </w:rPr>
              <w:t>月底前行文报送自治区大数据发展局，经自治区大数据发展局组织审核确认后纳入全区数据资源应发布责任清单的，得</w:t>
            </w:r>
            <w:r>
              <w:rPr>
                <w:rFonts w:eastAsia="宋体" w:cs="宋体" w:hint="eastAsia"/>
                <w:kern w:val="0"/>
                <w:sz w:val="16"/>
                <w:szCs w:val="16"/>
              </w:rPr>
              <w:t>1</w:t>
            </w:r>
            <w:r>
              <w:rPr>
                <w:rFonts w:eastAsia="宋体" w:hAnsi="宋体" w:cs="宋体" w:hint="eastAsia"/>
                <w:kern w:val="0"/>
                <w:sz w:val="16"/>
                <w:szCs w:val="16"/>
              </w:rPr>
              <w:t>分，否则不得分。</w:t>
            </w:r>
            <w:r>
              <w:rPr>
                <w:rFonts w:eastAsia="宋体" w:cs="宋体" w:hint="eastAsia"/>
                <w:kern w:val="0"/>
                <w:sz w:val="16"/>
                <w:szCs w:val="16"/>
              </w:rPr>
              <w:br/>
              <w:t>2.</w:t>
            </w:r>
            <w:r>
              <w:rPr>
                <w:rFonts w:eastAsia="宋体" w:hAnsi="宋体" w:cs="宋体" w:hint="eastAsia"/>
                <w:kern w:val="0"/>
                <w:sz w:val="16"/>
                <w:szCs w:val="16"/>
              </w:rPr>
              <w:t>自治区部门要按照目录编制流程，基于本部门应发布数据资源目录，组织编制可发布数据资源目录，</w:t>
            </w:r>
            <w:r>
              <w:rPr>
                <w:rFonts w:eastAsia="宋体" w:cs="宋体" w:hint="eastAsia"/>
                <w:kern w:val="0"/>
                <w:sz w:val="16"/>
                <w:szCs w:val="16"/>
              </w:rPr>
              <w:t>8</w:t>
            </w:r>
            <w:r>
              <w:rPr>
                <w:rFonts w:eastAsia="宋体" w:hAnsi="宋体" w:cs="宋体" w:hint="eastAsia"/>
                <w:kern w:val="0"/>
                <w:sz w:val="16"/>
                <w:szCs w:val="16"/>
              </w:rPr>
              <w:t>月底前行文报送自治区大数据发展局，经自治区大数据发展局组织审核确认后纳入全区数据资源可发布责任清单的，得</w:t>
            </w:r>
            <w:r>
              <w:rPr>
                <w:rFonts w:eastAsia="宋体" w:cs="宋体" w:hint="eastAsia"/>
                <w:kern w:val="0"/>
                <w:sz w:val="16"/>
                <w:szCs w:val="16"/>
              </w:rPr>
              <w:t>1</w:t>
            </w:r>
            <w:r>
              <w:rPr>
                <w:rFonts w:eastAsia="宋体" w:hAnsi="宋体" w:cs="宋体" w:hint="eastAsia"/>
                <w:kern w:val="0"/>
                <w:sz w:val="16"/>
                <w:szCs w:val="16"/>
              </w:rPr>
              <w:t>分，否则不得分。</w:t>
            </w:r>
            <w:r>
              <w:rPr>
                <w:rFonts w:eastAsia="宋体" w:cs="宋体" w:hint="eastAsia"/>
                <w:kern w:val="0"/>
                <w:sz w:val="16"/>
                <w:szCs w:val="16"/>
              </w:rPr>
              <w:br/>
              <w:t>3.</w:t>
            </w:r>
            <w:r>
              <w:rPr>
                <w:rFonts w:eastAsia="宋体" w:hAnsi="宋体" w:cs="宋体" w:hint="eastAsia"/>
                <w:kern w:val="0"/>
                <w:sz w:val="16"/>
                <w:szCs w:val="16"/>
              </w:rPr>
              <w:t>基于可发布数据资源目录，自治区部门通过自治区数据共享交换平台、自治区公共数据开放平台发布目录，可发布数据资源目录完成率高于</w:t>
            </w:r>
            <w:r>
              <w:rPr>
                <w:rFonts w:eastAsia="宋体" w:cs="宋体" w:hint="eastAsia"/>
                <w:kern w:val="0"/>
                <w:sz w:val="16"/>
                <w:szCs w:val="16"/>
              </w:rPr>
              <w:t>80%</w:t>
            </w:r>
            <w:r>
              <w:rPr>
                <w:rFonts w:eastAsia="宋体" w:hAnsi="宋体" w:cs="宋体" w:hint="eastAsia"/>
                <w:kern w:val="0"/>
                <w:sz w:val="16"/>
                <w:szCs w:val="16"/>
              </w:rPr>
              <w:t>（含）的，得</w:t>
            </w:r>
            <w:r>
              <w:rPr>
                <w:rFonts w:eastAsia="宋体" w:cs="宋体" w:hint="eastAsia"/>
                <w:kern w:val="0"/>
                <w:sz w:val="16"/>
                <w:szCs w:val="16"/>
              </w:rPr>
              <w:t>4</w:t>
            </w:r>
            <w:r>
              <w:rPr>
                <w:rFonts w:eastAsia="宋体" w:hAnsi="宋体" w:cs="宋体" w:hint="eastAsia"/>
                <w:kern w:val="0"/>
                <w:sz w:val="16"/>
                <w:szCs w:val="16"/>
              </w:rPr>
              <w:t>分，否则不得分。</w:t>
            </w:r>
            <w:r>
              <w:rPr>
                <w:rFonts w:eastAsia="宋体" w:cs="宋体" w:hint="eastAsia"/>
                <w:kern w:val="0"/>
                <w:sz w:val="16"/>
                <w:szCs w:val="16"/>
              </w:rPr>
              <w:br/>
            </w:r>
            <w:r>
              <w:rPr>
                <w:rFonts w:eastAsia="宋体" w:hAnsi="宋体" w:cs="宋体" w:hint="eastAsia"/>
                <w:kern w:val="0"/>
                <w:sz w:val="16"/>
                <w:szCs w:val="16"/>
              </w:rPr>
              <w:t>注：</w:t>
            </w:r>
            <w:r>
              <w:rPr>
                <w:rFonts w:eastAsia="宋体" w:cs="宋体" w:hint="eastAsia"/>
                <w:kern w:val="0"/>
                <w:sz w:val="16"/>
                <w:szCs w:val="16"/>
              </w:rPr>
              <w:br/>
            </w:r>
            <w:r>
              <w:rPr>
                <w:rFonts w:eastAsia="宋体" w:hAnsi="宋体" w:cs="宋体" w:hint="eastAsia"/>
                <w:kern w:val="0"/>
                <w:sz w:val="16"/>
                <w:szCs w:val="16"/>
              </w:rPr>
              <w:t>①应发布数据资源目录，是指自治区部门基于</w:t>
            </w:r>
            <w:r>
              <w:rPr>
                <w:rFonts w:eastAsia="宋体" w:cs="宋体" w:hint="eastAsia"/>
                <w:kern w:val="0"/>
                <w:sz w:val="16"/>
                <w:szCs w:val="16"/>
              </w:rPr>
              <w:t>“</w:t>
            </w:r>
            <w:r>
              <w:rPr>
                <w:rFonts w:eastAsia="宋体" w:hAnsi="宋体" w:cs="宋体" w:hint="eastAsia"/>
                <w:kern w:val="0"/>
                <w:sz w:val="16"/>
                <w:szCs w:val="16"/>
              </w:rPr>
              <w:t>三定</w:t>
            </w:r>
            <w:r>
              <w:rPr>
                <w:rFonts w:eastAsia="宋体" w:cs="宋体" w:hint="eastAsia"/>
                <w:kern w:val="0"/>
                <w:sz w:val="16"/>
                <w:szCs w:val="16"/>
              </w:rPr>
              <w:t>”</w:t>
            </w:r>
            <w:r>
              <w:rPr>
                <w:rFonts w:eastAsia="宋体" w:hAnsi="宋体" w:cs="宋体" w:hint="eastAsia"/>
                <w:kern w:val="0"/>
                <w:sz w:val="16"/>
                <w:szCs w:val="16"/>
              </w:rPr>
              <w:t>规定、权责清单和全量的非涉密信息系统，全面准确梳理、清查全部业务、数据和系统工作，全面理清部门职能、业务、数据、系统等关系，识别数据源头和权属，梳理所掌握数据资源，摸清数据资源底数，基于数据资源底数编制形成应发布数据资源目录。</w:t>
            </w:r>
            <w:r>
              <w:rPr>
                <w:rFonts w:eastAsia="宋体" w:cs="宋体" w:hint="eastAsia"/>
                <w:kern w:val="0"/>
                <w:sz w:val="16"/>
                <w:szCs w:val="16"/>
              </w:rPr>
              <w:br/>
            </w:r>
            <w:r>
              <w:rPr>
                <w:rFonts w:eastAsia="宋体" w:hAnsi="宋体" w:cs="宋体" w:hint="eastAsia"/>
                <w:kern w:val="0"/>
                <w:sz w:val="16"/>
                <w:szCs w:val="16"/>
              </w:rPr>
              <w:t>②可发布数据资源目录，是指基于应发布数据资源目录，明确可共享、可开放且存储于各类非涉密信息系统的结构化数据，编制形成可发布数据资源目录。</w:t>
            </w:r>
            <w:r>
              <w:rPr>
                <w:rFonts w:eastAsia="宋体" w:cs="宋体" w:hint="eastAsia"/>
                <w:kern w:val="0"/>
                <w:sz w:val="16"/>
                <w:szCs w:val="16"/>
              </w:rPr>
              <w:br/>
            </w:r>
            <w:r>
              <w:rPr>
                <w:rFonts w:eastAsia="宋体" w:hAnsi="宋体" w:cs="宋体" w:hint="eastAsia"/>
                <w:kern w:val="0"/>
                <w:sz w:val="16"/>
                <w:szCs w:val="16"/>
              </w:rPr>
              <w:t>③已发布数据资源目录，是指基于可发布数据资源目录，通过自治区数据共享交换平台、自治区公共数据开放平</w:t>
            </w:r>
            <w:r>
              <w:rPr>
                <w:rFonts w:eastAsia="宋体" w:hAnsi="宋体" w:cs="宋体" w:hint="eastAsia"/>
                <w:kern w:val="0"/>
                <w:sz w:val="16"/>
                <w:szCs w:val="16"/>
              </w:rPr>
              <w:lastRenderedPageBreak/>
              <w:t>台</w:t>
            </w:r>
            <w:r>
              <w:rPr>
                <w:rFonts w:eastAsia="宋体" w:cs="宋体" w:hint="eastAsia"/>
                <w:kern w:val="0"/>
                <w:sz w:val="16"/>
                <w:szCs w:val="16"/>
              </w:rPr>
              <w:t>100%</w:t>
            </w:r>
            <w:r>
              <w:rPr>
                <w:rFonts w:eastAsia="宋体" w:hAnsi="宋体" w:cs="宋体" w:hint="eastAsia"/>
                <w:kern w:val="0"/>
                <w:sz w:val="16"/>
                <w:szCs w:val="16"/>
              </w:rPr>
              <w:t>发布目录。</w:t>
            </w:r>
            <w:r>
              <w:rPr>
                <w:rFonts w:eastAsia="宋体" w:cs="宋体" w:hint="eastAsia"/>
                <w:kern w:val="0"/>
                <w:sz w:val="16"/>
                <w:szCs w:val="16"/>
              </w:rPr>
              <w:br/>
            </w:r>
            <w:r>
              <w:rPr>
                <w:rFonts w:eastAsia="宋体" w:hAnsi="宋体" w:cs="宋体" w:hint="eastAsia"/>
                <w:kern w:val="0"/>
                <w:sz w:val="16"/>
                <w:szCs w:val="16"/>
              </w:rPr>
              <w:t>④应发布、可发布数据资源目录编制，是基于《广西政务数据资源目录编制指南》（桂数广办发〔</w:t>
            </w:r>
            <w:r>
              <w:rPr>
                <w:rFonts w:eastAsia="宋体" w:cs="宋体" w:hint="eastAsia"/>
                <w:kern w:val="0"/>
                <w:sz w:val="16"/>
                <w:szCs w:val="16"/>
              </w:rPr>
              <w:t>2019</w:t>
            </w:r>
            <w:r>
              <w:rPr>
                <w:rFonts w:eastAsia="宋体" w:hAnsi="宋体" w:cs="宋体" w:hint="eastAsia"/>
                <w:kern w:val="0"/>
                <w:sz w:val="16"/>
                <w:szCs w:val="16"/>
              </w:rPr>
              <w:t>〕</w:t>
            </w:r>
            <w:r>
              <w:rPr>
                <w:rFonts w:eastAsia="宋体" w:hAnsi="宋体" w:cs="宋体" w:hint="eastAsia"/>
                <w:kern w:val="0"/>
                <w:sz w:val="16"/>
                <w:szCs w:val="16"/>
              </w:rPr>
              <w:t>1</w:t>
            </w:r>
            <w:r>
              <w:rPr>
                <w:rFonts w:eastAsia="宋体" w:cs="宋体" w:hint="eastAsia"/>
                <w:kern w:val="0"/>
                <w:sz w:val="16"/>
                <w:szCs w:val="16"/>
              </w:rPr>
              <w:t>3</w:t>
            </w:r>
            <w:r>
              <w:rPr>
                <w:rFonts w:eastAsia="宋体" w:hAnsi="宋体" w:cs="宋体" w:hint="eastAsia"/>
                <w:kern w:val="0"/>
                <w:sz w:val="16"/>
                <w:szCs w:val="16"/>
              </w:rPr>
              <w:t>号）、《广西公共数据资源开放目录编制指南》（桂数广办发〔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23</w:t>
            </w:r>
            <w:r>
              <w:rPr>
                <w:rFonts w:eastAsia="宋体" w:hAnsi="宋体" w:cs="宋体" w:hint="eastAsia"/>
                <w:kern w:val="0"/>
                <w:sz w:val="16"/>
                <w:szCs w:val="16"/>
              </w:rPr>
              <w:t>号）、《广西公共数据分级分类指南》（桂数广办发〔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28</w:t>
            </w:r>
            <w:r>
              <w:rPr>
                <w:rFonts w:eastAsia="宋体" w:hAnsi="宋体" w:cs="宋体" w:hint="eastAsia"/>
                <w:kern w:val="0"/>
                <w:sz w:val="16"/>
                <w:szCs w:val="16"/>
              </w:rPr>
              <w:t>号）等标准规范进行编制。</w:t>
            </w:r>
            <w:r>
              <w:rPr>
                <w:rFonts w:eastAsia="宋体" w:cs="宋体" w:hint="eastAsia"/>
                <w:kern w:val="0"/>
                <w:sz w:val="16"/>
                <w:szCs w:val="16"/>
              </w:rPr>
              <w:br/>
            </w:r>
            <w:r>
              <w:rPr>
                <w:rFonts w:eastAsia="宋体" w:hAnsi="宋体" w:cs="宋体" w:hint="eastAsia"/>
                <w:kern w:val="0"/>
                <w:sz w:val="16"/>
                <w:szCs w:val="16"/>
              </w:rPr>
              <w:t>⑤数据资源目录编制流程：目录梳理、目录编制、目录报送、目录审核、目录确认、目录公示、数据采集、数据处理、目录发布、挂载资源、目录维护、目录更新等</w:t>
            </w:r>
            <w:r>
              <w:rPr>
                <w:rFonts w:eastAsia="宋体" w:cs="宋体" w:hint="eastAsia"/>
                <w:kern w:val="0"/>
                <w:sz w:val="16"/>
                <w:szCs w:val="16"/>
              </w:rPr>
              <w:t>12</w:t>
            </w:r>
            <w:r>
              <w:rPr>
                <w:rFonts w:eastAsia="宋体" w:hAnsi="宋体" w:cs="宋体" w:hint="eastAsia"/>
                <w:kern w:val="0"/>
                <w:sz w:val="16"/>
                <w:szCs w:val="16"/>
              </w:rPr>
              <w:t>个流程。</w:t>
            </w:r>
            <w:r>
              <w:rPr>
                <w:rFonts w:eastAsia="宋体" w:cs="宋体" w:hint="eastAsia"/>
                <w:kern w:val="0"/>
                <w:sz w:val="16"/>
                <w:szCs w:val="16"/>
              </w:rPr>
              <w:br/>
            </w:r>
            <w:r>
              <w:rPr>
                <w:rFonts w:eastAsia="宋体" w:hAnsi="宋体" w:cs="宋体" w:hint="eastAsia"/>
                <w:kern w:val="0"/>
                <w:sz w:val="16"/>
                <w:szCs w:val="16"/>
              </w:rPr>
              <w:t>⑥应发布、可发布数据资源目录必须全量、完整、准确、规范发布并持续动态更新，主要是基于政务信息资源共享和开放目录所涉及的数据库名称、系统数据字典、表名称、字段名称、字段类型、字段长度、是否主键、是否非空值、是否标准代码、代码项名称、代码值等信息。</w:t>
            </w:r>
            <w:r>
              <w:rPr>
                <w:rFonts w:eastAsia="宋体" w:cs="宋体" w:hint="eastAsia"/>
                <w:kern w:val="0"/>
                <w:sz w:val="16"/>
                <w:szCs w:val="16"/>
              </w:rPr>
              <w:br/>
            </w:r>
            <w:r>
              <w:rPr>
                <w:rFonts w:eastAsia="宋体" w:hAnsi="宋体" w:cs="宋体" w:hint="eastAsia"/>
                <w:kern w:val="0"/>
                <w:sz w:val="16"/>
                <w:szCs w:val="16"/>
              </w:rPr>
              <w:t>⑦可发布数据资源目录完成率</w:t>
            </w:r>
            <w:r>
              <w:rPr>
                <w:rFonts w:eastAsia="宋体" w:cs="宋体" w:hint="eastAsia"/>
                <w:kern w:val="0"/>
                <w:sz w:val="16"/>
                <w:szCs w:val="16"/>
              </w:rPr>
              <w:t>=</w:t>
            </w:r>
            <w:r>
              <w:rPr>
                <w:rFonts w:eastAsia="宋体" w:hAnsi="宋体" w:cs="宋体" w:hint="eastAsia"/>
                <w:kern w:val="0"/>
                <w:sz w:val="16"/>
                <w:szCs w:val="16"/>
              </w:rPr>
              <w:t>（已发布数据资源目录数</w:t>
            </w:r>
            <w:r>
              <w:rPr>
                <w:rFonts w:eastAsia="宋体" w:cs="宋体" w:hint="eastAsia"/>
                <w:kern w:val="0"/>
                <w:sz w:val="16"/>
                <w:szCs w:val="16"/>
              </w:rPr>
              <w:t>/</w:t>
            </w:r>
            <w:r>
              <w:rPr>
                <w:rFonts w:eastAsia="宋体" w:hAnsi="宋体" w:cs="宋体" w:hint="eastAsia"/>
                <w:kern w:val="0"/>
                <w:sz w:val="16"/>
                <w:szCs w:val="16"/>
              </w:rPr>
              <w:t>可发布数据资源目录数）</w:t>
            </w:r>
            <w:r>
              <w:rPr>
                <w:rFonts w:eastAsia="宋体" w:cs="宋体" w:hint="eastAsia"/>
                <w:kern w:val="0"/>
                <w:sz w:val="16"/>
                <w:szCs w:val="16"/>
              </w:rPr>
              <w:t>×</w:t>
            </w:r>
            <w:r>
              <w:rPr>
                <w:rFonts w:eastAsia="宋体" w:cs="宋体" w:hint="eastAsia"/>
                <w:kern w:val="0"/>
                <w:sz w:val="16"/>
                <w:szCs w:val="16"/>
              </w:rPr>
              <w:t>100%</w:t>
            </w:r>
            <w:r>
              <w:rPr>
                <w:rFonts w:eastAsia="宋体" w:hAnsi="宋体" w:cs="宋体" w:hint="eastAsia"/>
                <w:kern w:val="0"/>
                <w:sz w:val="16"/>
                <w:szCs w:val="16"/>
              </w:rPr>
              <w:t>，可发布数据资源目录主要基于本部门全量的非涉密信息系统进行判断。</w:t>
            </w:r>
            <w:r>
              <w:rPr>
                <w:rFonts w:eastAsia="宋体" w:cs="宋体" w:hint="eastAsia"/>
                <w:kern w:val="0"/>
                <w:sz w:val="16"/>
                <w:szCs w:val="16"/>
              </w:rPr>
              <w:br/>
            </w:r>
            <w:r>
              <w:rPr>
                <w:rFonts w:eastAsia="宋体" w:hAnsi="宋体" w:cs="宋体" w:hint="eastAsia"/>
                <w:kern w:val="0"/>
                <w:sz w:val="16"/>
                <w:szCs w:val="16"/>
              </w:rPr>
              <w:t>⑧对二层机构为企业、学校、医院和在外省设立的二层机构，</w:t>
            </w:r>
            <w:r>
              <w:rPr>
                <w:rFonts w:eastAsia="宋体" w:cs="宋体" w:hint="eastAsia"/>
                <w:kern w:val="0"/>
                <w:sz w:val="16"/>
                <w:szCs w:val="16"/>
              </w:rPr>
              <w:t>2021</w:t>
            </w:r>
            <w:r>
              <w:rPr>
                <w:rFonts w:eastAsia="宋体" w:hAnsi="宋体" w:cs="宋体" w:hint="eastAsia"/>
                <w:kern w:val="0"/>
                <w:sz w:val="16"/>
                <w:szCs w:val="16"/>
              </w:rPr>
              <w:t>年不列入考核范围。</w:t>
            </w:r>
          </w:p>
        </w:tc>
        <w:tc>
          <w:tcPr>
            <w:tcW w:w="423" w:type="dxa"/>
            <w:vAlign w:val="center"/>
          </w:tcPr>
          <w:p w:rsidR="00090802" w:rsidRDefault="00090802" w:rsidP="00BD41A6">
            <w:pPr>
              <w:widowControl/>
              <w:adjustRightInd w:val="0"/>
              <w:snapToGrid w:val="0"/>
              <w:spacing w:line="186" w:lineRule="exact"/>
              <w:jc w:val="center"/>
              <w:textAlignment w:val="center"/>
              <w:rPr>
                <w:rFonts w:eastAsia="宋体" w:cs="宋体"/>
                <w:kern w:val="0"/>
                <w:sz w:val="16"/>
                <w:szCs w:val="16"/>
              </w:rPr>
            </w:pPr>
            <w:r>
              <w:rPr>
                <w:rFonts w:eastAsia="宋体" w:cs="宋体" w:hint="eastAsia"/>
                <w:kern w:val="0"/>
                <w:sz w:val="16"/>
                <w:szCs w:val="16"/>
              </w:rPr>
              <w:lastRenderedPageBreak/>
              <w:t>2.5</w:t>
            </w:r>
          </w:p>
        </w:tc>
        <w:tc>
          <w:tcPr>
            <w:tcW w:w="1691" w:type="dxa"/>
            <w:vAlign w:val="center"/>
          </w:tcPr>
          <w:p w:rsidR="00090802" w:rsidRDefault="00090802" w:rsidP="00BD41A6">
            <w:pPr>
              <w:widowControl/>
              <w:adjustRightInd w:val="0"/>
              <w:snapToGrid w:val="0"/>
              <w:spacing w:line="186"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自治区部门逾期报送应发布数据资源目录、可发布数据资源目录的，扣</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t>2.</w:t>
            </w:r>
            <w:r>
              <w:rPr>
                <w:rFonts w:eastAsia="宋体" w:hAnsi="宋体" w:cs="宋体" w:hint="eastAsia"/>
                <w:kern w:val="0"/>
                <w:sz w:val="16"/>
                <w:szCs w:val="16"/>
              </w:rPr>
              <w:t>自治区部门应发布数据资源目录、可发布数据资源目录，经抽查发现存在瞒报、漏报或缺项漏项的，扣</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t>3.</w:t>
            </w:r>
            <w:r>
              <w:rPr>
                <w:rFonts w:eastAsia="宋体" w:hAnsi="宋体" w:cs="宋体" w:hint="eastAsia"/>
                <w:kern w:val="0"/>
                <w:sz w:val="16"/>
                <w:szCs w:val="16"/>
              </w:rPr>
              <w:t>基于可发布数据资源目录，自治区部门通过自治区数据共享交换平台、自治区公共数据开放平台发布目录，可发布数据资源目录完成率低于</w:t>
            </w:r>
            <w:r>
              <w:rPr>
                <w:rFonts w:eastAsia="宋体" w:cs="宋体" w:hint="eastAsia"/>
                <w:kern w:val="0"/>
                <w:sz w:val="16"/>
                <w:szCs w:val="16"/>
              </w:rPr>
              <w:t>80%</w:t>
            </w:r>
            <w:r>
              <w:rPr>
                <w:rFonts w:eastAsia="宋体" w:hAnsi="宋体" w:cs="宋体" w:hint="eastAsia"/>
                <w:kern w:val="0"/>
                <w:sz w:val="16"/>
                <w:szCs w:val="16"/>
              </w:rPr>
              <w:t>扣</w:t>
            </w:r>
            <w:r>
              <w:rPr>
                <w:rFonts w:eastAsia="宋体" w:cs="宋体" w:hint="eastAsia"/>
                <w:kern w:val="0"/>
                <w:sz w:val="16"/>
                <w:szCs w:val="16"/>
              </w:rPr>
              <w:t>1.5</w:t>
            </w:r>
            <w:r>
              <w:rPr>
                <w:rFonts w:eastAsia="宋体" w:hAnsi="宋体" w:cs="宋体" w:hint="eastAsia"/>
                <w:kern w:val="0"/>
                <w:sz w:val="16"/>
                <w:szCs w:val="16"/>
              </w:rPr>
              <w:t>分。</w:t>
            </w:r>
          </w:p>
        </w:tc>
        <w:tc>
          <w:tcPr>
            <w:tcW w:w="502" w:type="dxa"/>
            <w:vAlign w:val="center"/>
          </w:tcPr>
          <w:p w:rsidR="00090802" w:rsidRDefault="00090802" w:rsidP="00BD41A6">
            <w:pPr>
              <w:widowControl/>
              <w:adjustRightInd w:val="0"/>
              <w:snapToGrid w:val="0"/>
              <w:spacing w:line="186" w:lineRule="exact"/>
              <w:jc w:val="center"/>
              <w:textAlignment w:val="center"/>
              <w:rPr>
                <w:rFonts w:eastAsia="宋体" w:cs="宋体"/>
                <w:kern w:val="0"/>
                <w:sz w:val="16"/>
                <w:szCs w:val="16"/>
              </w:rPr>
            </w:pPr>
            <w:r>
              <w:rPr>
                <w:rFonts w:eastAsia="宋体" w:cs="宋体" w:hint="eastAsia"/>
                <w:kern w:val="0"/>
                <w:sz w:val="16"/>
                <w:szCs w:val="16"/>
              </w:rPr>
              <w:t>2</w:t>
            </w:r>
          </w:p>
        </w:tc>
        <w:tc>
          <w:tcPr>
            <w:tcW w:w="1678" w:type="dxa"/>
            <w:vAlign w:val="center"/>
          </w:tcPr>
          <w:p w:rsidR="00090802" w:rsidRDefault="00090802" w:rsidP="00BD41A6">
            <w:pPr>
              <w:widowControl/>
              <w:adjustRightInd w:val="0"/>
              <w:snapToGrid w:val="0"/>
              <w:spacing w:line="186"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基于可发布数据资源目录，自治区部门通过自治区数据共享交换平台、自治区公共数据开放平台发布目录，可发布数据资源目录完成率高于</w:t>
            </w:r>
            <w:r>
              <w:rPr>
                <w:rFonts w:eastAsia="宋体" w:cs="宋体" w:hint="eastAsia"/>
                <w:kern w:val="0"/>
                <w:sz w:val="16"/>
                <w:szCs w:val="16"/>
              </w:rPr>
              <w:t>90%</w:t>
            </w:r>
            <w:r>
              <w:rPr>
                <w:rFonts w:eastAsia="宋体" w:hAnsi="宋体" w:cs="宋体" w:hint="eastAsia"/>
                <w:kern w:val="0"/>
                <w:sz w:val="16"/>
                <w:szCs w:val="16"/>
              </w:rPr>
              <w:t>加</w:t>
            </w:r>
            <w:r>
              <w:rPr>
                <w:rFonts w:eastAsia="宋体" w:cs="宋体" w:hint="eastAsia"/>
                <w:kern w:val="0"/>
                <w:sz w:val="16"/>
                <w:szCs w:val="16"/>
              </w:rPr>
              <w:t>0.5</w:t>
            </w:r>
            <w:r>
              <w:rPr>
                <w:rFonts w:eastAsia="宋体" w:hAnsi="宋体" w:cs="宋体" w:hint="eastAsia"/>
                <w:kern w:val="0"/>
                <w:sz w:val="16"/>
                <w:szCs w:val="16"/>
              </w:rPr>
              <w:t>分，达到</w:t>
            </w:r>
            <w:r>
              <w:rPr>
                <w:rFonts w:eastAsia="宋体" w:cs="宋体" w:hint="eastAsia"/>
                <w:kern w:val="0"/>
                <w:sz w:val="16"/>
                <w:szCs w:val="16"/>
              </w:rPr>
              <w:t>100%</w:t>
            </w:r>
            <w:r>
              <w:rPr>
                <w:rFonts w:eastAsia="宋体" w:hAnsi="宋体" w:cs="宋体" w:hint="eastAsia"/>
                <w:kern w:val="0"/>
                <w:sz w:val="16"/>
                <w:szCs w:val="16"/>
              </w:rPr>
              <w:t>加</w:t>
            </w:r>
            <w:r>
              <w:rPr>
                <w:rFonts w:eastAsia="宋体" w:cs="宋体" w:hint="eastAsia"/>
                <w:kern w:val="0"/>
                <w:sz w:val="16"/>
                <w:szCs w:val="16"/>
              </w:rPr>
              <w:t>1</w:t>
            </w:r>
            <w:r>
              <w:rPr>
                <w:rFonts w:eastAsia="宋体" w:hAnsi="宋体" w:cs="宋体" w:hint="eastAsia"/>
                <w:kern w:val="0"/>
                <w:sz w:val="16"/>
                <w:szCs w:val="16"/>
              </w:rPr>
              <w:t>分。</w:t>
            </w:r>
            <w:r>
              <w:rPr>
                <w:rFonts w:eastAsia="宋体" w:cs="宋体" w:hint="eastAsia"/>
                <w:kern w:val="0"/>
                <w:sz w:val="16"/>
                <w:szCs w:val="16"/>
              </w:rPr>
              <w:br/>
              <w:t>2.</w:t>
            </w:r>
            <w:r>
              <w:rPr>
                <w:rFonts w:eastAsia="宋体" w:hAnsi="宋体" w:cs="宋体" w:hint="eastAsia"/>
                <w:kern w:val="0"/>
                <w:sz w:val="16"/>
                <w:szCs w:val="16"/>
              </w:rPr>
              <w:t>自治区部门通过自治区数据共享交换平台、自治区公共数据开放平台发布的库表或接口目录，较</w:t>
            </w:r>
            <w:r>
              <w:rPr>
                <w:rFonts w:eastAsia="宋体" w:cs="宋体" w:hint="eastAsia"/>
                <w:kern w:val="0"/>
                <w:sz w:val="16"/>
                <w:szCs w:val="16"/>
              </w:rPr>
              <w:t>2020</w:t>
            </w:r>
            <w:r>
              <w:rPr>
                <w:rFonts w:eastAsia="宋体" w:hAnsi="宋体" w:cs="宋体" w:hint="eastAsia"/>
                <w:kern w:val="0"/>
                <w:sz w:val="16"/>
                <w:szCs w:val="16"/>
              </w:rPr>
              <w:t>年每新增</w:t>
            </w:r>
            <w:r>
              <w:rPr>
                <w:rFonts w:eastAsia="宋体" w:cs="宋体" w:hint="eastAsia"/>
                <w:kern w:val="0"/>
                <w:sz w:val="16"/>
                <w:szCs w:val="16"/>
              </w:rPr>
              <w:t>10%</w:t>
            </w:r>
            <w:r>
              <w:rPr>
                <w:rFonts w:eastAsia="宋体" w:hAnsi="宋体" w:cs="宋体" w:hint="eastAsia"/>
                <w:kern w:val="0"/>
                <w:sz w:val="16"/>
                <w:szCs w:val="16"/>
              </w:rPr>
              <w:t>，加</w:t>
            </w:r>
            <w:r>
              <w:rPr>
                <w:rFonts w:eastAsia="宋体" w:cs="宋体" w:hint="eastAsia"/>
                <w:kern w:val="0"/>
                <w:sz w:val="16"/>
                <w:szCs w:val="16"/>
              </w:rPr>
              <w:t>0.2</w:t>
            </w:r>
            <w:r>
              <w:rPr>
                <w:rFonts w:eastAsia="宋体" w:hAnsi="宋体" w:cs="宋体" w:hint="eastAsia"/>
                <w:kern w:val="0"/>
                <w:sz w:val="16"/>
                <w:szCs w:val="16"/>
              </w:rPr>
              <w:t>分，最高加</w:t>
            </w:r>
            <w:r>
              <w:rPr>
                <w:rFonts w:eastAsia="宋体" w:cs="宋体" w:hint="eastAsia"/>
                <w:kern w:val="0"/>
                <w:sz w:val="16"/>
                <w:szCs w:val="16"/>
              </w:rPr>
              <w:t>1</w:t>
            </w:r>
            <w:r>
              <w:rPr>
                <w:rFonts w:eastAsia="宋体" w:hAnsi="宋体" w:cs="宋体" w:hint="eastAsia"/>
                <w:kern w:val="0"/>
                <w:sz w:val="16"/>
                <w:szCs w:val="16"/>
              </w:rPr>
              <w:t>分。</w:t>
            </w:r>
          </w:p>
        </w:tc>
        <w:tc>
          <w:tcPr>
            <w:tcW w:w="1427" w:type="dxa"/>
            <w:vAlign w:val="center"/>
          </w:tcPr>
          <w:p w:rsidR="00090802" w:rsidRDefault="00090802" w:rsidP="00BD41A6">
            <w:pPr>
              <w:widowControl/>
              <w:adjustRightInd w:val="0"/>
              <w:snapToGrid w:val="0"/>
              <w:spacing w:line="186" w:lineRule="exact"/>
              <w:textAlignment w:val="center"/>
              <w:rPr>
                <w:rFonts w:eastAsia="宋体" w:cs="宋体" w:hint="eastAsia"/>
                <w:kern w:val="0"/>
                <w:sz w:val="16"/>
                <w:szCs w:val="16"/>
              </w:rPr>
            </w:pPr>
            <w:r>
              <w:rPr>
                <w:rFonts w:eastAsia="宋体" w:hAnsi="宋体" w:cs="宋体" w:hint="eastAsia"/>
                <w:kern w:val="0"/>
                <w:sz w:val="16"/>
                <w:szCs w:val="16"/>
              </w:rPr>
              <w:t>国办发〔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桂政发〔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厅发〔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141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桂审数据报〔</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64</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13</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31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23</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28</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39</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11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桂数发〔</w:t>
            </w:r>
            <w:r>
              <w:rPr>
                <w:rFonts w:eastAsia="宋体" w:hAnsi="宋体" w:cs="宋体" w:hint="eastAsia"/>
                <w:kern w:val="0"/>
                <w:sz w:val="16"/>
                <w:szCs w:val="16"/>
              </w:rPr>
              <w:t>2020</w:t>
            </w:r>
            <w:r>
              <w:rPr>
                <w:rFonts w:eastAsia="宋体" w:hAnsi="宋体" w:cs="宋体" w:hint="eastAsia"/>
                <w:kern w:val="0"/>
                <w:sz w:val="16"/>
                <w:szCs w:val="16"/>
              </w:rPr>
              <w:t>〕</w:t>
            </w:r>
            <w:r>
              <w:rPr>
                <w:rFonts w:eastAsia="宋体" w:hAnsi="宋体" w:cs="宋体" w:hint="eastAsia"/>
                <w:kern w:val="0"/>
                <w:sz w:val="16"/>
                <w:szCs w:val="16"/>
              </w:rPr>
              <w:t>23</w:t>
            </w:r>
            <w:r>
              <w:rPr>
                <w:rFonts w:eastAsia="宋体" w:hAnsi="宋体" w:cs="宋体" w:hint="eastAsia"/>
                <w:kern w:val="0"/>
                <w:sz w:val="16"/>
                <w:szCs w:val="16"/>
              </w:rPr>
              <w:t>号</w:t>
            </w:r>
          </w:p>
        </w:tc>
        <w:tc>
          <w:tcPr>
            <w:tcW w:w="1479" w:type="dxa"/>
            <w:vAlign w:val="center"/>
          </w:tcPr>
          <w:p w:rsidR="00090802" w:rsidRDefault="00090802" w:rsidP="00BD41A6">
            <w:pPr>
              <w:widowControl/>
              <w:adjustRightInd w:val="0"/>
              <w:snapToGrid w:val="0"/>
              <w:spacing w:line="186" w:lineRule="exact"/>
              <w:textAlignment w:val="center"/>
              <w:rPr>
                <w:rFonts w:eastAsia="宋体" w:cs="宋体"/>
                <w:kern w:val="0"/>
                <w:sz w:val="16"/>
                <w:szCs w:val="16"/>
              </w:rPr>
            </w:pPr>
            <w:r>
              <w:rPr>
                <w:rFonts w:eastAsia="宋体" w:hAnsi="宋体" w:cs="宋体" w:hint="eastAsia"/>
                <w:kern w:val="0"/>
                <w:sz w:val="16"/>
                <w:szCs w:val="16"/>
              </w:rPr>
              <w:t>一、自治区大数据发展局数据处</w:t>
            </w:r>
            <w:r>
              <w:rPr>
                <w:rFonts w:eastAsia="宋体" w:cs="宋体" w:hint="eastAsia"/>
                <w:kern w:val="0"/>
                <w:sz w:val="16"/>
                <w:szCs w:val="16"/>
              </w:rPr>
              <w:br/>
            </w:r>
            <w:r>
              <w:rPr>
                <w:rFonts w:eastAsia="宋体" w:hAnsi="宋体" w:cs="宋体" w:hint="eastAsia"/>
                <w:kern w:val="0"/>
                <w:sz w:val="16"/>
                <w:szCs w:val="16"/>
              </w:rPr>
              <w:t>贾明宇</w:t>
            </w:r>
            <w:r>
              <w:rPr>
                <w:rFonts w:eastAsia="宋体" w:cs="宋体" w:hint="eastAsia"/>
                <w:kern w:val="0"/>
                <w:sz w:val="16"/>
                <w:szCs w:val="16"/>
              </w:rPr>
              <w:t>15307815985</w:t>
            </w:r>
            <w:r>
              <w:rPr>
                <w:rFonts w:eastAsia="宋体" w:cs="宋体" w:hint="eastAsia"/>
                <w:kern w:val="0"/>
                <w:sz w:val="16"/>
                <w:szCs w:val="16"/>
              </w:rPr>
              <w:br/>
            </w:r>
            <w:r>
              <w:rPr>
                <w:rFonts w:eastAsia="宋体" w:hAnsi="宋体" w:cs="宋体" w:hint="eastAsia"/>
                <w:kern w:val="0"/>
                <w:sz w:val="16"/>
                <w:szCs w:val="16"/>
              </w:rPr>
              <w:t>戴午文</w:t>
            </w:r>
            <w:r>
              <w:rPr>
                <w:rFonts w:eastAsia="宋体" w:cs="宋体" w:hint="eastAsia"/>
                <w:kern w:val="0"/>
                <w:sz w:val="16"/>
                <w:szCs w:val="16"/>
              </w:rPr>
              <w:t>13877171762</w:t>
            </w:r>
            <w:r>
              <w:rPr>
                <w:rFonts w:eastAsia="宋体" w:cs="宋体" w:hint="eastAsia"/>
                <w:kern w:val="0"/>
                <w:sz w:val="16"/>
                <w:szCs w:val="16"/>
              </w:rPr>
              <w:br/>
            </w:r>
            <w:r>
              <w:rPr>
                <w:rFonts w:eastAsia="宋体" w:hAnsi="宋体" w:cs="宋体" w:hint="eastAsia"/>
                <w:kern w:val="0"/>
                <w:sz w:val="16"/>
                <w:szCs w:val="16"/>
              </w:rPr>
              <w:t>二、自治区信息中心大数据技术应用处（共享）</w:t>
            </w:r>
            <w:r>
              <w:rPr>
                <w:rFonts w:eastAsia="宋体" w:cs="宋体" w:hint="eastAsia"/>
                <w:kern w:val="0"/>
                <w:sz w:val="16"/>
                <w:szCs w:val="16"/>
              </w:rPr>
              <w:br/>
            </w:r>
            <w:r>
              <w:rPr>
                <w:rFonts w:eastAsia="宋体" w:hAnsi="宋体" w:cs="宋体" w:hint="eastAsia"/>
                <w:kern w:val="0"/>
                <w:sz w:val="16"/>
                <w:szCs w:val="16"/>
              </w:rPr>
              <w:t>梁</w:t>
            </w:r>
            <w:r>
              <w:rPr>
                <w:rFonts w:eastAsia="宋体" w:cs="宋体" w:hint="eastAsia"/>
                <w:kern w:val="0"/>
                <w:sz w:val="16"/>
                <w:szCs w:val="16"/>
              </w:rPr>
              <w:t xml:space="preserve">  </w:t>
            </w:r>
            <w:r>
              <w:rPr>
                <w:rFonts w:eastAsia="宋体" w:hAnsi="宋体" w:cs="宋体" w:hint="eastAsia"/>
                <w:kern w:val="0"/>
                <w:sz w:val="16"/>
                <w:szCs w:val="16"/>
              </w:rPr>
              <w:t>贵</w:t>
            </w:r>
            <w:r>
              <w:rPr>
                <w:rFonts w:eastAsia="宋体" w:cs="宋体" w:hint="eastAsia"/>
                <w:kern w:val="0"/>
                <w:sz w:val="16"/>
                <w:szCs w:val="16"/>
              </w:rPr>
              <w:t>13317610610</w:t>
            </w:r>
            <w:r>
              <w:rPr>
                <w:rFonts w:eastAsia="宋体" w:cs="宋体" w:hint="eastAsia"/>
                <w:kern w:val="0"/>
                <w:sz w:val="16"/>
                <w:szCs w:val="16"/>
              </w:rPr>
              <w:br/>
            </w:r>
            <w:r>
              <w:rPr>
                <w:rFonts w:eastAsia="宋体" w:hAnsi="宋体" w:cs="宋体" w:hint="eastAsia"/>
                <w:kern w:val="0"/>
                <w:sz w:val="16"/>
                <w:szCs w:val="16"/>
              </w:rPr>
              <w:t>满彦星</w:t>
            </w:r>
            <w:r>
              <w:rPr>
                <w:rFonts w:eastAsia="宋体" w:cs="宋体" w:hint="eastAsia"/>
                <w:kern w:val="0"/>
                <w:sz w:val="16"/>
                <w:szCs w:val="16"/>
              </w:rPr>
              <w:t>18077785105</w:t>
            </w:r>
            <w:r>
              <w:rPr>
                <w:rFonts w:eastAsia="宋体" w:cs="宋体" w:hint="eastAsia"/>
                <w:kern w:val="0"/>
                <w:sz w:val="16"/>
                <w:szCs w:val="16"/>
              </w:rPr>
              <w:br/>
            </w:r>
            <w:r>
              <w:rPr>
                <w:rFonts w:eastAsia="宋体" w:hAnsi="宋体" w:cs="宋体" w:hint="eastAsia"/>
                <w:kern w:val="0"/>
                <w:sz w:val="16"/>
                <w:szCs w:val="16"/>
              </w:rPr>
              <w:t>三、自治区信息中心大数据技术开发处（开放）</w:t>
            </w:r>
            <w:r>
              <w:rPr>
                <w:rFonts w:eastAsia="宋体" w:cs="宋体" w:hint="eastAsia"/>
                <w:kern w:val="0"/>
                <w:sz w:val="16"/>
                <w:szCs w:val="16"/>
              </w:rPr>
              <w:br/>
            </w:r>
            <w:r>
              <w:rPr>
                <w:rFonts w:eastAsia="宋体" w:hAnsi="宋体" w:cs="宋体" w:hint="eastAsia"/>
                <w:kern w:val="0"/>
                <w:sz w:val="16"/>
                <w:szCs w:val="16"/>
              </w:rPr>
              <w:t>彭凌华</w:t>
            </w:r>
            <w:r>
              <w:rPr>
                <w:rFonts w:eastAsia="宋体" w:cs="宋体" w:hint="eastAsia"/>
                <w:kern w:val="0"/>
                <w:sz w:val="16"/>
                <w:szCs w:val="16"/>
              </w:rPr>
              <w:t>18074809800</w:t>
            </w:r>
            <w:r>
              <w:rPr>
                <w:rFonts w:eastAsia="宋体" w:cs="宋体" w:hint="eastAsia"/>
                <w:kern w:val="0"/>
                <w:sz w:val="16"/>
                <w:szCs w:val="16"/>
              </w:rPr>
              <w:br/>
            </w:r>
            <w:r>
              <w:rPr>
                <w:rFonts w:eastAsia="宋体" w:hAnsi="宋体" w:cs="宋体" w:hint="eastAsia"/>
                <w:kern w:val="0"/>
                <w:sz w:val="16"/>
                <w:szCs w:val="16"/>
              </w:rPr>
              <w:t>韦皓元</w:t>
            </w:r>
            <w:r>
              <w:rPr>
                <w:rFonts w:eastAsia="宋体" w:cs="宋体" w:hint="eastAsia"/>
                <w:kern w:val="0"/>
                <w:sz w:val="16"/>
                <w:szCs w:val="16"/>
              </w:rPr>
              <w:t>18077785089</w:t>
            </w:r>
            <w:r>
              <w:rPr>
                <w:rFonts w:eastAsia="宋体" w:cs="宋体" w:hint="eastAsia"/>
                <w:kern w:val="0"/>
                <w:sz w:val="16"/>
                <w:szCs w:val="16"/>
              </w:rPr>
              <w:br/>
            </w:r>
            <w:r>
              <w:rPr>
                <w:rFonts w:eastAsia="宋体" w:hAnsi="宋体" w:cs="宋体" w:hint="eastAsia"/>
                <w:kern w:val="0"/>
                <w:sz w:val="16"/>
                <w:szCs w:val="16"/>
              </w:rPr>
              <w:t>四、自治区通用数据中台、自治区数据共享交换平台</w:t>
            </w:r>
            <w:r>
              <w:rPr>
                <w:rFonts w:eastAsia="宋体" w:cs="宋体" w:hint="eastAsia"/>
                <w:kern w:val="0"/>
                <w:sz w:val="16"/>
                <w:szCs w:val="16"/>
              </w:rPr>
              <w:br/>
            </w:r>
            <w:r>
              <w:rPr>
                <w:rFonts w:eastAsia="宋体" w:hAnsi="宋体" w:cs="宋体" w:hint="eastAsia"/>
                <w:kern w:val="0"/>
                <w:sz w:val="16"/>
                <w:szCs w:val="16"/>
              </w:rPr>
              <w:t>刘星宇</w:t>
            </w:r>
            <w:r>
              <w:rPr>
                <w:rFonts w:eastAsia="宋体" w:cs="宋体" w:hint="eastAsia"/>
                <w:kern w:val="0"/>
                <w:sz w:val="16"/>
                <w:szCs w:val="16"/>
              </w:rPr>
              <w:t>17687508027</w:t>
            </w:r>
          </w:p>
        </w:tc>
      </w:tr>
      <w:tr w:rsidR="00090802" w:rsidTr="00BD41A6">
        <w:trPr>
          <w:trHeight w:val="340"/>
          <w:jc w:val="center"/>
        </w:trPr>
        <w:tc>
          <w:tcPr>
            <w:tcW w:w="403"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lastRenderedPageBreak/>
              <w:t>数据治理</w:t>
            </w:r>
            <w:r>
              <w:rPr>
                <w:rFonts w:eastAsia="宋体" w:cs="宋体" w:hint="eastAsia"/>
                <w:kern w:val="0"/>
                <w:sz w:val="16"/>
                <w:szCs w:val="16"/>
              </w:rPr>
              <w:br/>
              <w:t>B</w:t>
            </w:r>
          </w:p>
        </w:tc>
        <w:tc>
          <w:tcPr>
            <w:tcW w:w="482"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目录编制</w:t>
            </w:r>
            <w:r>
              <w:rPr>
                <w:rFonts w:eastAsia="宋体" w:cs="宋体" w:hint="eastAsia"/>
                <w:kern w:val="0"/>
                <w:sz w:val="16"/>
                <w:szCs w:val="16"/>
              </w:rPr>
              <w:t>B2</w:t>
            </w:r>
          </w:p>
        </w:tc>
        <w:tc>
          <w:tcPr>
            <w:tcW w:w="669"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挂载资源</w:t>
            </w:r>
            <w:r>
              <w:rPr>
                <w:rFonts w:eastAsia="宋体" w:cs="宋体" w:hint="eastAsia"/>
                <w:kern w:val="0"/>
                <w:sz w:val="16"/>
                <w:szCs w:val="16"/>
              </w:rPr>
              <w:t>B2-2</w:t>
            </w:r>
          </w:p>
        </w:tc>
        <w:tc>
          <w:tcPr>
            <w:tcW w:w="393"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2</w:t>
            </w:r>
          </w:p>
        </w:tc>
        <w:tc>
          <w:tcPr>
            <w:tcW w:w="3951"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基于可发布数据资源目录，自治区部门通过自治区数据共享交换平台、自治区公共数据开放平台挂载对应数据资源的，数据资源挂载完成率高于</w:t>
            </w:r>
            <w:r>
              <w:rPr>
                <w:rFonts w:eastAsia="宋体" w:cs="宋体" w:hint="eastAsia"/>
                <w:kern w:val="0"/>
                <w:sz w:val="16"/>
                <w:szCs w:val="16"/>
              </w:rPr>
              <w:t>80%</w:t>
            </w:r>
            <w:r>
              <w:rPr>
                <w:rFonts w:eastAsia="宋体" w:hAnsi="宋体" w:cs="宋体" w:hint="eastAsia"/>
                <w:kern w:val="0"/>
                <w:sz w:val="16"/>
                <w:szCs w:val="16"/>
              </w:rPr>
              <w:t>（含）的，得</w:t>
            </w:r>
            <w:r>
              <w:rPr>
                <w:rFonts w:eastAsia="宋体" w:cs="宋体" w:hint="eastAsia"/>
                <w:kern w:val="0"/>
                <w:sz w:val="16"/>
                <w:szCs w:val="16"/>
              </w:rPr>
              <w:t>2</w:t>
            </w:r>
            <w:r>
              <w:rPr>
                <w:rFonts w:eastAsia="宋体" w:hAnsi="宋体" w:cs="宋体" w:hint="eastAsia"/>
                <w:kern w:val="0"/>
                <w:sz w:val="16"/>
                <w:szCs w:val="16"/>
              </w:rPr>
              <w:t>分，否则不得分。</w:t>
            </w:r>
            <w:r>
              <w:rPr>
                <w:rFonts w:eastAsia="宋体" w:cs="宋体" w:hint="eastAsia"/>
                <w:kern w:val="0"/>
                <w:sz w:val="16"/>
                <w:szCs w:val="16"/>
              </w:rPr>
              <w:br/>
            </w:r>
            <w:r>
              <w:rPr>
                <w:rFonts w:eastAsia="宋体" w:hAnsi="宋体" w:cs="宋体" w:hint="eastAsia"/>
                <w:kern w:val="0"/>
                <w:sz w:val="16"/>
                <w:szCs w:val="16"/>
              </w:rPr>
              <w:t>注：</w:t>
            </w:r>
            <w:r>
              <w:rPr>
                <w:rFonts w:eastAsia="宋体" w:cs="宋体" w:hint="eastAsia"/>
                <w:kern w:val="0"/>
                <w:sz w:val="16"/>
                <w:szCs w:val="16"/>
              </w:rPr>
              <w:br/>
            </w:r>
            <w:r>
              <w:rPr>
                <w:rFonts w:eastAsia="宋体" w:hAnsi="宋体" w:cs="宋体" w:hint="eastAsia"/>
                <w:kern w:val="0"/>
                <w:sz w:val="16"/>
                <w:szCs w:val="16"/>
              </w:rPr>
              <w:t>①统计数据以数据中台通过级联对接方式在自治区数据共享交换平台、自治区公共数据开放平台挂载数据资源统计为准。数据资源挂载完成率</w:t>
            </w:r>
            <w:r>
              <w:rPr>
                <w:rFonts w:eastAsia="宋体" w:cs="宋体" w:hint="eastAsia"/>
                <w:kern w:val="0"/>
                <w:sz w:val="16"/>
                <w:szCs w:val="16"/>
              </w:rPr>
              <w:t>=</w:t>
            </w:r>
            <w:r>
              <w:rPr>
                <w:rFonts w:eastAsia="宋体" w:hAnsi="宋体" w:cs="宋体" w:hint="eastAsia"/>
                <w:kern w:val="0"/>
                <w:sz w:val="16"/>
                <w:szCs w:val="16"/>
              </w:rPr>
              <w:t>（已挂载数据资源的目录数</w:t>
            </w:r>
            <w:r>
              <w:rPr>
                <w:rFonts w:eastAsia="宋体" w:cs="宋体" w:hint="eastAsia"/>
                <w:kern w:val="0"/>
                <w:sz w:val="16"/>
                <w:szCs w:val="16"/>
              </w:rPr>
              <w:t>/</w:t>
            </w:r>
            <w:r>
              <w:rPr>
                <w:rFonts w:eastAsia="宋体" w:hAnsi="宋体" w:cs="宋体" w:hint="eastAsia"/>
                <w:kern w:val="0"/>
                <w:sz w:val="16"/>
                <w:szCs w:val="16"/>
              </w:rPr>
              <w:t>已发布的数据资源目录数）</w:t>
            </w:r>
            <w:r>
              <w:rPr>
                <w:rFonts w:eastAsia="宋体" w:cs="宋体" w:hint="eastAsia"/>
                <w:kern w:val="0"/>
                <w:sz w:val="16"/>
                <w:szCs w:val="16"/>
              </w:rPr>
              <w:t>×</w:t>
            </w:r>
            <w:r>
              <w:rPr>
                <w:rFonts w:eastAsia="宋体" w:cs="宋体" w:hint="eastAsia"/>
                <w:kern w:val="0"/>
                <w:sz w:val="16"/>
                <w:szCs w:val="16"/>
              </w:rPr>
              <w:t>100%</w:t>
            </w:r>
            <w:r>
              <w:rPr>
                <w:rFonts w:eastAsia="宋体" w:hAnsi="宋体" w:cs="宋体" w:hint="eastAsia"/>
                <w:kern w:val="0"/>
                <w:sz w:val="16"/>
                <w:szCs w:val="16"/>
              </w:rPr>
              <w:t>。</w:t>
            </w:r>
          </w:p>
        </w:tc>
        <w:tc>
          <w:tcPr>
            <w:tcW w:w="423"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1.5</w:t>
            </w:r>
          </w:p>
        </w:tc>
        <w:tc>
          <w:tcPr>
            <w:tcW w:w="1691"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基于已发布数据资源目录，自治区部门通过自治区数据共享交换平台、自治区公共数据开放平台挂载目录对应的数据资源，数据资源挂载完成率低于</w:t>
            </w:r>
            <w:r>
              <w:rPr>
                <w:rFonts w:eastAsia="宋体" w:cs="宋体" w:hint="eastAsia"/>
                <w:kern w:val="0"/>
                <w:sz w:val="16"/>
                <w:szCs w:val="16"/>
              </w:rPr>
              <w:t>80%</w:t>
            </w:r>
            <w:r>
              <w:rPr>
                <w:rFonts w:eastAsia="宋体" w:hAnsi="宋体" w:cs="宋体" w:hint="eastAsia"/>
                <w:kern w:val="0"/>
                <w:sz w:val="16"/>
                <w:szCs w:val="16"/>
              </w:rPr>
              <w:t>扣</w:t>
            </w:r>
            <w:r>
              <w:rPr>
                <w:rFonts w:eastAsia="宋体" w:cs="宋体" w:hint="eastAsia"/>
                <w:kern w:val="0"/>
                <w:sz w:val="16"/>
                <w:szCs w:val="16"/>
              </w:rPr>
              <w:t>0.5</w:t>
            </w:r>
            <w:r>
              <w:rPr>
                <w:rFonts w:eastAsia="宋体" w:hAnsi="宋体" w:cs="宋体" w:hint="eastAsia"/>
                <w:kern w:val="0"/>
                <w:sz w:val="16"/>
                <w:szCs w:val="16"/>
              </w:rPr>
              <w:t>分，低于</w:t>
            </w:r>
            <w:r>
              <w:rPr>
                <w:rFonts w:eastAsia="宋体" w:cs="宋体" w:hint="eastAsia"/>
                <w:kern w:val="0"/>
                <w:sz w:val="16"/>
                <w:szCs w:val="16"/>
              </w:rPr>
              <w:t>70%</w:t>
            </w:r>
            <w:r>
              <w:rPr>
                <w:rFonts w:eastAsia="宋体" w:hAnsi="宋体" w:cs="宋体" w:hint="eastAsia"/>
                <w:kern w:val="0"/>
                <w:sz w:val="16"/>
                <w:szCs w:val="16"/>
              </w:rPr>
              <w:t>扣</w:t>
            </w:r>
            <w:r>
              <w:rPr>
                <w:rFonts w:eastAsia="宋体" w:cs="宋体" w:hint="eastAsia"/>
                <w:kern w:val="0"/>
                <w:sz w:val="16"/>
                <w:szCs w:val="16"/>
              </w:rPr>
              <w:t>1</w:t>
            </w:r>
            <w:r>
              <w:rPr>
                <w:rFonts w:eastAsia="宋体" w:hAnsi="宋体" w:cs="宋体" w:hint="eastAsia"/>
                <w:kern w:val="0"/>
                <w:sz w:val="16"/>
                <w:szCs w:val="16"/>
              </w:rPr>
              <w:t>分，低于</w:t>
            </w:r>
            <w:r>
              <w:rPr>
                <w:rFonts w:eastAsia="宋体" w:cs="宋体" w:hint="eastAsia"/>
                <w:kern w:val="0"/>
                <w:sz w:val="16"/>
                <w:szCs w:val="16"/>
              </w:rPr>
              <w:t>60%</w:t>
            </w:r>
            <w:r>
              <w:rPr>
                <w:rFonts w:eastAsia="宋体" w:hAnsi="宋体" w:cs="宋体" w:hint="eastAsia"/>
                <w:kern w:val="0"/>
                <w:sz w:val="16"/>
                <w:szCs w:val="16"/>
              </w:rPr>
              <w:t>扣</w:t>
            </w:r>
            <w:r>
              <w:rPr>
                <w:rFonts w:eastAsia="宋体" w:cs="宋体" w:hint="eastAsia"/>
                <w:kern w:val="0"/>
                <w:sz w:val="16"/>
                <w:szCs w:val="16"/>
              </w:rPr>
              <w:t>1.5</w:t>
            </w:r>
            <w:r>
              <w:rPr>
                <w:rFonts w:eastAsia="宋体" w:hAnsi="宋体" w:cs="宋体" w:hint="eastAsia"/>
                <w:kern w:val="0"/>
                <w:sz w:val="16"/>
                <w:szCs w:val="16"/>
              </w:rPr>
              <w:t>分。</w:t>
            </w:r>
          </w:p>
        </w:tc>
        <w:tc>
          <w:tcPr>
            <w:tcW w:w="502"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1</w:t>
            </w:r>
          </w:p>
        </w:tc>
        <w:tc>
          <w:tcPr>
            <w:tcW w:w="1678"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基于可发布数据资源目录，自治区部门通过自治区数据共享交换平台、自治区公共数据开放平台挂载数据资源完成率高于</w:t>
            </w:r>
            <w:r>
              <w:rPr>
                <w:rFonts w:eastAsia="宋体" w:cs="宋体" w:hint="eastAsia"/>
                <w:kern w:val="0"/>
                <w:sz w:val="16"/>
                <w:szCs w:val="16"/>
              </w:rPr>
              <w:t>90%</w:t>
            </w:r>
            <w:r>
              <w:rPr>
                <w:rFonts w:eastAsia="宋体" w:hAnsi="宋体" w:cs="宋体" w:hint="eastAsia"/>
                <w:kern w:val="0"/>
                <w:sz w:val="16"/>
                <w:szCs w:val="16"/>
              </w:rPr>
              <w:t>加</w:t>
            </w:r>
            <w:r>
              <w:rPr>
                <w:rFonts w:eastAsia="宋体" w:cs="宋体" w:hint="eastAsia"/>
                <w:kern w:val="0"/>
                <w:sz w:val="16"/>
                <w:szCs w:val="16"/>
              </w:rPr>
              <w:t>0.5</w:t>
            </w:r>
            <w:r>
              <w:rPr>
                <w:rFonts w:eastAsia="宋体" w:hAnsi="宋体" w:cs="宋体" w:hint="eastAsia"/>
                <w:kern w:val="0"/>
                <w:sz w:val="16"/>
                <w:szCs w:val="16"/>
              </w:rPr>
              <w:t>分，达到</w:t>
            </w:r>
            <w:r>
              <w:rPr>
                <w:rFonts w:eastAsia="宋体" w:cs="宋体" w:hint="eastAsia"/>
                <w:kern w:val="0"/>
                <w:sz w:val="16"/>
                <w:szCs w:val="16"/>
              </w:rPr>
              <w:t>100%</w:t>
            </w:r>
            <w:r>
              <w:rPr>
                <w:rFonts w:eastAsia="宋体" w:hAnsi="宋体" w:cs="宋体" w:hint="eastAsia"/>
                <w:kern w:val="0"/>
                <w:sz w:val="16"/>
                <w:szCs w:val="16"/>
              </w:rPr>
              <w:t>加</w:t>
            </w:r>
            <w:r>
              <w:rPr>
                <w:rFonts w:eastAsia="宋体" w:cs="宋体" w:hint="eastAsia"/>
                <w:kern w:val="0"/>
                <w:sz w:val="16"/>
                <w:szCs w:val="16"/>
              </w:rPr>
              <w:t>1</w:t>
            </w:r>
            <w:r>
              <w:rPr>
                <w:rFonts w:eastAsia="宋体" w:hAnsi="宋体" w:cs="宋体" w:hint="eastAsia"/>
                <w:kern w:val="0"/>
                <w:sz w:val="16"/>
                <w:szCs w:val="16"/>
              </w:rPr>
              <w:t>分。</w:t>
            </w:r>
          </w:p>
        </w:tc>
        <w:tc>
          <w:tcPr>
            <w:tcW w:w="1427" w:type="dxa"/>
            <w:vAlign w:val="center"/>
          </w:tcPr>
          <w:p w:rsidR="00090802" w:rsidRDefault="00090802" w:rsidP="00BD41A6">
            <w:pPr>
              <w:widowControl/>
              <w:adjustRightInd w:val="0"/>
              <w:snapToGrid w:val="0"/>
              <w:spacing w:line="200" w:lineRule="exact"/>
              <w:textAlignment w:val="center"/>
              <w:rPr>
                <w:rFonts w:eastAsia="宋体" w:cs="宋体" w:hint="eastAsia"/>
                <w:kern w:val="0"/>
                <w:sz w:val="16"/>
                <w:szCs w:val="16"/>
              </w:rPr>
            </w:pPr>
            <w:r>
              <w:rPr>
                <w:rFonts w:eastAsia="宋体" w:hAnsi="宋体" w:cs="宋体" w:hint="eastAsia"/>
                <w:kern w:val="0"/>
                <w:sz w:val="16"/>
                <w:szCs w:val="16"/>
              </w:rPr>
              <w:t>国办发〔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桂政发〔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厅发〔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141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桂审数据报〔</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64</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13</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31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23</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28</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39</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11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桂数发〔</w:t>
            </w:r>
            <w:r>
              <w:rPr>
                <w:rFonts w:eastAsia="宋体" w:hAnsi="宋体" w:cs="宋体" w:hint="eastAsia"/>
                <w:kern w:val="0"/>
                <w:sz w:val="16"/>
                <w:szCs w:val="16"/>
              </w:rPr>
              <w:t>2020</w:t>
            </w:r>
            <w:r>
              <w:rPr>
                <w:rFonts w:eastAsia="宋体" w:hAnsi="宋体" w:cs="宋体" w:hint="eastAsia"/>
                <w:kern w:val="0"/>
                <w:sz w:val="16"/>
                <w:szCs w:val="16"/>
              </w:rPr>
              <w:t>〕</w:t>
            </w:r>
            <w:r>
              <w:rPr>
                <w:rFonts w:eastAsia="宋体" w:hAnsi="宋体" w:cs="宋体" w:hint="eastAsia"/>
                <w:kern w:val="0"/>
                <w:sz w:val="16"/>
                <w:szCs w:val="16"/>
              </w:rPr>
              <w:t>23</w:t>
            </w:r>
            <w:r>
              <w:rPr>
                <w:rFonts w:eastAsia="宋体" w:hAnsi="宋体" w:cs="宋体" w:hint="eastAsia"/>
                <w:kern w:val="0"/>
                <w:sz w:val="16"/>
                <w:szCs w:val="16"/>
              </w:rPr>
              <w:t>号</w:t>
            </w:r>
          </w:p>
        </w:tc>
        <w:tc>
          <w:tcPr>
            <w:tcW w:w="1479"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一、自治区大数据发展局数据处</w:t>
            </w:r>
            <w:r>
              <w:rPr>
                <w:rFonts w:eastAsia="宋体" w:cs="宋体" w:hint="eastAsia"/>
                <w:kern w:val="0"/>
                <w:sz w:val="16"/>
                <w:szCs w:val="16"/>
              </w:rPr>
              <w:br/>
            </w:r>
            <w:r>
              <w:rPr>
                <w:rFonts w:eastAsia="宋体" w:hAnsi="宋体" w:cs="宋体" w:hint="eastAsia"/>
                <w:kern w:val="0"/>
                <w:sz w:val="16"/>
                <w:szCs w:val="16"/>
              </w:rPr>
              <w:t>贾明宇</w:t>
            </w:r>
            <w:r>
              <w:rPr>
                <w:rFonts w:eastAsia="宋体" w:cs="宋体" w:hint="eastAsia"/>
                <w:kern w:val="0"/>
                <w:sz w:val="16"/>
                <w:szCs w:val="16"/>
              </w:rPr>
              <w:t>15307815985</w:t>
            </w:r>
            <w:r>
              <w:rPr>
                <w:rFonts w:eastAsia="宋体" w:cs="宋体" w:hint="eastAsia"/>
                <w:kern w:val="0"/>
                <w:sz w:val="16"/>
                <w:szCs w:val="16"/>
              </w:rPr>
              <w:br/>
            </w:r>
            <w:r>
              <w:rPr>
                <w:rFonts w:eastAsia="宋体" w:hAnsi="宋体" w:cs="宋体" w:hint="eastAsia"/>
                <w:kern w:val="0"/>
                <w:sz w:val="16"/>
                <w:szCs w:val="16"/>
              </w:rPr>
              <w:t>戴午文</w:t>
            </w:r>
            <w:r>
              <w:rPr>
                <w:rFonts w:eastAsia="宋体" w:cs="宋体" w:hint="eastAsia"/>
                <w:kern w:val="0"/>
                <w:sz w:val="16"/>
                <w:szCs w:val="16"/>
              </w:rPr>
              <w:t>13877171762</w:t>
            </w:r>
            <w:r>
              <w:rPr>
                <w:rFonts w:eastAsia="宋体" w:cs="宋体" w:hint="eastAsia"/>
                <w:kern w:val="0"/>
                <w:sz w:val="16"/>
                <w:szCs w:val="16"/>
              </w:rPr>
              <w:br/>
            </w:r>
            <w:r>
              <w:rPr>
                <w:rFonts w:eastAsia="宋体" w:hAnsi="宋体" w:cs="宋体" w:hint="eastAsia"/>
                <w:kern w:val="0"/>
                <w:sz w:val="16"/>
                <w:szCs w:val="16"/>
              </w:rPr>
              <w:t>二、自治区信息中心大数据技术应用处（共享）</w:t>
            </w:r>
            <w:r>
              <w:rPr>
                <w:rFonts w:eastAsia="宋体" w:cs="宋体" w:hint="eastAsia"/>
                <w:kern w:val="0"/>
                <w:sz w:val="16"/>
                <w:szCs w:val="16"/>
              </w:rPr>
              <w:br/>
            </w:r>
            <w:r>
              <w:rPr>
                <w:rFonts w:eastAsia="宋体" w:hAnsi="宋体" w:cs="宋体" w:hint="eastAsia"/>
                <w:kern w:val="0"/>
                <w:sz w:val="16"/>
                <w:szCs w:val="16"/>
              </w:rPr>
              <w:t>梁</w:t>
            </w:r>
            <w:r>
              <w:rPr>
                <w:rFonts w:eastAsia="宋体" w:cs="宋体" w:hint="eastAsia"/>
                <w:kern w:val="0"/>
                <w:sz w:val="16"/>
                <w:szCs w:val="16"/>
              </w:rPr>
              <w:t xml:space="preserve">  </w:t>
            </w:r>
            <w:r>
              <w:rPr>
                <w:rFonts w:eastAsia="宋体" w:hAnsi="宋体" w:cs="宋体" w:hint="eastAsia"/>
                <w:kern w:val="0"/>
                <w:sz w:val="16"/>
                <w:szCs w:val="16"/>
              </w:rPr>
              <w:t>贵</w:t>
            </w:r>
            <w:r>
              <w:rPr>
                <w:rFonts w:eastAsia="宋体" w:cs="宋体" w:hint="eastAsia"/>
                <w:kern w:val="0"/>
                <w:sz w:val="16"/>
                <w:szCs w:val="16"/>
              </w:rPr>
              <w:t>13317610610</w:t>
            </w:r>
            <w:r>
              <w:rPr>
                <w:rFonts w:eastAsia="宋体" w:cs="宋体" w:hint="eastAsia"/>
                <w:kern w:val="0"/>
                <w:sz w:val="16"/>
                <w:szCs w:val="16"/>
              </w:rPr>
              <w:br/>
            </w:r>
            <w:r>
              <w:rPr>
                <w:rFonts w:eastAsia="宋体" w:hAnsi="宋体" w:cs="宋体" w:hint="eastAsia"/>
                <w:kern w:val="0"/>
                <w:sz w:val="16"/>
                <w:szCs w:val="16"/>
              </w:rPr>
              <w:t>满彦星</w:t>
            </w:r>
            <w:r>
              <w:rPr>
                <w:rFonts w:eastAsia="宋体" w:cs="宋体" w:hint="eastAsia"/>
                <w:kern w:val="0"/>
                <w:sz w:val="16"/>
                <w:szCs w:val="16"/>
              </w:rPr>
              <w:t>18077785105</w:t>
            </w:r>
            <w:r>
              <w:rPr>
                <w:rFonts w:eastAsia="宋体" w:cs="宋体" w:hint="eastAsia"/>
                <w:kern w:val="0"/>
                <w:sz w:val="16"/>
                <w:szCs w:val="16"/>
              </w:rPr>
              <w:br/>
            </w:r>
            <w:r>
              <w:rPr>
                <w:rFonts w:eastAsia="宋体" w:hAnsi="宋体" w:cs="宋体" w:hint="eastAsia"/>
                <w:kern w:val="0"/>
                <w:sz w:val="16"/>
                <w:szCs w:val="16"/>
              </w:rPr>
              <w:t>三、自治区信息中心大数据技术开发处（开放）</w:t>
            </w:r>
            <w:r>
              <w:rPr>
                <w:rFonts w:eastAsia="宋体" w:cs="宋体" w:hint="eastAsia"/>
                <w:kern w:val="0"/>
                <w:sz w:val="16"/>
                <w:szCs w:val="16"/>
              </w:rPr>
              <w:br/>
            </w:r>
            <w:r>
              <w:rPr>
                <w:rFonts w:eastAsia="宋体" w:hAnsi="宋体" w:cs="宋体" w:hint="eastAsia"/>
                <w:kern w:val="0"/>
                <w:sz w:val="16"/>
                <w:szCs w:val="16"/>
              </w:rPr>
              <w:t>彭凌华</w:t>
            </w:r>
            <w:r>
              <w:rPr>
                <w:rFonts w:eastAsia="宋体" w:cs="宋体" w:hint="eastAsia"/>
                <w:kern w:val="0"/>
                <w:sz w:val="16"/>
                <w:szCs w:val="16"/>
              </w:rPr>
              <w:t>18074809800</w:t>
            </w:r>
            <w:r>
              <w:rPr>
                <w:rFonts w:eastAsia="宋体" w:cs="宋体" w:hint="eastAsia"/>
                <w:kern w:val="0"/>
                <w:sz w:val="16"/>
                <w:szCs w:val="16"/>
              </w:rPr>
              <w:br/>
            </w:r>
            <w:r>
              <w:rPr>
                <w:rFonts w:eastAsia="宋体" w:hAnsi="宋体" w:cs="宋体" w:hint="eastAsia"/>
                <w:kern w:val="0"/>
                <w:sz w:val="16"/>
                <w:szCs w:val="16"/>
              </w:rPr>
              <w:t>韦皓元</w:t>
            </w:r>
            <w:r>
              <w:rPr>
                <w:rFonts w:eastAsia="宋体" w:cs="宋体" w:hint="eastAsia"/>
                <w:kern w:val="0"/>
                <w:sz w:val="16"/>
                <w:szCs w:val="16"/>
              </w:rPr>
              <w:t>18077785089</w:t>
            </w:r>
            <w:r>
              <w:rPr>
                <w:rFonts w:eastAsia="宋体" w:cs="宋体" w:hint="eastAsia"/>
                <w:kern w:val="0"/>
                <w:sz w:val="16"/>
                <w:szCs w:val="16"/>
              </w:rPr>
              <w:br/>
            </w:r>
            <w:r>
              <w:rPr>
                <w:rFonts w:eastAsia="宋体" w:hAnsi="宋体" w:cs="宋体" w:hint="eastAsia"/>
                <w:kern w:val="0"/>
                <w:sz w:val="16"/>
                <w:szCs w:val="16"/>
              </w:rPr>
              <w:t>四、自治区通用数据中台、自治区数据共享交换平台</w:t>
            </w:r>
            <w:r>
              <w:rPr>
                <w:rFonts w:eastAsia="宋体" w:cs="宋体" w:hint="eastAsia"/>
                <w:kern w:val="0"/>
                <w:sz w:val="16"/>
                <w:szCs w:val="16"/>
              </w:rPr>
              <w:br/>
            </w:r>
            <w:r>
              <w:rPr>
                <w:rFonts w:eastAsia="宋体" w:hAnsi="宋体" w:cs="宋体" w:hint="eastAsia"/>
                <w:kern w:val="0"/>
                <w:sz w:val="16"/>
                <w:szCs w:val="16"/>
              </w:rPr>
              <w:t>刘星宇</w:t>
            </w:r>
            <w:r>
              <w:rPr>
                <w:rFonts w:eastAsia="宋体" w:cs="宋体" w:hint="eastAsia"/>
                <w:kern w:val="0"/>
                <w:sz w:val="16"/>
                <w:szCs w:val="16"/>
              </w:rPr>
              <w:t>17687508027</w:t>
            </w:r>
          </w:p>
        </w:tc>
      </w:tr>
      <w:tr w:rsidR="00090802" w:rsidTr="00BD41A6">
        <w:trPr>
          <w:trHeight w:val="4484"/>
          <w:jc w:val="center"/>
        </w:trPr>
        <w:tc>
          <w:tcPr>
            <w:tcW w:w="403"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数据治理</w:t>
            </w:r>
            <w:r>
              <w:rPr>
                <w:rFonts w:eastAsia="宋体" w:cs="宋体" w:hint="eastAsia"/>
                <w:kern w:val="0"/>
                <w:sz w:val="16"/>
                <w:szCs w:val="16"/>
              </w:rPr>
              <w:br/>
              <w:t>B</w:t>
            </w:r>
          </w:p>
        </w:tc>
        <w:tc>
          <w:tcPr>
            <w:tcW w:w="482"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数据标准</w:t>
            </w:r>
            <w:r>
              <w:rPr>
                <w:rFonts w:eastAsia="宋体" w:cs="宋体" w:hint="eastAsia"/>
                <w:kern w:val="0"/>
                <w:sz w:val="16"/>
                <w:szCs w:val="16"/>
              </w:rPr>
              <w:t>B3</w:t>
            </w:r>
          </w:p>
        </w:tc>
        <w:tc>
          <w:tcPr>
            <w:tcW w:w="669"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开展数据清洗</w:t>
            </w:r>
            <w:r>
              <w:rPr>
                <w:rFonts w:eastAsia="宋体" w:cs="宋体" w:hint="eastAsia"/>
                <w:kern w:val="0"/>
                <w:sz w:val="16"/>
                <w:szCs w:val="16"/>
              </w:rPr>
              <w:t>B3-1</w:t>
            </w:r>
          </w:p>
        </w:tc>
        <w:tc>
          <w:tcPr>
            <w:tcW w:w="393"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3</w:t>
            </w:r>
          </w:p>
        </w:tc>
        <w:tc>
          <w:tcPr>
            <w:tcW w:w="3951"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【使用自治区通用数据中台】</w:t>
            </w:r>
            <w:r>
              <w:rPr>
                <w:rFonts w:eastAsia="宋体" w:cs="宋体" w:hint="eastAsia"/>
                <w:kern w:val="0"/>
                <w:sz w:val="16"/>
                <w:szCs w:val="16"/>
              </w:rPr>
              <w:br/>
              <w:t>1.</w:t>
            </w:r>
            <w:r>
              <w:rPr>
                <w:rFonts w:eastAsia="宋体" w:hAnsi="宋体" w:cs="宋体" w:hint="eastAsia"/>
                <w:kern w:val="0"/>
                <w:sz w:val="16"/>
                <w:szCs w:val="16"/>
              </w:rPr>
              <w:t>自治区部门完成本单位数据标准化清洗方案编制，经自治区大数据发展局组织审核确认后的，得</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t>2.</w:t>
            </w:r>
            <w:r>
              <w:rPr>
                <w:rFonts w:eastAsia="宋体" w:hAnsi="宋体" w:cs="宋体" w:hint="eastAsia"/>
                <w:kern w:val="0"/>
                <w:sz w:val="16"/>
                <w:szCs w:val="16"/>
              </w:rPr>
              <w:t>自治区部门制定完成本部门所属行业的本行业数据治理标准规范的，得</w:t>
            </w:r>
            <w:r>
              <w:rPr>
                <w:rFonts w:eastAsia="宋体" w:cs="宋体" w:hint="eastAsia"/>
                <w:kern w:val="0"/>
                <w:sz w:val="16"/>
                <w:szCs w:val="16"/>
              </w:rPr>
              <w:t>1</w:t>
            </w:r>
            <w:r>
              <w:rPr>
                <w:rFonts w:eastAsia="宋体" w:hAnsi="宋体" w:cs="宋体" w:hint="eastAsia"/>
                <w:kern w:val="0"/>
                <w:sz w:val="16"/>
                <w:szCs w:val="16"/>
              </w:rPr>
              <w:t>分。</w:t>
            </w:r>
            <w:r>
              <w:rPr>
                <w:rFonts w:eastAsia="宋体" w:cs="宋体" w:hint="eastAsia"/>
                <w:kern w:val="0"/>
                <w:sz w:val="16"/>
                <w:szCs w:val="16"/>
              </w:rPr>
              <w:br/>
              <w:t>3.</w:t>
            </w:r>
            <w:r>
              <w:rPr>
                <w:rFonts w:eastAsia="宋体" w:hAnsi="宋体" w:cs="宋体" w:hint="eastAsia"/>
                <w:kern w:val="0"/>
                <w:sz w:val="16"/>
                <w:szCs w:val="16"/>
              </w:rPr>
              <w:t>本单位在数据中台上的非涉密信息系统的数据清洗完成率达高于</w:t>
            </w:r>
            <w:r>
              <w:rPr>
                <w:rFonts w:eastAsia="宋体" w:cs="宋体" w:hint="eastAsia"/>
                <w:kern w:val="0"/>
                <w:sz w:val="16"/>
                <w:szCs w:val="16"/>
              </w:rPr>
              <w:t>20%</w:t>
            </w:r>
            <w:r>
              <w:rPr>
                <w:rFonts w:eastAsia="宋体" w:hAnsi="宋体" w:cs="宋体" w:hint="eastAsia"/>
                <w:kern w:val="0"/>
                <w:sz w:val="16"/>
                <w:szCs w:val="16"/>
              </w:rPr>
              <w:t>（含）得</w:t>
            </w:r>
            <w:r>
              <w:rPr>
                <w:rFonts w:eastAsia="宋体" w:cs="宋体" w:hint="eastAsia"/>
                <w:kern w:val="0"/>
                <w:sz w:val="16"/>
                <w:szCs w:val="16"/>
              </w:rPr>
              <w:t>1.5</w:t>
            </w:r>
            <w:r>
              <w:rPr>
                <w:rFonts w:eastAsia="宋体" w:hAnsi="宋体" w:cs="宋体" w:hint="eastAsia"/>
                <w:kern w:val="0"/>
                <w:sz w:val="16"/>
                <w:szCs w:val="16"/>
              </w:rPr>
              <w:t>分。</w:t>
            </w:r>
            <w:r>
              <w:rPr>
                <w:rFonts w:eastAsia="宋体" w:cs="宋体" w:hint="eastAsia"/>
                <w:kern w:val="0"/>
                <w:sz w:val="16"/>
                <w:szCs w:val="16"/>
              </w:rPr>
              <w:br/>
            </w:r>
            <w:r>
              <w:rPr>
                <w:rFonts w:eastAsia="宋体" w:hAnsi="宋体" w:cs="宋体" w:hint="eastAsia"/>
                <w:kern w:val="0"/>
                <w:sz w:val="16"/>
                <w:szCs w:val="16"/>
              </w:rPr>
              <w:t>注：</w:t>
            </w:r>
            <w:r>
              <w:rPr>
                <w:rFonts w:eastAsia="宋体" w:cs="宋体" w:hint="eastAsia"/>
                <w:kern w:val="0"/>
                <w:sz w:val="16"/>
                <w:szCs w:val="16"/>
              </w:rPr>
              <w:br/>
            </w:r>
            <w:r>
              <w:rPr>
                <w:rFonts w:eastAsia="宋体" w:hAnsi="宋体" w:cs="宋体" w:hint="eastAsia"/>
                <w:kern w:val="0"/>
                <w:sz w:val="16"/>
                <w:szCs w:val="16"/>
              </w:rPr>
              <w:t>①数据标准化清洗方案按照相关文件要求，参考国家标准、自治区标准等标准化文件进行编制。</w:t>
            </w:r>
            <w:r>
              <w:rPr>
                <w:rFonts w:eastAsia="宋体" w:cs="宋体" w:hint="eastAsia"/>
                <w:kern w:val="0"/>
                <w:sz w:val="16"/>
                <w:szCs w:val="16"/>
              </w:rPr>
              <w:br/>
            </w:r>
            <w:r>
              <w:rPr>
                <w:rFonts w:eastAsia="宋体" w:hAnsi="宋体" w:cs="宋体" w:hint="eastAsia"/>
                <w:kern w:val="0"/>
                <w:sz w:val="16"/>
                <w:szCs w:val="16"/>
              </w:rPr>
              <w:t>②数据标准化清洗方案应包括但不限于数据归集、数据清洗、加工等内容。</w:t>
            </w:r>
            <w:r>
              <w:rPr>
                <w:rFonts w:eastAsia="宋体" w:cs="宋体" w:hint="eastAsia"/>
                <w:kern w:val="0"/>
                <w:sz w:val="16"/>
                <w:szCs w:val="16"/>
              </w:rPr>
              <w:br/>
            </w:r>
            <w:r>
              <w:rPr>
                <w:rFonts w:eastAsia="宋体" w:hAnsi="宋体" w:cs="宋体" w:hint="eastAsia"/>
                <w:kern w:val="0"/>
                <w:sz w:val="16"/>
                <w:szCs w:val="16"/>
              </w:rPr>
              <w:t>③数据治理标准规范指自治区部门根据国家标准化委员会、行业主管部门及地方标准化委员会等机构公布的标准、政务数据共享交换的标准等要求，结合原生产系统建设规范，采集数据相关的标准规范，制定成横向区域内和纵向行业内通用的数据元，明确各数据元的标识定义、表示规范、管理属性，理清数据元之间的关联关系，进行标准整合与分类。</w:t>
            </w:r>
            <w:r>
              <w:rPr>
                <w:rFonts w:eastAsia="宋体" w:cs="宋体" w:hint="eastAsia"/>
                <w:kern w:val="0"/>
                <w:sz w:val="16"/>
                <w:szCs w:val="16"/>
              </w:rPr>
              <w:br/>
            </w:r>
            <w:r>
              <w:rPr>
                <w:rFonts w:eastAsia="宋体" w:hAnsi="宋体" w:cs="宋体" w:hint="eastAsia"/>
                <w:kern w:val="0"/>
                <w:sz w:val="16"/>
                <w:szCs w:val="16"/>
              </w:rPr>
              <w:t>④非涉密信息系统的数据清洗完成率</w:t>
            </w:r>
            <w:r>
              <w:rPr>
                <w:rFonts w:eastAsia="宋体" w:cs="宋体" w:hint="eastAsia"/>
                <w:kern w:val="0"/>
                <w:sz w:val="16"/>
                <w:szCs w:val="16"/>
              </w:rPr>
              <w:t>=</w:t>
            </w:r>
            <w:r>
              <w:rPr>
                <w:rFonts w:eastAsia="宋体" w:hAnsi="宋体" w:cs="宋体" w:hint="eastAsia"/>
                <w:kern w:val="0"/>
                <w:sz w:val="16"/>
                <w:szCs w:val="16"/>
              </w:rPr>
              <w:t>（已完成清洗的数据量</w:t>
            </w:r>
            <w:r>
              <w:rPr>
                <w:rFonts w:eastAsia="宋体" w:cs="宋体" w:hint="eastAsia"/>
                <w:kern w:val="0"/>
                <w:sz w:val="16"/>
                <w:szCs w:val="16"/>
              </w:rPr>
              <w:t>/</w:t>
            </w:r>
            <w:r>
              <w:rPr>
                <w:rFonts w:eastAsia="宋体" w:hAnsi="宋体" w:cs="宋体" w:hint="eastAsia"/>
                <w:kern w:val="0"/>
                <w:sz w:val="16"/>
                <w:szCs w:val="16"/>
              </w:rPr>
              <w:t>已接入数据总量）</w:t>
            </w:r>
            <w:r>
              <w:rPr>
                <w:rFonts w:eastAsia="宋体" w:cs="宋体" w:hint="eastAsia"/>
                <w:kern w:val="0"/>
                <w:sz w:val="16"/>
                <w:szCs w:val="16"/>
              </w:rPr>
              <w:t>×</w:t>
            </w:r>
            <w:r>
              <w:rPr>
                <w:rFonts w:eastAsia="宋体" w:cs="宋体" w:hint="eastAsia"/>
                <w:kern w:val="0"/>
                <w:sz w:val="16"/>
                <w:szCs w:val="16"/>
              </w:rPr>
              <w:t>100%</w:t>
            </w:r>
            <w:r>
              <w:rPr>
                <w:rFonts w:eastAsia="宋体" w:hAnsi="宋体" w:cs="宋体" w:hint="eastAsia"/>
                <w:kern w:val="0"/>
                <w:sz w:val="16"/>
                <w:szCs w:val="16"/>
              </w:rPr>
              <w:t>。</w:t>
            </w:r>
          </w:p>
        </w:tc>
        <w:tc>
          <w:tcPr>
            <w:tcW w:w="423"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2</w:t>
            </w:r>
          </w:p>
        </w:tc>
        <w:tc>
          <w:tcPr>
            <w:tcW w:w="1691"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在数据中台上的非涉密信息系统的数据清洗完成率低于</w:t>
            </w:r>
            <w:r>
              <w:rPr>
                <w:rFonts w:eastAsia="宋体" w:cs="宋体" w:hint="eastAsia"/>
                <w:kern w:val="0"/>
                <w:sz w:val="16"/>
                <w:szCs w:val="16"/>
              </w:rPr>
              <w:t>20%</w:t>
            </w:r>
            <w:r>
              <w:rPr>
                <w:rFonts w:eastAsia="宋体" w:hAnsi="宋体" w:cs="宋体" w:hint="eastAsia"/>
                <w:kern w:val="0"/>
                <w:sz w:val="16"/>
                <w:szCs w:val="16"/>
              </w:rPr>
              <w:t>，扣</w:t>
            </w:r>
            <w:r>
              <w:rPr>
                <w:rFonts w:eastAsia="宋体" w:cs="宋体" w:hint="eastAsia"/>
                <w:kern w:val="0"/>
                <w:sz w:val="16"/>
                <w:szCs w:val="16"/>
              </w:rPr>
              <w:t>0.5</w:t>
            </w:r>
            <w:r>
              <w:rPr>
                <w:rFonts w:eastAsia="宋体" w:hAnsi="宋体" w:cs="宋体" w:hint="eastAsia"/>
                <w:kern w:val="0"/>
                <w:sz w:val="16"/>
                <w:szCs w:val="16"/>
              </w:rPr>
              <w:t>分；低于</w:t>
            </w:r>
            <w:r>
              <w:rPr>
                <w:rFonts w:eastAsia="宋体" w:cs="宋体" w:hint="eastAsia"/>
                <w:kern w:val="0"/>
                <w:sz w:val="16"/>
                <w:szCs w:val="16"/>
              </w:rPr>
              <w:t>10%</w:t>
            </w:r>
            <w:r>
              <w:rPr>
                <w:rFonts w:eastAsia="宋体" w:hAnsi="宋体" w:cs="宋体" w:hint="eastAsia"/>
                <w:kern w:val="0"/>
                <w:sz w:val="16"/>
                <w:szCs w:val="16"/>
              </w:rPr>
              <w:t>，扣</w:t>
            </w:r>
            <w:r>
              <w:rPr>
                <w:rFonts w:eastAsia="宋体" w:cs="宋体" w:hint="eastAsia"/>
                <w:kern w:val="0"/>
                <w:sz w:val="16"/>
                <w:szCs w:val="16"/>
              </w:rPr>
              <w:t>1</w:t>
            </w:r>
            <w:r>
              <w:rPr>
                <w:rFonts w:eastAsia="宋体" w:hAnsi="宋体" w:cs="宋体" w:hint="eastAsia"/>
                <w:kern w:val="0"/>
                <w:sz w:val="16"/>
                <w:szCs w:val="16"/>
              </w:rPr>
              <w:t>分。</w:t>
            </w:r>
            <w:r>
              <w:rPr>
                <w:rFonts w:eastAsia="宋体" w:cs="宋体" w:hint="eastAsia"/>
                <w:kern w:val="0"/>
                <w:sz w:val="16"/>
                <w:szCs w:val="16"/>
              </w:rPr>
              <w:br/>
              <w:t>2.</w:t>
            </w:r>
            <w:r>
              <w:rPr>
                <w:rFonts w:eastAsia="宋体" w:hAnsi="宋体" w:cs="宋体" w:hint="eastAsia"/>
                <w:kern w:val="0"/>
                <w:sz w:val="16"/>
                <w:szCs w:val="16"/>
              </w:rPr>
              <w:t>不按要求配合制定发布数据治理标准规范的，扣</w:t>
            </w:r>
            <w:r>
              <w:rPr>
                <w:rFonts w:eastAsia="宋体" w:cs="宋体" w:hint="eastAsia"/>
                <w:kern w:val="0"/>
                <w:sz w:val="16"/>
                <w:szCs w:val="16"/>
              </w:rPr>
              <w:t>1</w:t>
            </w:r>
            <w:r>
              <w:rPr>
                <w:rFonts w:eastAsia="宋体" w:hAnsi="宋体" w:cs="宋体" w:hint="eastAsia"/>
                <w:kern w:val="0"/>
                <w:sz w:val="16"/>
                <w:szCs w:val="16"/>
              </w:rPr>
              <w:t>分。</w:t>
            </w:r>
          </w:p>
        </w:tc>
        <w:tc>
          <w:tcPr>
            <w:tcW w:w="502"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1</w:t>
            </w:r>
          </w:p>
        </w:tc>
        <w:tc>
          <w:tcPr>
            <w:tcW w:w="1678"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在数据中台上的非涉密信息系统的数据清洗完成率达到</w:t>
            </w:r>
            <w:r>
              <w:rPr>
                <w:rFonts w:eastAsia="宋体" w:cs="宋体" w:hint="eastAsia"/>
                <w:kern w:val="0"/>
                <w:sz w:val="16"/>
                <w:szCs w:val="16"/>
              </w:rPr>
              <w:t>20%</w:t>
            </w:r>
            <w:r>
              <w:rPr>
                <w:rFonts w:eastAsia="宋体" w:hAnsi="宋体" w:cs="宋体" w:hint="eastAsia"/>
                <w:kern w:val="0"/>
                <w:sz w:val="16"/>
                <w:szCs w:val="16"/>
              </w:rPr>
              <w:t>，每多</w:t>
            </w:r>
            <w:r>
              <w:rPr>
                <w:rFonts w:eastAsia="宋体" w:cs="宋体" w:hint="eastAsia"/>
                <w:kern w:val="0"/>
                <w:sz w:val="16"/>
                <w:szCs w:val="16"/>
              </w:rPr>
              <w:t>5%</w:t>
            </w:r>
            <w:r>
              <w:rPr>
                <w:rFonts w:eastAsia="宋体" w:hAnsi="宋体" w:cs="宋体" w:hint="eastAsia"/>
                <w:kern w:val="0"/>
                <w:sz w:val="16"/>
                <w:szCs w:val="16"/>
              </w:rPr>
              <w:t>加</w:t>
            </w:r>
            <w:r>
              <w:rPr>
                <w:rFonts w:eastAsia="宋体" w:cs="宋体" w:hint="eastAsia"/>
                <w:kern w:val="0"/>
                <w:sz w:val="16"/>
                <w:szCs w:val="16"/>
              </w:rPr>
              <w:t>0.2</w:t>
            </w:r>
            <w:r>
              <w:rPr>
                <w:rFonts w:eastAsia="宋体" w:hAnsi="宋体" w:cs="宋体" w:hint="eastAsia"/>
                <w:kern w:val="0"/>
                <w:sz w:val="16"/>
                <w:szCs w:val="16"/>
              </w:rPr>
              <w:t>分，最高加</w:t>
            </w:r>
            <w:r>
              <w:rPr>
                <w:rFonts w:eastAsia="宋体" w:cs="宋体" w:hint="eastAsia"/>
                <w:kern w:val="0"/>
                <w:sz w:val="16"/>
                <w:szCs w:val="16"/>
              </w:rPr>
              <w:t>1</w:t>
            </w:r>
            <w:r>
              <w:rPr>
                <w:rFonts w:eastAsia="宋体" w:hAnsi="宋体" w:cs="宋体" w:hint="eastAsia"/>
                <w:kern w:val="0"/>
                <w:sz w:val="16"/>
                <w:szCs w:val="16"/>
              </w:rPr>
              <w:t>分。</w:t>
            </w:r>
          </w:p>
        </w:tc>
        <w:tc>
          <w:tcPr>
            <w:tcW w:w="1427" w:type="dxa"/>
            <w:vAlign w:val="center"/>
          </w:tcPr>
          <w:p w:rsidR="00090802" w:rsidRDefault="00090802" w:rsidP="00BD41A6">
            <w:pPr>
              <w:widowControl/>
              <w:adjustRightInd w:val="0"/>
              <w:snapToGrid w:val="0"/>
              <w:spacing w:line="200" w:lineRule="exact"/>
              <w:textAlignment w:val="center"/>
              <w:rPr>
                <w:rFonts w:eastAsia="宋体" w:cs="宋体" w:hint="eastAsia"/>
                <w:kern w:val="0"/>
                <w:sz w:val="16"/>
                <w:szCs w:val="16"/>
              </w:rPr>
            </w:pPr>
            <w:r>
              <w:rPr>
                <w:rFonts w:eastAsia="宋体" w:hAnsi="宋体" w:cs="宋体" w:hint="eastAsia"/>
                <w:kern w:val="0"/>
                <w:sz w:val="16"/>
                <w:szCs w:val="16"/>
              </w:rPr>
              <w:t>厅发〔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141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13</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31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23</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28</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39</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11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桂数发〔</w:t>
            </w:r>
            <w:r>
              <w:rPr>
                <w:rFonts w:eastAsia="宋体" w:hAnsi="宋体" w:cs="宋体" w:hint="eastAsia"/>
                <w:kern w:val="0"/>
                <w:sz w:val="16"/>
                <w:szCs w:val="16"/>
              </w:rPr>
              <w:t>2020</w:t>
            </w:r>
            <w:r>
              <w:rPr>
                <w:rFonts w:eastAsia="宋体" w:hAnsi="宋体" w:cs="宋体" w:hint="eastAsia"/>
                <w:kern w:val="0"/>
                <w:sz w:val="16"/>
                <w:szCs w:val="16"/>
              </w:rPr>
              <w:t>〕</w:t>
            </w:r>
            <w:r>
              <w:rPr>
                <w:rFonts w:eastAsia="宋体" w:hAnsi="宋体" w:cs="宋体" w:hint="eastAsia"/>
                <w:kern w:val="0"/>
                <w:sz w:val="16"/>
                <w:szCs w:val="16"/>
              </w:rPr>
              <w:t>23</w:t>
            </w:r>
            <w:r>
              <w:rPr>
                <w:rFonts w:eastAsia="宋体" w:hAnsi="宋体" w:cs="宋体" w:hint="eastAsia"/>
                <w:kern w:val="0"/>
                <w:sz w:val="16"/>
                <w:szCs w:val="16"/>
              </w:rPr>
              <w:t>号</w:t>
            </w:r>
          </w:p>
        </w:tc>
        <w:tc>
          <w:tcPr>
            <w:tcW w:w="1479"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一、自治区大数据发展局数据处</w:t>
            </w:r>
            <w:r>
              <w:rPr>
                <w:rFonts w:eastAsia="宋体" w:cs="宋体" w:hint="eastAsia"/>
                <w:kern w:val="0"/>
                <w:sz w:val="16"/>
                <w:szCs w:val="16"/>
              </w:rPr>
              <w:br/>
            </w:r>
            <w:r>
              <w:rPr>
                <w:rFonts w:eastAsia="宋体" w:hAnsi="宋体" w:cs="宋体" w:hint="eastAsia"/>
                <w:kern w:val="0"/>
                <w:sz w:val="16"/>
                <w:szCs w:val="16"/>
              </w:rPr>
              <w:t>贾明宇</w:t>
            </w:r>
            <w:r>
              <w:rPr>
                <w:rFonts w:eastAsia="宋体" w:cs="宋体" w:hint="eastAsia"/>
                <w:kern w:val="0"/>
                <w:sz w:val="16"/>
                <w:szCs w:val="16"/>
              </w:rPr>
              <w:t>15307815985</w:t>
            </w:r>
            <w:r>
              <w:rPr>
                <w:rFonts w:eastAsia="宋体" w:cs="宋体" w:hint="eastAsia"/>
                <w:kern w:val="0"/>
                <w:sz w:val="16"/>
                <w:szCs w:val="16"/>
              </w:rPr>
              <w:br/>
            </w:r>
            <w:r>
              <w:rPr>
                <w:rFonts w:eastAsia="宋体" w:hAnsi="宋体" w:cs="宋体" w:hint="eastAsia"/>
                <w:kern w:val="0"/>
                <w:sz w:val="16"/>
                <w:szCs w:val="16"/>
              </w:rPr>
              <w:t>戴午文</w:t>
            </w:r>
            <w:r>
              <w:rPr>
                <w:rFonts w:eastAsia="宋体" w:cs="宋体" w:hint="eastAsia"/>
                <w:kern w:val="0"/>
                <w:sz w:val="16"/>
                <w:szCs w:val="16"/>
              </w:rPr>
              <w:t>13877171762</w:t>
            </w:r>
            <w:r>
              <w:rPr>
                <w:rFonts w:eastAsia="宋体" w:cs="宋体" w:hint="eastAsia"/>
                <w:kern w:val="0"/>
                <w:sz w:val="16"/>
                <w:szCs w:val="16"/>
              </w:rPr>
              <w:br/>
            </w:r>
            <w:r>
              <w:rPr>
                <w:rFonts w:eastAsia="宋体" w:hAnsi="宋体" w:cs="宋体" w:hint="eastAsia"/>
                <w:kern w:val="0"/>
                <w:sz w:val="16"/>
                <w:szCs w:val="16"/>
              </w:rPr>
              <w:t>二、自治区信息中心大数据技术应用处（共享）</w:t>
            </w:r>
            <w:r>
              <w:rPr>
                <w:rFonts w:eastAsia="宋体" w:cs="宋体" w:hint="eastAsia"/>
                <w:kern w:val="0"/>
                <w:sz w:val="16"/>
                <w:szCs w:val="16"/>
              </w:rPr>
              <w:br/>
            </w:r>
            <w:r>
              <w:rPr>
                <w:rFonts w:eastAsia="宋体" w:hAnsi="宋体" w:cs="宋体" w:hint="eastAsia"/>
                <w:kern w:val="0"/>
                <w:sz w:val="16"/>
                <w:szCs w:val="16"/>
              </w:rPr>
              <w:t>梁</w:t>
            </w:r>
            <w:r>
              <w:rPr>
                <w:rFonts w:eastAsia="宋体" w:cs="宋体" w:hint="eastAsia"/>
                <w:kern w:val="0"/>
                <w:sz w:val="16"/>
                <w:szCs w:val="16"/>
              </w:rPr>
              <w:t xml:space="preserve">  </w:t>
            </w:r>
            <w:r>
              <w:rPr>
                <w:rFonts w:eastAsia="宋体" w:hAnsi="宋体" w:cs="宋体" w:hint="eastAsia"/>
                <w:kern w:val="0"/>
                <w:sz w:val="16"/>
                <w:szCs w:val="16"/>
              </w:rPr>
              <w:t>贵</w:t>
            </w:r>
            <w:r>
              <w:rPr>
                <w:rFonts w:eastAsia="宋体" w:cs="宋体" w:hint="eastAsia"/>
                <w:kern w:val="0"/>
                <w:sz w:val="16"/>
                <w:szCs w:val="16"/>
              </w:rPr>
              <w:t>13317610610</w:t>
            </w:r>
            <w:r>
              <w:rPr>
                <w:rFonts w:eastAsia="宋体" w:cs="宋体" w:hint="eastAsia"/>
                <w:kern w:val="0"/>
                <w:sz w:val="16"/>
                <w:szCs w:val="16"/>
              </w:rPr>
              <w:br/>
            </w:r>
            <w:r>
              <w:rPr>
                <w:rFonts w:eastAsia="宋体" w:hAnsi="宋体" w:cs="宋体" w:hint="eastAsia"/>
                <w:kern w:val="0"/>
                <w:sz w:val="16"/>
                <w:szCs w:val="16"/>
              </w:rPr>
              <w:t>满彦星</w:t>
            </w:r>
            <w:r>
              <w:rPr>
                <w:rFonts w:eastAsia="宋体" w:cs="宋体" w:hint="eastAsia"/>
                <w:kern w:val="0"/>
                <w:sz w:val="16"/>
                <w:szCs w:val="16"/>
              </w:rPr>
              <w:t>18077785105</w:t>
            </w:r>
            <w:r>
              <w:rPr>
                <w:rFonts w:eastAsia="宋体" w:cs="宋体" w:hint="eastAsia"/>
                <w:kern w:val="0"/>
                <w:sz w:val="16"/>
                <w:szCs w:val="16"/>
              </w:rPr>
              <w:br/>
            </w:r>
            <w:r>
              <w:rPr>
                <w:rFonts w:eastAsia="宋体" w:hAnsi="宋体" w:cs="宋体" w:hint="eastAsia"/>
                <w:kern w:val="0"/>
                <w:sz w:val="16"/>
                <w:szCs w:val="16"/>
              </w:rPr>
              <w:t>三、自治区信息中心大数据技术开发处（开放）</w:t>
            </w:r>
            <w:r>
              <w:rPr>
                <w:rFonts w:eastAsia="宋体" w:cs="宋体" w:hint="eastAsia"/>
                <w:kern w:val="0"/>
                <w:sz w:val="16"/>
                <w:szCs w:val="16"/>
              </w:rPr>
              <w:br/>
            </w:r>
            <w:r>
              <w:rPr>
                <w:rFonts w:eastAsia="宋体" w:hAnsi="宋体" w:cs="宋体" w:hint="eastAsia"/>
                <w:kern w:val="0"/>
                <w:sz w:val="16"/>
                <w:szCs w:val="16"/>
              </w:rPr>
              <w:t>彭凌华</w:t>
            </w:r>
            <w:r>
              <w:rPr>
                <w:rFonts w:eastAsia="宋体" w:cs="宋体" w:hint="eastAsia"/>
                <w:kern w:val="0"/>
                <w:sz w:val="16"/>
                <w:szCs w:val="16"/>
              </w:rPr>
              <w:t>18074809800</w:t>
            </w:r>
            <w:r>
              <w:rPr>
                <w:rFonts w:eastAsia="宋体" w:cs="宋体" w:hint="eastAsia"/>
                <w:kern w:val="0"/>
                <w:sz w:val="16"/>
                <w:szCs w:val="16"/>
              </w:rPr>
              <w:br/>
            </w:r>
            <w:r>
              <w:rPr>
                <w:rFonts w:eastAsia="宋体" w:hAnsi="宋体" w:cs="宋体" w:hint="eastAsia"/>
                <w:kern w:val="0"/>
                <w:sz w:val="16"/>
                <w:szCs w:val="16"/>
              </w:rPr>
              <w:t>韦皓元</w:t>
            </w:r>
            <w:r>
              <w:rPr>
                <w:rFonts w:eastAsia="宋体" w:cs="宋体" w:hint="eastAsia"/>
                <w:kern w:val="0"/>
                <w:sz w:val="16"/>
                <w:szCs w:val="16"/>
              </w:rPr>
              <w:t>18077785089</w:t>
            </w:r>
            <w:r>
              <w:rPr>
                <w:rFonts w:eastAsia="宋体" w:cs="宋体" w:hint="eastAsia"/>
                <w:kern w:val="0"/>
                <w:sz w:val="16"/>
                <w:szCs w:val="16"/>
              </w:rPr>
              <w:br/>
            </w:r>
            <w:r>
              <w:rPr>
                <w:rFonts w:eastAsia="宋体" w:hAnsi="宋体" w:cs="宋体" w:hint="eastAsia"/>
                <w:kern w:val="0"/>
                <w:sz w:val="16"/>
                <w:szCs w:val="16"/>
              </w:rPr>
              <w:t>四、自治区通用数据中台、自治区数据共享交换平台</w:t>
            </w:r>
            <w:r>
              <w:rPr>
                <w:rFonts w:eastAsia="宋体" w:cs="宋体" w:hint="eastAsia"/>
                <w:kern w:val="0"/>
                <w:sz w:val="16"/>
                <w:szCs w:val="16"/>
              </w:rPr>
              <w:br/>
            </w:r>
            <w:r>
              <w:rPr>
                <w:rFonts w:eastAsia="宋体" w:hAnsi="宋体" w:cs="宋体" w:hint="eastAsia"/>
                <w:kern w:val="0"/>
                <w:sz w:val="16"/>
                <w:szCs w:val="16"/>
              </w:rPr>
              <w:t>刘星宇</w:t>
            </w:r>
            <w:r>
              <w:rPr>
                <w:rFonts w:eastAsia="宋体" w:cs="宋体" w:hint="eastAsia"/>
                <w:kern w:val="0"/>
                <w:sz w:val="16"/>
                <w:szCs w:val="16"/>
              </w:rPr>
              <w:t>17687508027</w:t>
            </w:r>
          </w:p>
        </w:tc>
      </w:tr>
      <w:tr w:rsidR="00090802" w:rsidTr="00BD41A6">
        <w:trPr>
          <w:trHeight w:val="8286"/>
          <w:jc w:val="center"/>
        </w:trPr>
        <w:tc>
          <w:tcPr>
            <w:tcW w:w="403"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lastRenderedPageBreak/>
              <w:t>数据治理</w:t>
            </w:r>
            <w:r>
              <w:rPr>
                <w:rFonts w:eastAsia="宋体" w:cs="宋体" w:hint="eastAsia"/>
                <w:kern w:val="0"/>
                <w:sz w:val="16"/>
                <w:szCs w:val="16"/>
              </w:rPr>
              <w:br/>
              <w:t>B</w:t>
            </w:r>
          </w:p>
        </w:tc>
        <w:tc>
          <w:tcPr>
            <w:tcW w:w="482"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数据标准</w:t>
            </w:r>
            <w:r>
              <w:rPr>
                <w:rFonts w:eastAsia="宋体" w:cs="宋体" w:hint="eastAsia"/>
                <w:kern w:val="0"/>
                <w:sz w:val="16"/>
                <w:szCs w:val="16"/>
              </w:rPr>
              <w:t>B3</w:t>
            </w:r>
          </w:p>
        </w:tc>
        <w:tc>
          <w:tcPr>
            <w:tcW w:w="669"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开展数据清洗</w:t>
            </w:r>
            <w:r>
              <w:rPr>
                <w:rFonts w:eastAsia="宋体" w:cs="宋体" w:hint="eastAsia"/>
                <w:kern w:val="0"/>
                <w:sz w:val="16"/>
                <w:szCs w:val="16"/>
              </w:rPr>
              <w:t>B3-1</w:t>
            </w:r>
          </w:p>
        </w:tc>
        <w:tc>
          <w:tcPr>
            <w:tcW w:w="393"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3</w:t>
            </w:r>
          </w:p>
        </w:tc>
        <w:tc>
          <w:tcPr>
            <w:tcW w:w="3951"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【自建数据中台】</w:t>
            </w:r>
            <w:r>
              <w:rPr>
                <w:rFonts w:eastAsia="宋体" w:cs="宋体" w:hint="eastAsia"/>
                <w:kern w:val="0"/>
                <w:sz w:val="16"/>
                <w:szCs w:val="16"/>
              </w:rPr>
              <w:br/>
              <w:t>1.</w:t>
            </w:r>
            <w:r>
              <w:rPr>
                <w:rFonts w:eastAsia="宋体" w:hAnsi="宋体" w:cs="宋体" w:hint="eastAsia"/>
                <w:kern w:val="0"/>
                <w:sz w:val="16"/>
                <w:szCs w:val="16"/>
              </w:rPr>
              <w:t>自治区部门完成数据标准化清洗方案编制，经自治区大数据发展局组织审核确认后的，得</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t>2.</w:t>
            </w:r>
            <w:r>
              <w:rPr>
                <w:rFonts w:eastAsia="宋体" w:hAnsi="宋体" w:cs="宋体" w:hint="eastAsia"/>
                <w:kern w:val="0"/>
                <w:sz w:val="16"/>
                <w:szCs w:val="16"/>
              </w:rPr>
              <w:t>自治区部门按要求制定并发布适用于本部门本单位的行业数据治理标准规范，确保标准规范一致性的，得</w:t>
            </w:r>
            <w:r>
              <w:rPr>
                <w:rFonts w:eastAsia="宋体" w:cs="宋体" w:hint="eastAsia"/>
                <w:kern w:val="0"/>
                <w:sz w:val="16"/>
                <w:szCs w:val="16"/>
              </w:rPr>
              <w:t>1</w:t>
            </w:r>
            <w:r>
              <w:rPr>
                <w:rFonts w:eastAsia="宋体" w:hAnsi="宋体" w:cs="宋体" w:hint="eastAsia"/>
                <w:kern w:val="0"/>
                <w:sz w:val="16"/>
                <w:szCs w:val="16"/>
              </w:rPr>
              <w:t>分。</w:t>
            </w:r>
            <w:r>
              <w:rPr>
                <w:rFonts w:eastAsia="宋体" w:cs="宋体" w:hint="eastAsia"/>
                <w:kern w:val="0"/>
                <w:sz w:val="16"/>
                <w:szCs w:val="16"/>
              </w:rPr>
              <w:br/>
              <w:t>3.</w:t>
            </w:r>
            <w:r>
              <w:rPr>
                <w:rFonts w:eastAsia="宋体" w:hAnsi="宋体" w:cs="宋体" w:hint="eastAsia"/>
                <w:kern w:val="0"/>
                <w:sz w:val="16"/>
                <w:szCs w:val="16"/>
              </w:rPr>
              <w:t>自治区部门自建数据中台由本单位提供数据清洗质检报告，并报送自治区大数据发展局的，数据清洗完成率高于</w:t>
            </w:r>
            <w:r>
              <w:rPr>
                <w:rFonts w:eastAsia="宋体" w:cs="宋体" w:hint="eastAsia"/>
                <w:kern w:val="0"/>
                <w:sz w:val="16"/>
                <w:szCs w:val="16"/>
              </w:rPr>
              <w:t>20%</w:t>
            </w:r>
            <w:r>
              <w:rPr>
                <w:rFonts w:eastAsia="宋体" w:hAnsi="宋体" w:cs="宋体" w:hint="eastAsia"/>
                <w:kern w:val="0"/>
                <w:sz w:val="16"/>
                <w:szCs w:val="16"/>
              </w:rPr>
              <w:t>的，得</w:t>
            </w:r>
            <w:r>
              <w:rPr>
                <w:rFonts w:eastAsia="宋体" w:cs="宋体" w:hint="eastAsia"/>
                <w:kern w:val="0"/>
                <w:sz w:val="16"/>
                <w:szCs w:val="16"/>
              </w:rPr>
              <w:t>1.5</w:t>
            </w:r>
            <w:r>
              <w:rPr>
                <w:rFonts w:eastAsia="宋体" w:hAnsi="宋体" w:cs="宋体" w:hint="eastAsia"/>
                <w:kern w:val="0"/>
                <w:sz w:val="16"/>
                <w:szCs w:val="16"/>
              </w:rPr>
              <w:t>分。</w:t>
            </w:r>
            <w:r>
              <w:rPr>
                <w:rFonts w:eastAsia="宋体" w:cs="宋体" w:hint="eastAsia"/>
                <w:kern w:val="0"/>
                <w:sz w:val="16"/>
                <w:szCs w:val="16"/>
              </w:rPr>
              <w:br/>
            </w:r>
            <w:r>
              <w:rPr>
                <w:rFonts w:eastAsia="宋体" w:hAnsi="宋体" w:cs="宋体" w:hint="eastAsia"/>
                <w:kern w:val="0"/>
                <w:sz w:val="16"/>
                <w:szCs w:val="16"/>
              </w:rPr>
              <w:t>注：</w:t>
            </w:r>
            <w:r>
              <w:rPr>
                <w:rFonts w:eastAsia="宋体" w:cs="宋体" w:hint="eastAsia"/>
                <w:kern w:val="0"/>
                <w:sz w:val="16"/>
                <w:szCs w:val="16"/>
              </w:rPr>
              <w:br/>
            </w:r>
            <w:r>
              <w:rPr>
                <w:rFonts w:eastAsia="宋体" w:hAnsi="宋体" w:cs="宋体" w:hint="eastAsia"/>
                <w:kern w:val="0"/>
                <w:sz w:val="16"/>
                <w:szCs w:val="16"/>
              </w:rPr>
              <w:t>①数据标准化清洗方案按照《广西壮族自治区政务数据治理指南汇编》文件要求，参考国家标准、自治区标准等标准化文件进行编制。</w:t>
            </w:r>
            <w:r>
              <w:rPr>
                <w:rFonts w:eastAsia="宋体" w:cs="宋体" w:hint="eastAsia"/>
                <w:kern w:val="0"/>
                <w:sz w:val="16"/>
                <w:szCs w:val="16"/>
              </w:rPr>
              <w:br/>
            </w:r>
            <w:r>
              <w:rPr>
                <w:rFonts w:eastAsia="宋体" w:hAnsi="宋体" w:cs="宋体" w:hint="eastAsia"/>
                <w:kern w:val="0"/>
                <w:sz w:val="16"/>
                <w:szCs w:val="16"/>
              </w:rPr>
              <w:t>②数据标准化清洗方案应包括但不限于本单位涉及的行业数据治理标准规范以及数据清洗、加工计划等内容。</w:t>
            </w:r>
            <w:r>
              <w:rPr>
                <w:rFonts w:eastAsia="宋体" w:cs="宋体" w:hint="eastAsia"/>
                <w:kern w:val="0"/>
                <w:sz w:val="16"/>
                <w:szCs w:val="16"/>
              </w:rPr>
              <w:br/>
            </w:r>
            <w:r>
              <w:rPr>
                <w:rFonts w:eastAsia="宋体" w:hAnsi="宋体" w:cs="宋体" w:hint="eastAsia"/>
                <w:kern w:val="0"/>
                <w:sz w:val="16"/>
                <w:szCs w:val="16"/>
              </w:rPr>
              <w:t>③非涉密信息系统的数据清洗完成率</w:t>
            </w:r>
            <w:r>
              <w:rPr>
                <w:rFonts w:eastAsia="宋体" w:cs="宋体" w:hint="eastAsia"/>
                <w:kern w:val="0"/>
                <w:sz w:val="16"/>
                <w:szCs w:val="16"/>
              </w:rPr>
              <w:t>=</w:t>
            </w:r>
            <w:r>
              <w:rPr>
                <w:rFonts w:eastAsia="宋体" w:hAnsi="宋体" w:cs="宋体" w:hint="eastAsia"/>
                <w:kern w:val="0"/>
                <w:sz w:val="16"/>
                <w:szCs w:val="16"/>
              </w:rPr>
              <w:t>（已完成清洗的数据量</w:t>
            </w:r>
            <w:r>
              <w:rPr>
                <w:rFonts w:eastAsia="宋体" w:cs="宋体" w:hint="eastAsia"/>
                <w:kern w:val="0"/>
                <w:sz w:val="16"/>
                <w:szCs w:val="16"/>
              </w:rPr>
              <w:t>/</w:t>
            </w:r>
            <w:r>
              <w:rPr>
                <w:rFonts w:eastAsia="宋体" w:hAnsi="宋体" w:cs="宋体" w:hint="eastAsia"/>
                <w:kern w:val="0"/>
                <w:sz w:val="16"/>
                <w:szCs w:val="16"/>
              </w:rPr>
              <w:t>已接入数据总量）</w:t>
            </w:r>
            <w:r>
              <w:rPr>
                <w:rFonts w:eastAsia="宋体" w:cs="宋体" w:hint="eastAsia"/>
                <w:kern w:val="0"/>
                <w:sz w:val="16"/>
                <w:szCs w:val="16"/>
              </w:rPr>
              <w:t>×</w:t>
            </w:r>
            <w:r>
              <w:rPr>
                <w:rFonts w:eastAsia="宋体" w:cs="宋体" w:hint="eastAsia"/>
                <w:kern w:val="0"/>
                <w:sz w:val="16"/>
                <w:szCs w:val="16"/>
              </w:rPr>
              <w:t>100%</w:t>
            </w:r>
            <w:r>
              <w:rPr>
                <w:rFonts w:eastAsia="宋体" w:hAnsi="宋体" w:cs="宋体" w:hint="eastAsia"/>
                <w:kern w:val="0"/>
                <w:sz w:val="16"/>
                <w:szCs w:val="16"/>
              </w:rPr>
              <w:t>。（非涉密信息系统不包括网站、</w:t>
            </w:r>
            <w:r>
              <w:rPr>
                <w:rFonts w:eastAsia="宋体" w:cs="宋体" w:hint="eastAsia"/>
                <w:kern w:val="0"/>
                <w:sz w:val="16"/>
                <w:szCs w:val="16"/>
              </w:rPr>
              <w:t>APP</w:t>
            </w:r>
            <w:r>
              <w:rPr>
                <w:rFonts w:eastAsia="宋体" w:hAnsi="宋体" w:cs="宋体" w:hint="eastAsia"/>
                <w:kern w:val="0"/>
                <w:sz w:val="16"/>
                <w:szCs w:val="16"/>
              </w:rPr>
              <w:t>等不涉及需要全量共享开放数据的信息系统）</w:t>
            </w:r>
            <w:r>
              <w:rPr>
                <w:rFonts w:eastAsia="宋体" w:cs="宋体" w:hint="eastAsia"/>
                <w:kern w:val="0"/>
                <w:sz w:val="16"/>
                <w:szCs w:val="16"/>
              </w:rPr>
              <w:br/>
            </w:r>
            <w:r>
              <w:rPr>
                <w:rFonts w:eastAsia="宋体" w:hAnsi="宋体" w:cs="宋体" w:hint="eastAsia"/>
                <w:kern w:val="0"/>
                <w:sz w:val="16"/>
                <w:szCs w:val="16"/>
              </w:rPr>
              <w:t>④数据治理标准规范指自治区部门根据国家标准化委员会、行业主管部门及地方标准化委员会等机构公布的标准、政务数据共享交换的标准等要求，结合原生产系统建设规范，采集数据相关的标准规范，制定成横向区域内和纵向行业内通用的数据元，明确各数据元的标识定义、表示规范、管理属性，理清数据元之间的关联关系，进行标准整合与分类。</w:t>
            </w:r>
            <w:r>
              <w:rPr>
                <w:rFonts w:eastAsia="宋体" w:cs="宋体" w:hint="eastAsia"/>
                <w:kern w:val="0"/>
                <w:sz w:val="16"/>
                <w:szCs w:val="16"/>
              </w:rPr>
              <w:br/>
            </w:r>
            <w:r>
              <w:rPr>
                <w:rFonts w:eastAsia="宋体" w:hAnsi="宋体" w:cs="宋体" w:hint="eastAsia"/>
                <w:kern w:val="0"/>
                <w:sz w:val="16"/>
                <w:szCs w:val="16"/>
              </w:rPr>
              <w:t>⑤数据清洗质检报告应包括但不限于已接入信息系统数量、已接入数据总量、已完成清洗数据量、异常数据量等。</w:t>
            </w:r>
          </w:p>
        </w:tc>
        <w:tc>
          <w:tcPr>
            <w:tcW w:w="423"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2</w:t>
            </w:r>
          </w:p>
        </w:tc>
        <w:tc>
          <w:tcPr>
            <w:tcW w:w="1691"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在数据中台上的非涉密信息系统的数据清洗完成率低于</w:t>
            </w:r>
            <w:r>
              <w:rPr>
                <w:rFonts w:eastAsia="宋体" w:cs="宋体" w:hint="eastAsia"/>
                <w:kern w:val="0"/>
                <w:sz w:val="16"/>
                <w:szCs w:val="16"/>
              </w:rPr>
              <w:t>20%</w:t>
            </w:r>
            <w:r>
              <w:rPr>
                <w:rFonts w:eastAsia="宋体" w:hAnsi="宋体" w:cs="宋体" w:hint="eastAsia"/>
                <w:kern w:val="0"/>
                <w:sz w:val="16"/>
                <w:szCs w:val="16"/>
              </w:rPr>
              <w:t>，扣</w:t>
            </w:r>
            <w:r>
              <w:rPr>
                <w:rFonts w:eastAsia="宋体" w:cs="宋体" w:hint="eastAsia"/>
                <w:kern w:val="0"/>
                <w:sz w:val="16"/>
                <w:szCs w:val="16"/>
              </w:rPr>
              <w:t>0.5</w:t>
            </w:r>
            <w:r>
              <w:rPr>
                <w:rFonts w:eastAsia="宋体" w:hAnsi="宋体" w:cs="宋体" w:hint="eastAsia"/>
                <w:kern w:val="0"/>
                <w:sz w:val="16"/>
                <w:szCs w:val="16"/>
              </w:rPr>
              <w:t>分；低于</w:t>
            </w:r>
            <w:r>
              <w:rPr>
                <w:rFonts w:eastAsia="宋体" w:cs="宋体" w:hint="eastAsia"/>
                <w:kern w:val="0"/>
                <w:sz w:val="16"/>
                <w:szCs w:val="16"/>
              </w:rPr>
              <w:t>10%</w:t>
            </w:r>
            <w:r>
              <w:rPr>
                <w:rFonts w:eastAsia="宋体" w:hAnsi="宋体" w:cs="宋体" w:hint="eastAsia"/>
                <w:kern w:val="0"/>
                <w:sz w:val="16"/>
                <w:szCs w:val="16"/>
              </w:rPr>
              <w:t>，扣</w:t>
            </w:r>
            <w:r>
              <w:rPr>
                <w:rFonts w:eastAsia="宋体" w:cs="宋体" w:hint="eastAsia"/>
                <w:kern w:val="0"/>
                <w:sz w:val="16"/>
                <w:szCs w:val="16"/>
              </w:rPr>
              <w:t>1</w:t>
            </w:r>
            <w:r>
              <w:rPr>
                <w:rFonts w:eastAsia="宋体" w:hAnsi="宋体" w:cs="宋体" w:hint="eastAsia"/>
                <w:kern w:val="0"/>
                <w:sz w:val="16"/>
                <w:szCs w:val="16"/>
              </w:rPr>
              <w:t>分。</w:t>
            </w:r>
            <w:r>
              <w:rPr>
                <w:rFonts w:eastAsia="宋体" w:cs="宋体" w:hint="eastAsia"/>
                <w:kern w:val="0"/>
                <w:sz w:val="16"/>
                <w:szCs w:val="16"/>
              </w:rPr>
              <w:br/>
              <w:t>2.</w:t>
            </w:r>
            <w:r>
              <w:rPr>
                <w:rFonts w:eastAsia="宋体" w:hAnsi="宋体" w:cs="宋体" w:hint="eastAsia"/>
                <w:kern w:val="0"/>
                <w:sz w:val="16"/>
                <w:szCs w:val="16"/>
              </w:rPr>
              <w:t>不按要求配合制定发布数据治理标准规范的，扣</w:t>
            </w:r>
            <w:r>
              <w:rPr>
                <w:rFonts w:eastAsia="宋体" w:cs="宋体" w:hint="eastAsia"/>
                <w:kern w:val="0"/>
                <w:sz w:val="16"/>
                <w:szCs w:val="16"/>
              </w:rPr>
              <w:t>1</w:t>
            </w:r>
            <w:r>
              <w:rPr>
                <w:rFonts w:eastAsia="宋体" w:hAnsi="宋体" w:cs="宋体" w:hint="eastAsia"/>
                <w:kern w:val="0"/>
                <w:sz w:val="16"/>
                <w:szCs w:val="16"/>
              </w:rPr>
              <w:t>分。</w:t>
            </w:r>
          </w:p>
        </w:tc>
        <w:tc>
          <w:tcPr>
            <w:tcW w:w="502"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1</w:t>
            </w:r>
          </w:p>
        </w:tc>
        <w:tc>
          <w:tcPr>
            <w:tcW w:w="1678"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在数据中台上的非涉密信息系统的数据清洗完成率达到</w:t>
            </w:r>
            <w:r>
              <w:rPr>
                <w:rFonts w:eastAsia="宋体" w:cs="宋体" w:hint="eastAsia"/>
                <w:kern w:val="0"/>
                <w:sz w:val="16"/>
                <w:szCs w:val="16"/>
              </w:rPr>
              <w:t>20%</w:t>
            </w:r>
            <w:r>
              <w:rPr>
                <w:rFonts w:eastAsia="宋体" w:hAnsi="宋体" w:cs="宋体" w:hint="eastAsia"/>
                <w:kern w:val="0"/>
                <w:sz w:val="16"/>
                <w:szCs w:val="16"/>
              </w:rPr>
              <w:t>，每多</w:t>
            </w:r>
            <w:r>
              <w:rPr>
                <w:rFonts w:eastAsia="宋体" w:cs="宋体" w:hint="eastAsia"/>
                <w:kern w:val="0"/>
                <w:sz w:val="16"/>
                <w:szCs w:val="16"/>
              </w:rPr>
              <w:t>5%</w:t>
            </w:r>
            <w:r>
              <w:rPr>
                <w:rFonts w:eastAsia="宋体" w:hAnsi="宋体" w:cs="宋体" w:hint="eastAsia"/>
                <w:kern w:val="0"/>
                <w:sz w:val="16"/>
                <w:szCs w:val="16"/>
              </w:rPr>
              <w:t>加</w:t>
            </w:r>
            <w:r>
              <w:rPr>
                <w:rFonts w:eastAsia="宋体" w:cs="宋体" w:hint="eastAsia"/>
                <w:kern w:val="0"/>
                <w:sz w:val="16"/>
                <w:szCs w:val="16"/>
              </w:rPr>
              <w:t>0.2</w:t>
            </w:r>
            <w:r>
              <w:rPr>
                <w:rFonts w:eastAsia="宋体" w:hAnsi="宋体" w:cs="宋体" w:hint="eastAsia"/>
                <w:kern w:val="0"/>
                <w:sz w:val="16"/>
                <w:szCs w:val="16"/>
              </w:rPr>
              <w:t>分，最高加</w:t>
            </w:r>
            <w:r>
              <w:rPr>
                <w:rFonts w:eastAsia="宋体" w:cs="宋体" w:hint="eastAsia"/>
                <w:kern w:val="0"/>
                <w:sz w:val="16"/>
                <w:szCs w:val="16"/>
              </w:rPr>
              <w:t>1</w:t>
            </w:r>
            <w:r>
              <w:rPr>
                <w:rFonts w:eastAsia="宋体" w:hAnsi="宋体" w:cs="宋体" w:hint="eastAsia"/>
                <w:kern w:val="0"/>
                <w:sz w:val="16"/>
                <w:szCs w:val="16"/>
              </w:rPr>
              <w:t>分。</w:t>
            </w:r>
          </w:p>
        </w:tc>
        <w:tc>
          <w:tcPr>
            <w:tcW w:w="1427" w:type="dxa"/>
            <w:vAlign w:val="center"/>
          </w:tcPr>
          <w:p w:rsidR="00090802" w:rsidRDefault="00090802" w:rsidP="00BD41A6">
            <w:pPr>
              <w:widowControl/>
              <w:adjustRightInd w:val="0"/>
              <w:snapToGrid w:val="0"/>
              <w:spacing w:line="200" w:lineRule="exact"/>
              <w:textAlignment w:val="center"/>
              <w:rPr>
                <w:rFonts w:eastAsia="宋体" w:cs="宋体" w:hint="eastAsia"/>
                <w:kern w:val="0"/>
                <w:sz w:val="16"/>
                <w:szCs w:val="16"/>
              </w:rPr>
            </w:pPr>
            <w:r>
              <w:rPr>
                <w:rFonts w:eastAsia="宋体" w:hAnsi="宋体" w:cs="宋体" w:hint="eastAsia"/>
                <w:kern w:val="0"/>
                <w:sz w:val="16"/>
                <w:szCs w:val="16"/>
              </w:rPr>
              <w:t>国办发〔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桂政发〔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厅发〔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141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桂审数据报〔</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64</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13</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31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23</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28</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39</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11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桂数发〔</w:t>
            </w:r>
            <w:r>
              <w:rPr>
                <w:rFonts w:eastAsia="宋体" w:hAnsi="宋体" w:cs="宋体" w:hint="eastAsia"/>
                <w:kern w:val="0"/>
                <w:sz w:val="16"/>
                <w:szCs w:val="16"/>
              </w:rPr>
              <w:t>2020</w:t>
            </w:r>
            <w:r>
              <w:rPr>
                <w:rFonts w:eastAsia="宋体" w:hAnsi="宋体" w:cs="宋体" w:hint="eastAsia"/>
                <w:kern w:val="0"/>
                <w:sz w:val="16"/>
                <w:szCs w:val="16"/>
              </w:rPr>
              <w:t>〕</w:t>
            </w:r>
            <w:r>
              <w:rPr>
                <w:rFonts w:eastAsia="宋体" w:hAnsi="宋体" w:cs="宋体" w:hint="eastAsia"/>
                <w:kern w:val="0"/>
                <w:sz w:val="16"/>
                <w:szCs w:val="16"/>
              </w:rPr>
              <w:t>23</w:t>
            </w:r>
            <w:r>
              <w:rPr>
                <w:rFonts w:eastAsia="宋体" w:hAnsi="宋体" w:cs="宋体" w:hint="eastAsia"/>
                <w:kern w:val="0"/>
                <w:sz w:val="16"/>
                <w:szCs w:val="16"/>
              </w:rPr>
              <w:t>号</w:t>
            </w:r>
          </w:p>
        </w:tc>
        <w:tc>
          <w:tcPr>
            <w:tcW w:w="1479"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一、自治区大数据发展局数据处</w:t>
            </w:r>
            <w:r>
              <w:rPr>
                <w:rFonts w:eastAsia="宋体" w:cs="宋体" w:hint="eastAsia"/>
                <w:kern w:val="0"/>
                <w:sz w:val="16"/>
                <w:szCs w:val="16"/>
              </w:rPr>
              <w:br/>
            </w:r>
            <w:r>
              <w:rPr>
                <w:rFonts w:eastAsia="宋体" w:hAnsi="宋体" w:cs="宋体" w:hint="eastAsia"/>
                <w:kern w:val="0"/>
                <w:sz w:val="16"/>
                <w:szCs w:val="16"/>
              </w:rPr>
              <w:t>贾明宇</w:t>
            </w:r>
            <w:r>
              <w:rPr>
                <w:rFonts w:eastAsia="宋体" w:cs="宋体" w:hint="eastAsia"/>
                <w:kern w:val="0"/>
                <w:sz w:val="16"/>
                <w:szCs w:val="16"/>
              </w:rPr>
              <w:t>15307815985</w:t>
            </w:r>
            <w:r>
              <w:rPr>
                <w:rFonts w:eastAsia="宋体" w:cs="宋体" w:hint="eastAsia"/>
                <w:kern w:val="0"/>
                <w:sz w:val="16"/>
                <w:szCs w:val="16"/>
              </w:rPr>
              <w:br/>
            </w:r>
            <w:r>
              <w:rPr>
                <w:rFonts w:eastAsia="宋体" w:hAnsi="宋体" w:cs="宋体" w:hint="eastAsia"/>
                <w:kern w:val="0"/>
                <w:sz w:val="16"/>
                <w:szCs w:val="16"/>
              </w:rPr>
              <w:t>戴午文</w:t>
            </w:r>
            <w:r>
              <w:rPr>
                <w:rFonts w:eastAsia="宋体" w:cs="宋体" w:hint="eastAsia"/>
                <w:kern w:val="0"/>
                <w:sz w:val="16"/>
                <w:szCs w:val="16"/>
              </w:rPr>
              <w:t>13877171762</w:t>
            </w:r>
            <w:r>
              <w:rPr>
                <w:rFonts w:eastAsia="宋体" w:cs="宋体" w:hint="eastAsia"/>
                <w:kern w:val="0"/>
                <w:sz w:val="16"/>
                <w:szCs w:val="16"/>
              </w:rPr>
              <w:br/>
            </w:r>
            <w:r>
              <w:rPr>
                <w:rFonts w:eastAsia="宋体" w:hAnsi="宋体" w:cs="宋体" w:hint="eastAsia"/>
                <w:kern w:val="0"/>
                <w:sz w:val="16"/>
                <w:szCs w:val="16"/>
              </w:rPr>
              <w:t>二、自治区信息中心大数据技术应用处（共享）</w:t>
            </w:r>
            <w:r>
              <w:rPr>
                <w:rFonts w:eastAsia="宋体" w:cs="宋体" w:hint="eastAsia"/>
                <w:kern w:val="0"/>
                <w:sz w:val="16"/>
                <w:szCs w:val="16"/>
              </w:rPr>
              <w:br/>
            </w:r>
            <w:r>
              <w:rPr>
                <w:rFonts w:eastAsia="宋体" w:hAnsi="宋体" w:cs="宋体" w:hint="eastAsia"/>
                <w:kern w:val="0"/>
                <w:sz w:val="16"/>
                <w:szCs w:val="16"/>
              </w:rPr>
              <w:t>梁</w:t>
            </w:r>
            <w:r>
              <w:rPr>
                <w:rFonts w:eastAsia="宋体" w:cs="宋体" w:hint="eastAsia"/>
                <w:kern w:val="0"/>
                <w:sz w:val="16"/>
                <w:szCs w:val="16"/>
              </w:rPr>
              <w:t xml:space="preserve">  </w:t>
            </w:r>
            <w:r>
              <w:rPr>
                <w:rFonts w:eastAsia="宋体" w:hAnsi="宋体" w:cs="宋体" w:hint="eastAsia"/>
                <w:kern w:val="0"/>
                <w:sz w:val="16"/>
                <w:szCs w:val="16"/>
              </w:rPr>
              <w:t>贵</w:t>
            </w:r>
            <w:r>
              <w:rPr>
                <w:rFonts w:eastAsia="宋体" w:cs="宋体" w:hint="eastAsia"/>
                <w:kern w:val="0"/>
                <w:sz w:val="16"/>
                <w:szCs w:val="16"/>
              </w:rPr>
              <w:t>13317610610</w:t>
            </w:r>
            <w:r>
              <w:rPr>
                <w:rFonts w:eastAsia="宋体" w:cs="宋体" w:hint="eastAsia"/>
                <w:kern w:val="0"/>
                <w:sz w:val="16"/>
                <w:szCs w:val="16"/>
              </w:rPr>
              <w:br/>
            </w:r>
            <w:r>
              <w:rPr>
                <w:rFonts w:eastAsia="宋体" w:hAnsi="宋体" w:cs="宋体" w:hint="eastAsia"/>
                <w:kern w:val="0"/>
                <w:sz w:val="16"/>
                <w:szCs w:val="16"/>
              </w:rPr>
              <w:t>满彦星</w:t>
            </w:r>
            <w:r>
              <w:rPr>
                <w:rFonts w:eastAsia="宋体" w:cs="宋体" w:hint="eastAsia"/>
                <w:kern w:val="0"/>
                <w:sz w:val="16"/>
                <w:szCs w:val="16"/>
              </w:rPr>
              <w:t>18077785105</w:t>
            </w:r>
            <w:r>
              <w:rPr>
                <w:rFonts w:eastAsia="宋体" w:cs="宋体" w:hint="eastAsia"/>
                <w:kern w:val="0"/>
                <w:sz w:val="16"/>
                <w:szCs w:val="16"/>
              </w:rPr>
              <w:br/>
            </w:r>
            <w:r>
              <w:rPr>
                <w:rFonts w:eastAsia="宋体" w:hAnsi="宋体" w:cs="宋体" w:hint="eastAsia"/>
                <w:kern w:val="0"/>
                <w:sz w:val="16"/>
                <w:szCs w:val="16"/>
              </w:rPr>
              <w:t>三、自治区信息中心大数据技术开发处（开放）</w:t>
            </w:r>
            <w:r>
              <w:rPr>
                <w:rFonts w:eastAsia="宋体" w:cs="宋体" w:hint="eastAsia"/>
                <w:kern w:val="0"/>
                <w:sz w:val="16"/>
                <w:szCs w:val="16"/>
              </w:rPr>
              <w:br/>
            </w:r>
            <w:r>
              <w:rPr>
                <w:rFonts w:eastAsia="宋体" w:hAnsi="宋体" w:cs="宋体" w:hint="eastAsia"/>
                <w:kern w:val="0"/>
                <w:sz w:val="16"/>
                <w:szCs w:val="16"/>
              </w:rPr>
              <w:t>彭凌华</w:t>
            </w:r>
            <w:r>
              <w:rPr>
                <w:rFonts w:eastAsia="宋体" w:cs="宋体" w:hint="eastAsia"/>
                <w:kern w:val="0"/>
                <w:sz w:val="16"/>
                <w:szCs w:val="16"/>
              </w:rPr>
              <w:t>18074809800</w:t>
            </w:r>
            <w:r>
              <w:rPr>
                <w:rFonts w:eastAsia="宋体" w:cs="宋体" w:hint="eastAsia"/>
                <w:kern w:val="0"/>
                <w:sz w:val="16"/>
                <w:szCs w:val="16"/>
              </w:rPr>
              <w:br/>
            </w:r>
            <w:r>
              <w:rPr>
                <w:rFonts w:eastAsia="宋体" w:hAnsi="宋体" w:cs="宋体" w:hint="eastAsia"/>
                <w:kern w:val="0"/>
                <w:sz w:val="16"/>
                <w:szCs w:val="16"/>
              </w:rPr>
              <w:t>韦皓元</w:t>
            </w:r>
            <w:r>
              <w:rPr>
                <w:rFonts w:eastAsia="宋体" w:cs="宋体" w:hint="eastAsia"/>
                <w:kern w:val="0"/>
                <w:sz w:val="16"/>
                <w:szCs w:val="16"/>
              </w:rPr>
              <w:t>18077785089</w:t>
            </w:r>
            <w:r>
              <w:rPr>
                <w:rFonts w:eastAsia="宋体" w:cs="宋体" w:hint="eastAsia"/>
                <w:kern w:val="0"/>
                <w:sz w:val="16"/>
                <w:szCs w:val="16"/>
              </w:rPr>
              <w:br/>
            </w:r>
            <w:r>
              <w:rPr>
                <w:rFonts w:eastAsia="宋体" w:hAnsi="宋体" w:cs="宋体" w:hint="eastAsia"/>
                <w:kern w:val="0"/>
                <w:sz w:val="16"/>
                <w:szCs w:val="16"/>
              </w:rPr>
              <w:t>四、自治区通用数据中台、自治区数据共享交换平台</w:t>
            </w:r>
            <w:r>
              <w:rPr>
                <w:rFonts w:eastAsia="宋体" w:cs="宋体" w:hint="eastAsia"/>
                <w:kern w:val="0"/>
                <w:sz w:val="16"/>
                <w:szCs w:val="16"/>
              </w:rPr>
              <w:br/>
            </w:r>
            <w:r>
              <w:rPr>
                <w:rFonts w:eastAsia="宋体" w:hAnsi="宋体" w:cs="宋体" w:hint="eastAsia"/>
                <w:kern w:val="0"/>
                <w:sz w:val="16"/>
                <w:szCs w:val="16"/>
              </w:rPr>
              <w:t>刘星宇</w:t>
            </w:r>
            <w:r>
              <w:rPr>
                <w:rFonts w:eastAsia="宋体" w:cs="宋体" w:hint="eastAsia"/>
                <w:kern w:val="0"/>
                <w:sz w:val="16"/>
                <w:szCs w:val="16"/>
              </w:rPr>
              <w:t>17687508027</w:t>
            </w:r>
          </w:p>
        </w:tc>
      </w:tr>
      <w:tr w:rsidR="00090802" w:rsidTr="00BD41A6">
        <w:trPr>
          <w:trHeight w:val="8286"/>
          <w:jc w:val="center"/>
        </w:trPr>
        <w:tc>
          <w:tcPr>
            <w:tcW w:w="403"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lastRenderedPageBreak/>
              <w:t>数据治理</w:t>
            </w:r>
            <w:r>
              <w:rPr>
                <w:rFonts w:eastAsia="宋体" w:cs="宋体" w:hint="eastAsia"/>
                <w:kern w:val="0"/>
                <w:sz w:val="16"/>
                <w:szCs w:val="16"/>
              </w:rPr>
              <w:br/>
              <w:t>B</w:t>
            </w:r>
          </w:p>
        </w:tc>
        <w:tc>
          <w:tcPr>
            <w:tcW w:w="482"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数据图谱</w:t>
            </w:r>
            <w:r>
              <w:rPr>
                <w:rFonts w:eastAsia="宋体" w:cs="宋体" w:hint="eastAsia"/>
                <w:kern w:val="0"/>
                <w:sz w:val="16"/>
                <w:szCs w:val="16"/>
              </w:rPr>
              <w:t>B4</w:t>
            </w:r>
          </w:p>
        </w:tc>
        <w:tc>
          <w:tcPr>
            <w:tcW w:w="669"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构建数据图谱</w:t>
            </w:r>
            <w:r>
              <w:rPr>
                <w:rFonts w:eastAsia="宋体" w:cs="宋体" w:hint="eastAsia"/>
                <w:kern w:val="0"/>
                <w:sz w:val="16"/>
                <w:szCs w:val="16"/>
              </w:rPr>
              <w:t>B4-1</w:t>
            </w:r>
          </w:p>
        </w:tc>
        <w:tc>
          <w:tcPr>
            <w:tcW w:w="393"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1</w:t>
            </w:r>
          </w:p>
        </w:tc>
        <w:tc>
          <w:tcPr>
            <w:tcW w:w="3951"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【使用自治区通用数据中台构建数据图谱】</w:t>
            </w:r>
            <w:r>
              <w:rPr>
                <w:rFonts w:eastAsia="宋体" w:cs="宋体" w:hint="eastAsia"/>
                <w:kern w:val="0"/>
                <w:sz w:val="16"/>
                <w:szCs w:val="16"/>
              </w:rPr>
              <w:br/>
              <w:t>1.</w:t>
            </w:r>
            <w:r>
              <w:rPr>
                <w:rFonts w:eastAsia="宋体" w:hAnsi="宋体" w:cs="宋体" w:hint="eastAsia"/>
                <w:kern w:val="0"/>
                <w:sz w:val="16"/>
                <w:szCs w:val="16"/>
              </w:rPr>
              <w:t>自治区部门</w:t>
            </w:r>
            <w:r>
              <w:rPr>
                <w:rFonts w:eastAsia="宋体" w:cs="宋体" w:hint="eastAsia"/>
                <w:kern w:val="0"/>
                <w:sz w:val="16"/>
                <w:szCs w:val="16"/>
              </w:rPr>
              <w:t>10</w:t>
            </w:r>
            <w:r>
              <w:rPr>
                <w:rFonts w:eastAsia="宋体" w:hAnsi="宋体" w:cs="宋体" w:hint="eastAsia"/>
                <w:kern w:val="0"/>
                <w:sz w:val="16"/>
                <w:szCs w:val="16"/>
              </w:rPr>
              <w:t>月底前在通用数据中台生成本单位数据图谱，并配合自治区大数据发展局汇聚形成全区一张大的数据图谱，得</w:t>
            </w:r>
            <w:r>
              <w:rPr>
                <w:rFonts w:eastAsia="宋体" w:cs="宋体" w:hint="eastAsia"/>
                <w:kern w:val="0"/>
                <w:sz w:val="16"/>
                <w:szCs w:val="16"/>
              </w:rPr>
              <w:t>1</w:t>
            </w:r>
            <w:r>
              <w:rPr>
                <w:rFonts w:eastAsia="宋体" w:hAnsi="宋体" w:cs="宋体" w:hint="eastAsia"/>
                <w:kern w:val="0"/>
                <w:sz w:val="16"/>
                <w:szCs w:val="16"/>
              </w:rPr>
              <w:t>分。</w:t>
            </w:r>
            <w:r>
              <w:rPr>
                <w:rFonts w:eastAsia="宋体" w:cs="宋体" w:hint="eastAsia"/>
                <w:kern w:val="0"/>
                <w:sz w:val="16"/>
                <w:szCs w:val="16"/>
              </w:rPr>
              <w:br/>
            </w:r>
            <w:r>
              <w:rPr>
                <w:rFonts w:eastAsia="宋体" w:hAnsi="宋体" w:cs="宋体" w:hint="eastAsia"/>
                <w:kern w:val="0"/>
                <w:sz w:val="16"/>
                <w:szCs w:val="16"/>
              </w:rPr>
              <w:t>注：</w:t>
            </w:r>
            <w:r>
              <w:rPr>
                <w:rFonts w:eastAsia="宋体" w:cs="宋体" w:hint="eastAsia"/>
                <w:kern w:val="0"/>
                <w:sz w:val="16"/>
                <w:szCs w:val="16"/>
              </w:rPr>
              <w:br/>
            </w:r>
            <w:r>
              <w:rPr>
                <w:rFonts w:eastAsia="宋体" w:hAnsi="宋体" w:cs="宋体" w:hint="eastAsia"/>
                <w:kern w:val="0"/>
                <w:sz w:val="16"/>
                <w:szCs w:val="16"/>
              </w:rPr>
              <w:t>①数据图谱按照本单位</w:t>
            </w:r>
            <w:r>
              <w:rPr>
                <w:rFonts w:eastAsia="宋体" w:cs="宋体" w:hint="eastAsia"/>
                <w:kern w:val="0"/>
                <w:sz w:val="16"/>
                <w:szCs w:val="16"/>
              </w:rPr>
              <w:t>“</w:t>
            </w:r>
            <w:r>
              <w:rPr>
                <w:rFonts w:eastAsia="宋体" w:hAnsi="宋体" w:cs="宋体" w:hint="eastAsia"/>
                <w:kern w:val="0"/>
                <w:sz w:val="16"/>
                <w:szCs w:val="16"/>
              </w:rPr>
              <w:t>三定</w:t>
            </w:r>
            <w:r>
              <w:rPr>
                <w:rFonts w:eastAsia="宋体" w:cs="宋体" w:hint="eastAsia"/>
                <w:kern w:val="0"/>
                <w:sz w:val="16"/>
                <w:szCs w:val="16"/>
              </w:rPr>
              <w:t>”规定</w:t>
            </w:r>
            <w:r>
              <w:rPr>
                <w:rFonts w:eastAsia="宋体" w:hAnsi="宋体" w:cs="宋体" w:hint="eastAsia"/>
                <w:kern w:val="0"/>
                <w:sz w:val="16"/>
                <w:szCs w:val="16"/>
              </w:rPr>
              <w:t>及权责清单，构建包括本单位及其二层机构、直属单位的业务数据图谱及元数据图谱。</w:t>
            </w:r>
            <w:r>
              <w:rPr>
                <w:rFonts w:eastAsia="宋体" w:cs="宋体" w:hint="eastAsia"/>
                <w:kern w:val="0"/>
                <w:sz w:val="16"/>
                <w:szCs w:val="16"/>
              </w:rPr>
              <w:br/>
            </w:r>
            <w:r>
              <w:rPr>
                <w:rFonts w:eastAsia="宋体" w:hAnsi="宋体" w:cs="宋体" w:hint="eastAsia"/>
                <w:kern w:val="0"/>
                <w:sz w:val="16"/>
                <w:szCs w:val="16"/>
              </w:rPr>
              <w:t>②从政务数据管理业务需求出发，将政务数据管理中涉及到的业务对象，采用图谱的方式进行逻辑关联，形成一套面向数据需求部门和数据管理部门的数据资源全域探索系统，可以快速、准确地获取政务数据资源的智能化搜索工具，是对传统数据管理模式下的人性化服务延申。通过业务图谱可快速、准确检索业务需要的政务数据资源，全面分析政务数据资源的血缘关系。</w:t>
            </w:r>
            <w:r>
              <w:rPr>
                <w:rFonts w:eastAsia="宋体" w:cs="宋体" w:hint="eastAsia"/>
                <w:kern w:val="0"/>
                <w:sz w:val="16"/>
                <w:szCs w:val="16"/>
              </w:rPr>
              <w:br/>
            </w:r>
            <w:r>
              <w:rPr>
                <w:rFonts w:eastAsia="宋体" w:hAnsi="宋体" w:cs="宋体" w:hint="eastAsia"/>
                <w:kern w:val="0"/>
                <w:sz w:val="16"/>
                <w:szCs w:val="16"/>
              </w:rPr>
              <w:t>③以个人、法人等主体对象为核心，构建主体和相关数据项逻辑关联关系，将分散在各个系统中的相关数据项和主体建立关系网络，重构主体相关元数据子集，形成立体刻画个人、法人等主体的元数据图谱。元数据图谱是</w:t>
            </w:r>
            <w:r>
              <w:rPr>
                <w:rFonts w:eastAsia="宋体" w:cs="宋体" w:hint="eastAsia"/>
                <w:kern w:val="0"/>
                <w:sz w:val="16"/>
                <w:szCs w:val="16"/>
              </w:rPr>
              <w:t>“</w:t>
            </w:r>
            <w:r>
              <w:rPr>
                <w:rFonts w:eastAsia="宋体" w:hAnsi="宋体" w:cs="宋体" w:hint="eastAsia"/>
                <w:kern w:val="0"/>
                <w:sz w:val="16"/>
                <w:szCs w:val="16"/>
              </w:rPr>
              <w:t>物理分散，逻辑集中</w:t>
            </w:r>
            <w:r>
              <w:rPr>
                <w:rFonts w:eastAsia="宋体" w:cs="宋体" w:hint="eastAsia"/>
                <w:kern w:val="0"/>
                <w:sz w:val="16"/>
                <w:szCs w:val="16"/>
              </w:rPr>
              <w:t>”</w:t>
            </w:r>
            <w:r>
              <w:rPr>
                <w:rFonts w:eastAsia="宋体" w:hAnsi="宋体" w:cs="宋体" w:hint="eastAsia"/>
                <w:kern w:val="0"/>
                <w:sz w:val="16"/>
                <w:szCs w:val="16"/>
              </w:rPr>
              <w:t>数据治理新模式的重要应用，可直观展现数据与数据间的逻辑关系，快速检索、定位数据存储位置，为人工智能提供知识输入，为数字政府提供知识基础支撑。</w:t>
            </w:r>
            <w:r>
              <w:rPr>
                <w:rFonts w:eastAsia="宋体" w:cs="宋体" w:hint="eastAsia"/>
                <w:kern w:val="0"/>
                <w:sz w:val="16"/>
                <w:szCs w:val="16"/>
              </w:rPr>
              <w:br/>
            </w:r>
            <w:r>
              <w:rPr>
                <w:rFonts w:eastAsia="宋体" w:hAnsi="宋体" w:cs="宋体" w:hint="eastAsia"/>
                <w:kern w:val="0"/>
                <w:sz w:val="16"/>
                <w:szCs w:val="16"/>
              </w:rPr>
              <w:t>④数据图谱至少体现单位、处室、职责、系统、云、网、事项、目录等关联关系。</w:t>
            </w:r>
          </w:p>
        </w:tc>
        <w:tc>
          <w:tcPr>
            <w:tcW w:w="423"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1</w:t>
            </w:r>
          </w:p>
        </w:tc>
        <w:tc>
          <w:tcPr>
            <w:tcW w:w="1691"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自治区部门逾期生成本单位数据图谱或没有配合自治区大数据发展局汇聚形成全区一张大的数据图谱的，扣</w:t>
            </w:r>
            <w:r>
              <w:rPr>
                <w:rFonts w:eastAsia="宋体" w:cs="宋体" w:hint="eastAsia"/>
                <w:kern w:val="0"/>
                <w:sz w:val="16"/>
                <w:szCs w:val="16"/>
              </w:rPr>
              <w:t>1</w:t>
            </w:r>
            <w:r>
              <w:rPr>
                <w:rFonts w:eastAsia="宋体" w:hAnsi="宋体" w:cs="宋体" w:hint="eastAsia"/>
                <w:kern w:val="0"/>
                <w:sz w:val="16"/>
                <w:szCs w:val="16"/>
              </w:rPr>
              <w:t>分。</w:t>
            </w:r>
          </w:p>
        </w:tc>
        <w:tc>
          <w:tcPr>
            <w:tcW w:w="502"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1</w:t>
            </w:r>
          </w:p>
        </w:tc>
        <w:tc>
          <w:tcPr>
            <w:tcW w:w="1678"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配合自治区政务数据图谱建设工作，完成补充本单位数据图谱的主体和属性，并挂载主体相关数据的，加</w:t>
            </w:r>
            <w:r>
              <w:rPr>
                <w:rFonts w:eastAsia="宋体" w:cs="宋体" w:hint="eastAsia"/>
                <w:kern w:val="0"/>
                <w:sz w:val="16"/>
                <w:szCs w:val="16"/>
              </w:rPr>
              <w:t>1</w:t>
            </w:r>
            <w:r>
              <w:rPr>
                <w:rFonts w:eastAsia="宋体" w:hAnsi="宋体" w:cs="宋体" w:hint="eastAsia"/>
                <w:kern w:val="0"/>
                <w:sz w:val="16"/>
                <w:szCs w:val="16"/>
              </w:rPr>
              <w:t>分。</w:t>
            </w:r>
            <w:r>
              <w:rPr>
                <w:rFonts w:eastAsia="宋体" w:cs="宋体" w:hint="eastAsia"/>
                <w:kern w:val="0"/>
                <w:sz w:val="16"/>
                <w:szCs w:val="16"/>
              </w:rPr>
              <w:br/>
            </w:r>
            <w:r>
              <w:rPr>
                <w:rFonts w:eastAsia="宋体" w:hAnsi="宋体" w:cs="宋体" w:hint="eastAsia"/>
                <w:kern w:val="0"/>
                <w:sz w:val="16"/>
                <w:szCs w:val="16"/>
              </w:rPr>
              <w:t>注：</w:t>
            </w:r>
            <w:r>
              <w:rPr>
                <w:rFonts w:eastAsia="宋体" w:cs="宋体" w:hint="eastAsia"/>
                <w:kern w:val="0"/>
                <w:sz w:val="16"/>
                <w:szCs w:val="16"/>
              </w:rPr>
              <w:br/>
            </w:r>
            <w:r>
              <w:rPr>
                <w:rFonts w:eastAsia="宋体" w:hAnsi="宋体" w:cs="宋体" w:hint="eastAsia"/>
                <w:kern w:val="0"/>
                <w:sz w:val="16"/>
                <w:szCs w:val="16"/>
              </w:rPr>
              <w:t>①数据图谱的主体指根据部门业务系统数据资源构成情况和数据管理情况，分别梳理出元数据图谱和业务图谱相关对象信息，如元数据图谱的主题、数据项等对象信息，以及业务图谱的部门、目录、信息项、数据标准、事项等对象信息，这些相关对象信息就是构建数据图谱的实体</w:t>
            </w:r>
            <w:r>
              <w:rPr>
                <w:rFonts w:eastAsia="宋体" w:cs="宋体" w:hint="eastAsia"/>
                <w:kern w:val="0"/>
                <w:sz w:val="16"/>
                <w:szCs w:val="16"/>
              </w:rPr>
              <w:br/>
            </w:r>
            <w:r>
              <w:rPr>
                <w:rFonts w:eastAsia="宋体" w:hAnsi="宋体" w:cs="宋体" w:hint="eastAsia"/>
                <w:kern w:val="0"/>
                <w:sz w:val="16"/>
                <w:szCs w:val="16"/>
              </w:rPr>
              <w:t>②数据图谱的属性指对实体的具体化描述。在政务数据资源图谱中，例如事项的属性有事项名称、事项类型等，政务数据资源目录的属性有目录名称、目录分类、目录共享属性、目录开放属性等。</w:t>
            </w:r>
          </w:p>
        </w:tc>
        <w:tc>
          <w:tcPr>
            <w:tcW w:w="1427"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厅发〔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141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13</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31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23</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28</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39</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11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桂数发〔</w:t>
            </w:r>
            <w:r>
              <w:rPr>
                <w:rFonts w:eastAsia="宋体" w:hAnsi="宋体" w:cs="宋体" w:hint="eastAsia"/>
                <w:kern w:val="0"/>
                <w:sz w:val="16"/>
                <w:szCs w:val="16"/>
              </w:rPr>
              <w:t>2020</w:t>
            </w:r>
            <w:r>
              <w:rPr>
                <w:rFonts w:eastAsia="宋体" w:hAnsi="宋体" w:cs="宋体" w:hint="eastAsia"/>
                <w:kern w:val="0"/>
                <w:sz w:val="16"/>
                <w:szCs w:val="16"/>
              </w:rPr>
              <w:t>〕</w:t>
            </w:r>
            <w:r>
              <w:rPr>
                <w:rFonts w:eastAsia="宋体" w:hAnsi="宋体" w:cs="宋体" w:hint="eastAsia"/>
                <w:kern w:val="0"/>
                <w:sz w:val="16"/>
                <w:szCs w:val="16"/>
              </w:rPr>
              <w:t>23</w:t>
            </w:r>
            <w:r>
              <w:rPr>
                <w:rFonts w:eastAsia="宋体" w:hAnsi="宋体" w:cs="宋体" w:hint="eastAsia"/>
                <w:kern w:val="0"/>
                <w:sz w:val="16"/>
                <w:szCs w:val="16"/>
              </w:rPr>
              <w:t>号</w:t>
            </w:r>
          </w:p>
        </w:tc>
        <w:tc>
          <w:tcPr>
            <w:tcW w:w="1479"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一、自治区大数据发展局数据处</w:t>
            </w:r>
            <w:r>
              <w:rPr>
                <w:rFonts w:eastAsia="宋体" w:cs="宋体" w:hint="eastAsia"/>
                <w:kern w:val="0"/>
                <w:sz w:val="16"/>
                <w:szCs w:val="16"/>
              </w:rPr>
              <w:br/>
            </w:r>
            <w:r>
              <w:rPr>
                <w:rFonts w:eastAsia="宋体" w:hAnsi="宋体" w:cs="宋体" w:hint="eastAsia"/>
                <w:kern w:val="0"/>
                <w:sz w:val="16"/>
                <w:szCs w:val="16"/>
              </w:rPr>
              <w:t>贾明宇</w:t>
            </w:r>
            <w:r>
              <w:rPr>
                <w:rFonts w:eastAsia="宋体" w:cs="宋体" w:hint="eastAsia"/>
                <w:kern w:val="0"/>
                <w:sz w:val="16"/>
                <w:szCs w:val="16"/>
              </w:rPr>
              <w:t>15307815985</w:t>
            </w:r>
            <w:r>
              <w:rPr>
                <w:rFonts w:eastAsia="宋体" w:cs="宋体" w:hint="eastAsia"/>
                <w:kern w:val="0"/>
                <w:sz w:val="16"/>
                <w:szCs w:val="16"/>
              </w:rPr>
              <w:br/>
            </w:r>
            <w:r>
              <w:rPr>
                <w:rFonts w:eastAsia="宋体" w:hAnsi="宋体" w:cs="宋体" w:hint="eastAsia"/>
                <w:kern w:val="0"/>
                <w:sz w:val="16"/>
                <w:szCs w:val="16"/>
              </w:rPr>
              <w:t>戴午文</w:t>
            </w:r>
            <w:r>
              <w:rPr>
                <w:rFonts w:eastAsia="宋体" w:cs="宋体" w:hint="eastAsia"/>
                <w:kern w:val="0"/>
                <w:sz w:val="16"/>
                <w:szCs w:val="16"/>
              </w:rPr>
              <w:t>13877171762</w:t>
            </w:r>
            <w:r>
              <w:rPr>
                <w:rFonts w:eastAsia="宋体" w:cs="宋体" w:hint="eastAsia"/>
                <w:kern w:val="0"/>
                <w:sz w:val="16"/>
                <w:szCs w:val="16"/>
              </w:rPr>
              <w:br/>
            </w:r>
            <w:r>
              <w:rPr>
                <w:rFonts w:eastAsia="宋体" w:hAnsi="宋体" w:cs="宋体" w:hint="eastAsia"/>
                <w:kern w:val="0"/>
                <w:sz w:val="16"/>
                <w:szCs w:val="16"/>
              </w:rPr>
              <w:t>二、自治区信息中心大数据技术应用处（共享）</w:t>
            </w:r>
            <w:r>
              <w:rPr>
                <w:rFonts w:eastAsia="宋体" w:cs="宋体" w:hint="eastAsia"/>
                <w:kern w:val="0"/>
                <w:sz w:val="16"/>
                <w:szCs w:val="16"/>
              </w:rPr>
              <w:br/>
            </w:r>
            <w:r>
              <w:rPr>
                <w:rFonts w:eastAsia="宋体" w:hAnsi="宋体" w:cs="宋体" w:hint="eastAsia"/>
                <w:kern w:val="0"/>
                <w:sz w:val="16"/>
                <w:szCs w:val="16"/>
              </w:rPr>
              <w:t>梁</w:t>
            </w:r>
            <w:r>
              <w:rPr>
                <w:rFonts w:eastAsia="宋体" w:cs="宋体" w:hint="eastAsia"/>
                <w:kern w:val="0"/>
                <w:sz w:val="16"/>
                <w:szCs w:val="16"/>
              </w:rPr>
              <w:t xml:space="preserve">  </w:t>
            </w:r>
            <w:r>
              <w:rPr>
                <w:rFonts w:eastAsia="宋体" w:hAnsi="宋体" w:cs="宋体" w:hint="eastAsia"/>
                <w:kern w:val="0"/>
                <w:sz w:val="16"/>
                <w:szCs w:val="16"/>
              </w:rPr>
              <w:t>贵</w:t>
            </w:r>
            <w:r>
              <w:rPr>
                <w:rFonts w:eastAsia="宋体" w:cs="宋体" w:hint="eastAsia"/>
                <w:kern w:val="0"/>
                <w:sz w:val="16"/>
                <w:szCs w:val="16"/>
              </w:rPr>
              <w:t>13317610610</w:t>
            </w:r>
            <w:r>
              <w:rPr>
                <w:rFonts w:eastAsia="宋体" w:cs="宋体" w:hint="eastAsia"/>
                <w:kern w:val="0"/>
                <w:sz w:val="16"/>
                <w:szCs w:val="16"/>
              </w:rPr>
              <w:br/>
            </w:r>
            <w:r>
              <w:rPr>
                <w:rFonts w:eastAsia="宋体" w:hAnsi="宋体" w:cs="宋体" w:hint="eastAsia"/>
                <w:kern w:val="0"/>
                <w:sz w:val="16"/>
                <w:szCs w:val="16"/>
              </w:rPr>
              <w:t>满彦星</w:t>
            </w:r>
            <w:r>
              <w:rPr>
                <w:rFonts w:eastAsia="宋体" w:cs="宋体" w:hint="eastAsia"/>
                <w:kern w:val="0"/>
                <w:sz w:val="16"/>
                <w:szCs w:val="16"/>
              </w:rPr>
              <w:t>18077785105</w:t>
            </w:r>
            <w:r>
              <w:rPr>
                <w:rFonts w:eastAsia="宋体" w:cs="宋体" w:hint="eastAsia"/>
                <w:kern w:val="0"/>
                <w:sz w:val="16"/>
                <w:szCs w:val="16"/>
              </w:rPr>
              <w:br/>
            </w:r>
            <w:r>
              <w:rPr>
                <w:rFonts w:eastAsia="宋体" w:hAnsi="宋体" w:cs="宋体" w:hint="eastAsia"/>
                <w:kern w:val="0"/>
                <w:sz w:val="16"/>
                <w:szCs w:val="16"/>
              </w:rPr>
              <w:t>三、自治区信息中心大数据技术开发处（开放）</w:t>
            </w:r>
            <w:r>
              <w:rPr>
                <w:rFonts w:eastAsia="宋体" w:cs="宋体" w:hint="eastAsia"/>
                <w:kern w:val="0"/>
                <w:sz w:val="16"/>
                <w:szCs w:val="16"/>
              </w:rPr>
              <w:br/>
            </w:r>
            <w:r>
              <w:rPr>
                <w:rFonts w:eastAsia="宋体" w:hAnsi="宋体" w:cs="宋体" w:hint="eastAsia"/>
                <w:kern w:val="0"/>
                <w:sz w:val="16"/>
                <w:szCs w:val="16"/>
              </w:rPr>
              <w:t>彭凌华</w:t>
            </w:r>
            <w:r>
              <w:rPr>
                <w:rFonts w:eastAsia="宋体" w:cs="宋体" w:hint="eastAsia"/>
                <w:kern w:val="0"/>
                <w:sz w:val="16"/>
                <w:szCs w:val="16"/>
              </w:rPr>
              <w:t>18074809800</w:t>
            </w:r>
            <w:r>
              <w:rPr>
                <w:rFonts w:eastAsia="宋体" w:cs="宋体" w:hint="eastAsia"/>
                <w:kern w:val="0"/>
                <w:sz w:val="16"/>
                <w:szCs w:val="16"/>
              </w:rPr>
              <w:br/>
            </w:r>
            <w:r>
              <w:rPr>
                <w:rFonts w:eastAsia="宋体" w:hAnsi="宋体" w:cs="宋体" w:hint="eastAsia"/>
                <w:kern w:val="0"/>
                <w:sz w:val="16"/>
                <w:szCs w:val="16"/>
              </w:rPr>
              <w:t>韦皓元</w:t>
            </w:r>
            <w:r>
              <w:rPr>
                <w:rFonts w:eastAsia="宋体" w:cs="宋体" w:hint="eastAsia"/>
                <w:kern w:val="0"/>
                <w:sz w:val="16"/>
                <w:szCs w:val="16"/>
              </w:rPr>
              <w:t>18077785089</w:t>
            </w:r>
            <w:r>
              <w:rPr>
                <w:rFonts w:eastAsia="宋体" w:cs="宋体" w:hint="eastAsia"/>
                <w:kern w:val="0"/>
                <w:sz w:val="16"/>
                <w:szCs w:val="16"/>
              </w:rPr>
              <w:br/>
            </w:r>
            <w:r>
              <w:rPr>
                <w:rFonts w:eastAsia="宋体" w:hAnsi="宋体" w:cs="宋体" w:hint="eastAsia"/>
                <w:kern w:val="0"/>
                <w:sz w:val="16"/>
                <w:szCs w:val="16"/>
              </w:rPr>
              <w:t>四、自治区通用数据中台、自治区数据共享交换平台</w:t>
            </w:r>
            <w:r>
              <w:rPr>
                <w:rFonts w:eastAsia="宋体" w:cs="宋体" w:hint="eastAsia"/>
                <w:kern w:val="0"/>
                <w:sz w:val="16"/>
                <w:szCs w:val="16"/>
              </w:rPr>
              <w:br/>
            </w:r>
            <w:r>
              <w:rPr>
                <w:rFonts w:eastAsia="宋体" w:hAnsi="宋体" w:cs="宋体" w:hint="eastAsia"/>
                <w:kern w:val="0"/>
                <w:sz w:val="16"/>
                <w:szCs w:val="16"/>
              </w:rPr>
              <w:t>刘星宇</w:t>
            </w:r>
            <w:r>
              <w:rPr>
                <w:rFonts w:eastAsia="宋体" w:cs="宋体" w:hint="eastAsia"/>
                <w:kern w:val="0"/>
                <w:sz w:val="16"/>
                <w:szCs w:val="16"/>
              </w:rPr>
              <w:t>17687508027</w:t>
            </w:r>
          </w:p>
        </w:tc>
      </w:tr>
      <w:tr w:rsidR="00090802" w:rsidTr="00BD41A6">
        <w:trPr>
          <w:trHeight w:val="8286"/>
          <w:jc w:val="center"/>
        </w:trPr>
        <w:tc>
          <w:tcPr>
            <w:tcW w:w="403"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lastRenderedPageBreak/>
              <w:t>数据治理</w:t>
            </w:r>
            <w:r>
              <w:rPr>
                <w:rFonts w:eastAsia="宋体" w:cs="宋体" w:hint="eastAsia"/>
                <w:kern w:val="0"/>
                <w:sz w:val="16"/>
                <w:szCs w:val="16"/>
              </w:rPr>
              <w:br/>
              <w:t>B</w:t>
            </w:r>
          </w:p>
        </w:tc>
        <w:tc>
          <w:tcPr>
            <w:tcW w:w="482"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数据图谱</w:t>
            </w:r>
            <w:r>
              <w:rPr>
                <w:rFonts w:eastAsia="宋体" w:cs="宋体" w:hint="eastAsia"/>
                <w:kern w:val="0"/>
                <w:sz w:val="16"/>
                <w:szCs w:val="16"/>
              </w:rPr>
              <w:t>B4</w:t>
            </w:r>
          </w:p>
        </w:tc>
        <w:tc>
          <w:tcPr>
            <w:tcW w:w="669"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构建数据图谱</w:t>
            </w:r>
            <w:r>
              <w:rPr>
                <w:rFonts w:eastAsia="宋体" w:cs="宋体" w:hint="eastAsia"/>
                <w:kern w:val="0"/>
                <w:sz w:val="16"/>
                <w:szCs w:val="16"/>
              </w:rPr>
              <w:t>B4-1</w:t>
            </w:r>
          </w:p>
        </w:tc>
        <w:tc>
          <w:tcPr>
            <w:tcW w:w="393"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1</w:t>
            </w:r>
          </w:p>
        </w:tc>
        <w:tc>
          <w:tcPr>
            <w:tcW w:w="3951"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【使用自建数据中台构建数据图谱】</w:t>
            </w:r>
            <w:r>
              <w:rPr>
                <w:rFonts w:eastAsia="宋体" w:cs="宋体" w:hint="eastAsia"/>
                <w:kern w:val="0"/>
                <w:sz w:val="16"/>
                <w:szCs w:val="16"/>
              </w:rPr>
              <w:br/>
              <w:t>1.</w:t>
            </w:r>
            <w:r>
              <w:rPr>
                <w:rFonts w:eastAsia="宋体" w:hAnsi="宋体" w:cs="宋体" w:hint="eastAsia"/>
                <w:kern w:val="0"/>
                <w:sz w:val="16"/>
                <w:szCs w:val="16"/>
              </w:rPr>
              <w:t>自治区部门</w:t>
            </w:r>
            <w:r>
              <w:rPr>
                <w:rFonts w:eastAsia="宋体" w:cs="宋体" w:hint="eastAsia"/>
                <w:kern w:val="0"/>
                <w:sz w:val="16"/>
                <w:szCs w:val="16"/>
              </w:rPr>
              <w:t>10</w:t>
            </w:r>
            <w:r>
              <w:rPr>
                <w:rFonts w:eastAsia="宋体" w:hAnsi="宋体" w:cs="宋体" w:hint="eastAsia"/>
                <w:kern w:val="0"/>
                <w:sz w:val="16"/>
                <w:szCs w:val="16"/>
              </w:rPr>
              <w:t>月底前在自建的数据中台生成本单位数据图谱，并配合自治区大数据发展局汇聚形成全区一张大的数据图谱，得</w:t>
            </w:r>
            <w:r>
              <w:rPr>
                <w:rFonts w:eastAsia="宋体" w:cs="宋体" w:hint="eastAsia"/>
                <w:kern w:val="0"/>
                <w:sz w:val="16"/>
                <w:szCs w:val="16"/>
              </w:rPr>
              <w:t>1</w:t>
            </w:r>
            <w:r>
              <w:rPr>
                <w:rFonts w:eastAsia="宋体" w:hAnsi="宋体" w:cs="宋体" w:hint="eastAsia"/>
                <w:kern w:val="0"/>
                <w:sz w:val="16"/>
                <w:szCs w:val="16"/>
              </w:rPr>
              <w:t>分。</w:t>
            </w:r>
            <w:r>
              <w:rPr>
                <w:rFonts w:eastAsia="宋体" w:cs="宋体" w:hint="eastAsia"/>
                <w:kern w:val="0"/>
                <w:sz w:val="16"/>
                <w:szCs w:val="16"/>
              </w:rPr>
              <w:br/>
            </w:r>
            <w:r>
              <w:rPr>
                <w:rFonts w:eastAsia="宋体" w:hAnsi="宋体" w:cs="宋体" w:hint="eastAsia"/>
                <w:kern w:val="0"/>
                <w:sz w:val="16"/>
                <w:szCs w:val="16"/>
              </w:rPr>
              <w:t>注：</w:t>
            </w:r>
            <w:r>
              <w:rPr>
                <w:rFonts w:eastAsia="宋体" w:cs="宋体" w:hint="eastAsia"/>
                <w:kern w:val="0"/>
                <w:sz w:val="16"/>
                <w:szCs w:val="16"/>
              </w:rPr>
              <w:br/>
            </w:r>
            <w:r>
              <w:rPr>
                <w:rFonts w:eastAsia="宋体" w:hAnsi="宋体" w:cs="宋体" w:hint="eastAsia"/>
                <w:kern w:val="0"/>
                <w:sz w:val="16"/>
                <w:szCs w:val="16"/>
              </w:rPr>
              <w:t>①从政务数据管理业务需求出发，将政务数据管理中涉及到的业务对象，采用图谱的方式进行逻辑关联，形成一套面向数据需求部门和数据管理部门的数据资源全域探索系统，可以快速、准确地获取政务数据资源的智能化搜索工具，是对传统数据管理模式下的人性化服务延申。通过业务图谱可快速、准确检索业务需要的政务数据资源，全面分析政务数据资源的血缘关系。</w:t>
            </w:r>
            <w:r>
              <w:rPr>
                <w:rFonts w:eastAsia="宋体" w:cs="宋体" w:hint="eastAsia"/>
                <w:kern w:val="0"/>
                <w:sz w:val="16"/>
                <w:szCs w:val="16"/>
              </w:rPr>
              <w:br/>
            </w:r>
            <w:r>
              <w:rPr>
                <w:rFonts w:eastAsia="宋体" w:hAnsi="宋体" w:cs="宋体" w:hint="eastAsia"/>
                <w:kern w:val="0"/>
                <w:sz w:val="16"/>
                <w:szCs w:val="16"/>
              </w:rPr>
              <w:t>②以个人、法人等主体对象为核心，构建主体和相关数据项逻辑关联关系，将分散在各个系统中的相关数据项和主体建立关系网络，重构主体相关元数据子集，形成立体刻画个人、法人等主体的元数据图谱。元数据图谱是</w:t>
            </w:r>
            <w:r>
              <w:rPr>
                <w:rFonts w:eastAsia="宋体" w:cs="宋体" w:hint="eastAsia"/>
                <w:kern w:val="0"/>
                <w:sz w:val="16"/>
                <w:szCs w:val="16"/>
              </w:rPr>
              <w:t>“</w:t>
            </w:r>
            <w:r>
              <w:rPr>
                <w:rFonts w:eastAsia="宋体" w:hAnsi="宋体" w:cs="宋体" w:hint="eastAsia"/>
                <w:kern w:val="0"/>
                <w:sz w:val="16"/>
                <w:szCs w:val="16"/>
              </w:rPr>
              <w:t>物理分散，逻辑集中</w:t>
            </w:r>
            <w:r>
              <w:rPr>
                <w:rFonts w:eastAsia="宋体" w:cs="宋体" w:hint="eastAsia"/>
                <w:kern w:val="0"/>
                <w:sz w:val="16"/>
                <w:szCs w:val="16"/>
              </w:rPr>
              <w:t>”</w:t>
            </w:r>
            <w:r>
              <w:rPr>
                <w:rFonts w:eastAsia="宋体" w:hAnsi="宋体" w:cs="宋体" w:hint="eastAsia"/>
                <w:kern w:val="0"/>
                <w:sz w:val="16"/>
                <w:szCs w:val="16"/>
              </w:rPr>
              <w:t>数据治理新模式的重要应用，可直观展现数据与数据间的逻辑关系，快速检索、定位数据存储位置，为人工智能提供知识输入，为数字政府提供知识基础支撑。</w:t>
            </w:r>
            <w:r>
              <w:rPr>
                <w:rFonts w:eastAsia="宋体" w:cs="宋体" w:hint="eastAsia"/>
                <w:kern w:val="0"/>
                <w:sz w:val="16"/>
                <w:szCs w:val="16"/>
              </w:rPr>
              <w:br/>
            </w:r>
            <w:r>
              <w:rPr>
                <w:rFonts w:eastAsia="宋体" w:hAnsi="宋体" w:cs="宋体" w:hint="eastAsia"/>
                <w:kern w:val="0"/>
                <w:sz w:val="16"/>
                <w:szCs w:val="16"/>
              </w:rPr>
              <w:t>③数据图谱至少体现单位、处室、职责、系统、云、网、事项、目录等关联关系。</w:t>
            </w:r>
            <w:r>
              <w:rPr>
                <w:rFonts w:eastAsia="宋体" w:cs="宋体" w:hint="eastAsia"/>
                <w:kern w:val="0"/>
                <w:sz w:val="16"/>
                <w:szCs w:val="16"/>
              </w:rPr>
              <w:br/>
            </w:r>
            <w:r>
              <w:rPr>
                <w:rFonts w:eastAsia="宋体" w:hAnsi="宋体" w:cs="宋体" w:hint="eastAsia"/>
                <w:kern w:val="0"/>
                <w:sz w:val="16"/>
                <w:szCs w:val="16"/>
              </w:rPr>
              <w:t>④全区一张大的数据图谱由各市数据中台与自治区数据共享交换平台完成级联对接汇聚形成。</w:t>
            </w:r>
          </w:p>
        </w:tc>
        <w:tc>
          <w:tcPr>
            <w:tcW w:w="423"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1</w:t>
            </w:r>
          </w:p>
        </w:tc>
        <w:tc>
          <w:tcPr>
            <w:tcW w:w="1691"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自治区部门逾期生成本单位数据图谱或没有配合自治区大数据发展局汇聚形成全区一张大的数据图谱的，扣</w:t>
            </w:r>
            <w:r>
              <w:rPr>
                <w:rFonts w:eastAsia="宋体" w:cs="宋体" w:hint="eastAsia"/>
                <w:kern w:val="0"/>
                <w:sz w:val="16"/>
                <w:szCs w:val="16"/>
              </w:rPr>
              <w:t>1</w:t>
            </w:r>
            <w:r>
              <w:rPr>
                <w:rFonts w:eastAsia="宋体" w:hAnsi="宋体" w:cs="宋体" w:hint="eastAsia"/>
                <w:kern w:val="0"/>
                <w:sz w:val="16"/>
                <w:szCs w:val="16"/>
              </w:rPr>
              <w:t>分。</w:t>
            </w:r>
          </w:p>
        </w:tc>
        <w:tc>
          <w:tcPr>
            <w:tcW w:w="502"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1</w:t>
            </w:r>
          </w:p>
        </w:tc>
        <w:tc>
          <w:tcPr>
            <w:tcW w:w="1678"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配合自治区政务数据图谱建设工作，完成补充本单位数据图谱的主体和属性，并挂载主体相关数据的，加</w:t>
            </w:r>
            <w:r>
              <w:rPr>
                <w:rFonts w:eastAsia="宋体" w:cs="宋体" w:hint="eastAsia"/>
                <w:kern w:val="0"/>
                <w:sz w:val="16"/>
                <w:szCs w:val="16"/>
              </w:rPr>
              <w:t>1</w:t>
            </w:r>
            <w:r>
              <w:rPr>
                <w:rFonts w:eastAsia="宋体" w:hAnsi="宋体" w:cs="宋体" w:hint="eastAsia"/>
                <w:kern w:val="0"/>
                <w:sz w:val="16"/>
                <w:szCs w:val="16"/>
              </w:rPr>
              <w:t>分。</w:t>
            </w:r>
            <w:r>
              <w:rPr>
                <w:rFonts w:eastAsia="宋体" w:cs="宋体" w:hint="eastAsia"/>
                <w:kern w:val="0"/>
                <w:sz w:val="16"/>
                <w:szCs w:val="16"/>
              </w:rPr>
              <w:br/>
            </w:r>
            <w:r>
              <w:rPr>
                <w:rFonts w:eastAsia="宋体" w:hAnsi="宋体" w:cs="宋体" w:hint="eastAsia"/>
                <w:kern w:val="0"/>
                <w:sz w:val="16"/>
                <w:szCs w:val="16"/>
              </w:rPr>
              <w:t>注：</w:t>
            </w:r>
            <w:r>
              <w:rPr>
                <w:rFonts w:eastAsia="宋体" w:cs="宋体" w:hint="eastAsia"/>
                <w:kern w:val="0"/>
                <w:sz w:val="16"/>
                <w:szCs w:val="16"/>
              </w:rPr>
              <w:br/>
            </w:r>
            <w:r>
              <w:rPr>
                <w:rFonts w:eastAsia="宋体" w:hAnsi="宋体" w:cs="宋体" w:hint="eastAsia"/>
                <w:kern w:val="0"/>
                <w:sz w:val="16"/>
                <w:szCs w:val="16"/>
              </w:rPr>
              <w:t>①数据图谱的主体指根据部门业务系统数据资源构成情况和数据管理情况，分别梳理出元数据图谱和业务图谱相关对象信息，如元数据图谱的主题、数据项等对象信息，以及业务图谱的部门、目录、信息项、数据标准、事项等对象信息，这些相关对象信息就是构建数据图谱的实体</w:t>
            </w:r>
            <w:r>
              <w:rPr>
                <w:rFonts w:eastAsia="宋体" w:cs="宋体" w:hint="eastAsia"/>
                <w:kern w:val="0"/>
                <w:sz w:val="16"/>
                <w:szCs w:val="16"/>
              </w:rPr>
              <w:br/>
            </w:r>
            <w:r>
              <w:rPr>
                <w:rFonts w:eastAsia="宋体" w:hAnsi="宋体" w:cs="宋体" w:hint="eastAsia"/>
                <w:kern w:val="0"/>
                <w:sz w:val="16"/>
                <w:szCs w:val="16"/>
              </w:rPr>
              <w:t>②数据图谱的属性指对实体的具体化描述。在政务数据资源图谱中，例如事项的属性有事项名称、事项类型等，政务数据资源目录的属性有目录名称、目录分类、目录共享属性、目录开放属性等。</w:t>
            </w:r>
          </w:p>
        </w:tc>
        <w:tc>
          <w:tcPr>
            <w:tcW w:w="1427"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厅发〔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141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13</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31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23</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28</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39</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11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桂数发〔</w:t>
            </w:r>
            <w:r>
              <w:rPr>
                <w:rFonts w:eastAsia="宋体" w:hAnsi="宋体" w:cs="宋体" w:hint="eastAsia"/>
                <w:kern w:val="0"/>
                <w:sz w:val="16"/>
                <w:szCs w:val="16"/>
              </w:rPr>
              <w:t>2020</w:t>
            </w:r>
            <w:r>
              <w:rPr>
                <w:rFonts w:eastAsia="宋体" w:hAnsi="宋体" w:cs="宋体" w:hint="eastAsia"/>
                <w:kern w:val="0"/>
                <w:sz w:val="16"/>
                <w:szCs w:val="16"/>
              </w:rPr>
              <w:t>〕</w:t>
            </w:r>
            <w:r>
              <w:rPr>
                <w:rFonts w:eastAsia="宋体" w:hAnsi="宋体" w:cs="宋体" w:hint="eastAsia"/>
                <w:kern w:val="0"/>
                <w:sz w:val="16"/>
                <w:szCs w:val="16"/>
              </w:rPr>
              <w:t>23</w:t>
            </w:r>
            <w:r>
              <w:rPr>
                <w:rFonts w:eastAsia="宋体" w:hAnsi="宋体" w:cs="宋体" w:hint="eastAsia"/>
                <w:kern w:val="0"/>
                <w:sz w:val="16"/>
                <w:szCs w:val="16"/>
              </w:rPr>
              <w:t>号</w:t>
            </w:r>
          </w:p>
        </w:tc>
        <w:tc>
          <w:tcPr>
            <w:tcW w:w="1479"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一、自治区大数据发展局数据处</w:t>
            </w:r>
            <w:r>
              <w:rPr>
                <w:rFonts w:eastAsia="宋体" w:cs="宋体" w:hint="eastAsia"/>
                <w:kern w:val="0"/>
                <w:sz w:val="16"/>
                <w:szCs w:val="16"/>
              </w:rPr>
              <w:br/>
            </w:r>
            <w:r>
              <w:rPr>
                <w:rFonts w:eastAsia="宋体" w:hAnsi="宋体" w:cs="宋体" w:hint="eastAsia"/>
                <w:kern w:val="0"/>
                <w:sz w:val="16"/>
                <w:szCs w:val="16"/>
              </w:rPr>
              <w:t>贾明宇</w:t>
            </w:r>
            <w:r>
              <w:rPr>
                <w:rFonts w:eastAsia="宋体" w:cs="宋体" w:hint="eastAsia"/>
                <w:kern w:val="0"/>
                <w:sz w:val="16"/>
                <w:szCs w:val="16"/>
              </w:rPr>
              <w:t>15307815985</w:t>
            </w:r>
            <w:r>
              <w:rPr>
                <w:rFonts w:eastAsia="宋体" w:cs="宋体" w:hint="eastAsia"/>
                <w:kern w:val="0"/>
                <w:sz w:val="16"/>
                <w:szCs w:val="16"/>
              </w:rPr>
              <w:br/>
            </w:r>
            <w:r>
              <w:rPr>
                <w:rFonts w:eastAsia="宋体" w:hAnsi="宋体" w:cs="宋体" w:hint="eastAsia"/>
                <w:kern w:val="0"/>
                <w:sz w:val="16"/>
                <w:szCs w:val="16"/>
              </w:rPr>
              <w:t>戴午文</w:t>
            </w:r>
            <w:r>
              <w:rPr>
                <w:rFonts w:eastAsia="宋体" w:cs="宋体" w:hint="eastAsia"/>
                <w:kern w:val="0"/>
                <w:sz w:val="16"/>
                <w:szCs w:val="16"/>
              </w:rPr>
              <w:t>13877171762</w:t>
            </w:r>
            <w:r>
              <w:rPr>
                <w:rFonts w:eastAsia="宋体" w:cs="宋体" w:hint="eastAsia"/>
                <w:kern w:val="0"/>
                <w:sz w:val="16"/>
                <w:szCs w:val="16"/>
              </w:rPr>
              <w:br/>
            </w:r>
            <w:r>
              <w:rPr>
                <w:rFonts w:eastAsia="宋体" w:hAnsi="宋体" w:cs="宋体" w:hint="eastAsia"/>
                <w:kern w:val="0"/>
                <w:sz w:val="16"/>
                <w:szCs w:val="16"/>
              </w:rPr>
              <w:t>二、自治区信息中心大数据技术应用处（共享）</w:t>
            </w:r>
            <w:r>
              <w:rPr>
                <w:rFonts w:eastAsia="宋体" w:cs="宋体" w:hint="eastAsia"/>
                <w:kern w:val="0"/>
                <w:sz w:val="16"/>
                <w:szCs w:val="16"/>
              </w:rPr>
              <w:br/>
            </w:r>
            <w:r>
              <w:rPr>
                <w:rFonts w:eastAsia="宋体" w:hAnsi="宋体" w:cs="宋体" w:hint="eastAsia"/>
                <w:kern w:val="0"/>
                <w:sz w:val="16"/>
                <w:szCs w:val="16"/>
              </w:rPr>
              <w:t>梁</w:t>
            </w:r>
            <w:r>
              <w:rPr>
                <w:rFonts w:eastAsia="宋体" w:cs="宋体" w:hint="eastAsia"/>
                <w:kern w:val="0"/>
                <w:sz w:val="16"/>
                <w:szCs w:val="16"/>
              </w:rPr>
              <w:t xml:space="preserve">  </w:t>
            </w:r>
            <w:r>
              <w:rPr>
                <w:rFonts w:eastAsia="宋体" w:hAnsi="宋体" w:cs="宋体" w:hint="eastAsia"/>
                <w:kern w:val="0"/>
                <w:sz w:val="16"/>
                <w:szCs w:val="16"/>
              </w:rPr>
              <w:t>贵</w:t>
            </w:r>
            <w:r>
              <w:rPr>
                <w:rFonts w:eastAsia="宋体" w:cs="宋体" w:hint="eastAsia"/>
                <w:kern w:val="0"/>
                <w:sz w:val="16"/>
                <w:szCs w:val="16"/>
              </w:rPr>
              <w:t>13317610610</w:t>
            </w:r>
            <w:r>
              <w:rPr>
                <w:rFonts w:eastAsia="宋体" w:cs="宋体" w:hint="eastAsia"/>
                <w:kern w:val="0"/>
                <w:sz w:val="16"/>
                <w:szCs w:val="16"/>
              </w:rPr>
              <w:br/>
            </w:r>
            <w:r>
              <w:rPr>
                <w:rFonts w:eastAsia="宋体" w:hAnsi="宋体" w:cs="宋体" w:hint="eastAsia"/>
                <w:kern w:val="0"/>
                <w:sz w:val="16"/>
                <w:szCs w:val="16"/>
              </w:rPr>
              <w:t>满彦星</w:t>
            </w:r>
            <w:r>
              <w:rPr>
                <w:rFonts w:eastAsia="宋体" w:cs="宋体" w:hint="eastAsia"/>
                <w:kern w:val="0"/>
                <w:sz w:val="16"/>
                <w:szCs w:val="16"/>
              </w:rPr>
              <w:t>18077785105</w:t>
            </w:r>
            <w:r>
              <w:rPr>
                <w:rFonts w:eastAsia="宋体" w:cs="宋体" w:hint="eastAsia"/>
                <w:kern w:val="0"/>
                <w:sz w:val="16"/>
                <w:szCs w:val="16"/>
              </w:rPr>
              <w:br/>
            </w:r>
            <w:r>
              <w:rPr>
                <w:rFonts w:eastAsia="宋体" w:hAnsi="宋体" w:cs="宋体" w:hint="eastAsia"/>
                <w:kern w:val="0"/>
                <w:sz w:val="16"/>
                <w:szCs w:val="16"/>
              </w:rPr>
              <w:t>三、自治区信息中心大数据技术开发处（开放）</w:t>
            </w:r>
            <w:r>
              <w:rPr>
                <w:rFonts w:eastAsia="宋体" w:cs="宋体" w:hint="eastAsia"/>
                <w:kern w:val="0"/>
                <w:sz w:val="16"/>
                <w:szCs w:val="16"/>
              </w:rPr>
              <w:br/>
            </w:r>
            <w:r>
              <w:rPr>
                <w:rFonts w:eastAsia="宋体" w:hAnsi="宋体" w:cs="宋体" w:hint="eastAsia"/>
                <w:kern w:val="0"/>
                <w:sz w:val="16"/>
                <w:szCs w:val="16"/>
              </w:rPr>
              <w:t>彭凌华</w:t>
            </w:r>
            <w:r>
              <w:rPr>
                <w:rFonts w:eastAsia="宋体" w:cs="宋体" w:hint="eastAsia"/>
                <w:kern w:val="0"/>
                <w:sz w:val="16"/>
                <w:szCs w:val="16"/>
              </w:rPr>
              <w:t>18074809800</w:t>
            </w:r>
            <w:r>
              <w:rPr>
                <w:rFonts w:eastAsia="宋体" w:cs="宋体" w:hint="eastAsia"/>
                <w:kern w:val="0"/>
                <w:sz w:val="16"/>
                <w:szCs w:val="16"/>
              </w:rPr>
              <w:br/>
            </w:r>
            <w:r>
              <w:rPr>
                <w:rFonts w:eastAsia="宋体" w:hAnsi="宋体" w:cs="宋体" w:hint="eastAsia"/>
                <w:kern w:val="0"/>
                <w:sz w:val="16"/>
                <w:szCs w:val="16"/>
              </w:rPr>
              <w:t>韦皓元</w:t>
            </w:r>
            <w:r>
              <w:rPr>
                <w:rFonts w:eastAsia="宋体" w:cs="宋体" w:hint="eastAsia"/>
                <w:kern w:val="0"/>
                <w:sz w:val="16"/>
                <w:szCs w:val="16"/>
              </w:rPr>
              <w:t>18077785089</w:t>
            </w:r>
            <w:r>
              <w:rPr>
                <w:rFonts w:eastAsia="宋体" w:cs="宋体" w:hint="eastAsia"/>
                <w:kern w:val="0"/>
                <w:sz w:val="16"/>
                <w:szCs w:val="16"/>
              </w:rPr>
              <w:br/>
            </w:r>
            <w:r>
              <w:rPr>
                <w:rFonts w:eastAsia="宋体" w:hAnsi="宋体" w:cs="宋体" w:hint="eastAsia"/>
                <w:kern w:val="0"/>
                <w:sz w:val="16"/>
                <w:szCs w:val="16"/>
              </w:rPr>
              <w:t>四、自治区通用数据中台、自治区数据共享交换平台</w:t>
            </w:r>
            <w:r>
              <w:rPr>
                <w:rFonts w:eastAsia="宋体" w:cs="宋体" w:hint="eastAsia"/>
                <w:kern w:val="0"/>
                <w:sz w:val="16"/>
                <w:szCs w:val="16"/>
              </w:rPr>
              <w:br/>
            </w:r>
            <w:r>
              <w:rPr>
                <w:rFonts w:eastAsia="宋体" w:hAnsi="宋体" w:cs="宋体" w:hint="eastAsia"/>
                <w:kern w:val="0"/>
                <w:sz w:val="16"/>
                <w:szCs w:val="16"/>
              </w:rPr>
              <w:t>刘星宇</w:t>
            </w:r>
            <w:r>
              <w:rPr>
                <w:rFonts w:eastAsia="宋体" w:cs="宋体" w:hint="eastAsia"/>
                <w:kern w:val="0"/>
                <w:sz w:val="16"/>
                <w:szCs w:val="16"/>
              </w:rPr>
              <w:t>17687508027</w:t>
            </w:r>
          </w:p>
        </w:tc>
      </w:tr>
      <w:tr w:rsidR="00090802" w:rsidTr="00BD41A6">
        <w:trPr>
          <w:trHeight w:val="340"/>
          <w:jc w:val="center"/>
        </w:trPr>
        <w:tc>
          <w:tcPr>
            <w:tcW w:w="403"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数据治理</w:t>
            </w:r>
            <w:r>
              <w:rPr>
                <w:rFonts w:eastAsia="宋体" w:cs="宋体" w:hint="eastAsia"/>
                <w:kern w:val="0"/>
                <w:sz w:val="16"/>
                <w:szCs w:val="16"/>
              </w:rPr>
              <w:br/>
              <w:t>B</w:t>
            </w:r>
          </w:p>
        </w:tc>
        <w:tc>
          <w:tcPr>
            <w:tcW w:w="482"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数据服务</w:t>
            </w:r>
            <w:r>
              <w:rPr>
                <w:rFonts w:eastAsia="宋体" w:cs="宋体" w:hint="eastAsia"/>
                <w:kern w:val="0"/>
                <w:sz w:val="16"/>
                <w:szCs w:val="16"/>
              </w:rPr>
              <w:t>B5</w:t>
            </w:r>
          </w:p>
        </w:tc>
        <w:tc>
          <w:tcPr>
            <w:tcW w:w="669"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数据自助服务套餐</w:t>
            </w:r>
            <w:r>
              <w:rPr>
                <w:rFonts w:eastAsia="宋体" w:cs="宋体" w:hint="eastAsia"/>
                <w:kern w:val="0"/>
                <w:sz w:val="16"/>
                <w:szCs w:val="16"/>
              </w:rPr>
              <w:t>B5-1</w:t>
            </w:r>
          </w:p>
        </w:tc>
        <w:tc>
          <w:tcPr>
            <w:tcW w:w="393"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2</w:t>
            </w:r>
          </w:p>
        </w:tc>
        <w:tc>
          <w:tcPr>
            <w:tcW w:w="3951"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自治区部门创新创造跨部门、数据融合应用的自助服务套餐并在自治区数据共享交换平台发布上达</w:t>
            </w:r>
            <w:r>
              <w:rPr>
                <w:rFonts w:eastAsia="宋体" w:cs="宋体" w:hint="eastAsia"/>
                <w:kern w:val="0"/>
                <w:sz w:val="16"/>
                <w:szCs w:val="16"/>
              </w:rPr>
              <w:t>3</w:t>
            </w:r>
            <w:r>
              <w:rPr>
                <w:rFonts w:eastAsia="宋体" w:hAnsi="宋体" w:cs="宋体" w:hint="eastAsia"/>
                <w:kern w:val="0"/>
                <w:sz w:val="16"/>
                <w:szCs w:val="16"/>
              </w:rPr>
              <w:t>个（Ⅰ类部门）、</w:t>
            </w:r>
            <w:r>
              <w:rPr>
                <w:rFonts w:eastAsia="宋体" w:cs="宋体" w:hint="eastAsia"/>
                <w:kern w:val="0"/>
                <w:sz w:val="16"/>
                <w:szCs w:val="16"/>
              </w:rPr>
              <w:t>2</w:t>
            </w:r>
            <w:r>
              <w:rPr>
                <w:rFonts w:eastAsia="宋体" w:hAnsi="宋体" w:cs="宋体" w:hint="eastAsia"/>
                <w:kern w:val="0"/>
                <w:sz w:val="16"/>
                <w:szCs w:val="16"/>
              </w:rPr>
              <w:t>个（Ⅱ类部门）、</w:t>
            </w:r>
            <w:r>
              <w:rPr>
                <w:rFonts w:eastAsia="宋体" w:cs="宋体" w:hint="eastAsia"/>
                <w:kern w:val="0"/>
                <w:sz w:val="16"/>
                <w:szCs w:val="16"/>
              </w:rPr>
              <w:t>1</w:t>
            </w:r>
            <w:r>
              <w:rPr>
                <w:rFonts w:eastAsia="宋体" w:hAnsi="宋体" w:cs="宋体" w:hint="eastAsia"/>
                <w:kern w:val="0"/>
                <w:sz w:val="16"/>
                <w:szCs w:val="16"/>
              </w:rPr>
              <w:t>个（Ⅲ类部门），得</w:t>
            </w:r>
            <w:r>
              <w:rPr>
                <w:rFonts w:eastAsia="宋体" w:cs="宋体" w:hint="eastAsia"/>
                <w:kern w:val="0"/>
                <w:sz w:val="16"/>
                <w:szCs w:val="16"/>
              </w:rPr>
              <w:t>2</w:t>
            </w:r>
            <w:r>
              <w:rPr>
                <w:rFonts w:eastAsia="宋体" w:hAnsi="宋体" w:cs="宋体" w:hint="eastAsia"/>
                <w:kern w:val="0"/>
                <w:sz w:val="16"/>
                <w:szCs w:val="16"/>
              </w:rPr>
              <w:t>分。</w:t>
            </w:r>
            <w:r>
              <w:rPr>
                <w:rFonts w:eastAsia="宋体" w:cs="宋体" w:hint="eastAsia"/>
                <w:kern w:val="0"/>
                <w:sz w:val="16"/>
                <w:szCs w:val="16"/>
              </w:rPr>
              <w:br/>
            </w:r>
            <w:r>
              <w:rPr>
                <w:rFonts w:eastAsia="宋体" w:hAnsi="宋体" w:cs="宋体" w:hint="eastAsia"/>
                <w:kern w:val="0"/>
                <w:sz w:val="16"/>
                <w:szCs w:val="16"/>
              </w:rPr>
              <w:t>注：</w:t>
            </w:r>
            <w:r>
              <w:rPr>
                <w:rFonts w:eastAsia="宋体" w:cs="宋体" w:hint="eastAsia"/>
                <w:kern w:val="0"/>
                <w:sz w:val="16"/>
                <w:szCs w:val="16"/>
              </w:rPr>
              <w:br/>
            </w:r>
            <w:r>
              <w:rPr>
                <w:rFonts w:eastAsia="宋体" w:hAnsi="宋体" w:cs="宋体" w:hint="eastAsia"/>
                <w:kern w:val="0"/>
                <w:sz w:val="16"/>
                <w:szCs w:val="16"/>
              </w:rPr>
              <w:t>①数据自助服务指基于全区政务数据资源图谱的跨部门、跨云、跨库的数据应用，是具有广西特色的数据治理和应用的新模式。</w:t>
            </w:r>
            <w:r>
              <w:rPr>
                <w:rFonts w:eastAsia="宋体" w:cs="宋体" w:hint="eastAsia"/>
                <w:kern w:val="0"/>
                <w:sz w:val="16"/>
                <w:szCs w:val="16"/>
              </w:rPr>
              <w:br/>
            </w:r>
            <w:r>
              <w:rPr>
                <w:rFonts w:eastAsia="宋体" w:hAnsi="宋体" w:cs="宋体" w:hint="eastAsia"/>
                <w:kern w:val="0"/>
                <w:sz w:val="16"/>
                <w:szCs w:val="16"/>
              </w:rPr>
              <w:t>②数据自助服务基于实际业务场景，数据需求部门可以通过获取来源于不同部门、不同云、不同业务系统数据库的数据，将数据进行整合，生成统一服务接口供业务办理系统，可供业务办理系统直接调用办理事项，也可以用于数据分析，具有多种用途。</w:t>
            </w:r>
            <w:r>
              <w:rPr>
                <w:rFonts w:eastAsia="宋体" w:cs="宋体" w:hint="eastAsia"/>
                <w:kern w:val="0"/>
                <w:sz w:val="16"/>
                <w:szCs w:val="16"/>
              </w:rPr>
              <w:br/>
            </w:r>
            <w:r>
              <w:rPr>
                <w:rFonts w:eastAsia="宋体" w:hAnsi="宋体" w:cs="宋体" w:hint="eastAsia"/>
                <w:kern w:val="0"/>
                <w:sz w:val="16"/>
                <w:szCs w:val="16"/>
              </w:rPr>
              <w:t>例如：自治区民政厅社会组织登记管理业务办理调用自治区公安厅、市场监督管理局等其他部门单位的数据，涉及多个系统和多个数据库表。通过数据自助服务，社会组织登记管理业务的数据需求可将多个数据库表整合，生成一个专用的</w:t>
            </w:r>
            <w:r>
              <w:rPr>
                <w:rFonts w:eastAsia="宋体" w:cs="宋体" w:hint="eastAsia"/>
                <w:kern w:val="0"/>
                <w:sz w:val="16"/>
                <w:szCs w:val="16"/>
              </w:rPr>
              <w:t>“</w:t>
            </w:r>
            <w:r>
              <w:rPr>
                <w:rFonts w:eastAsia="宋体" w:hAnsi="宋体" w:cs="宋体" w:hint="eastAsia"/>
                <w:kern w:val="0"/>
                <w:sz w:val="16"/>
                <w:szCs w:val="16"/>
              </w:rPr>
              <w:t>社会组织登记管理业务服务接口</w:t>
            </w:r>
            <w:r>
              <w:rPr>
                <w:rFonts w:eastAsia="宋体" w:cs="宋体" w:hint="eastAsia"/>
                <w:kern w:val="0"/>
                <w:sz w:val="16"/>
                <w:szCs w:val="16"/>
              </w:rPr>
              <w:t>”</w:t>
            </w:r>
            <w:r>
              <w:rPr>
                <w:rFonts w:eastAsia="宋体" w:hAnsi="宋体" w:cs="宋体" w:hint="eastAsia"/>
                <w:kern w:val="0"/>
                <w:sz w:val="16"/>
                <w:szCs w:val="16"/>
              </w:rPr>
              <w:t>供业务系统直接调用。其他类似数据需求也可通过数据自助服务进行跨部门、跨云、跨库的数据整合调用。</w:t>
            </w:r>
            <w:r>
              <w:rPr>
                <w:rFonts w:eastAsia="宋体" w:cs="宋体" w:hint="eastAsia"/>
                <w:kern w:val="0"/>
                <w:sz w:val="16"/>
                <w:szCs w:val="16"/>
              </w:rPr>
              <w:br/>
            </w:r>
            <w:r>
              <w:rPr>
                <w:rFonts w:eastAsia="宋体" w:hAnsi="宋体" w:cs="宋体" w:hint="eastAsia"/>
                <w:kern w:val="0"/>
                <w:sz w:val="16"/>
                <w:szCs w:val="16"/>
              </w:rPr>
              <w:t>③重点部门：市场监管、统计、住房和城乡建设、教育、文化旅游、农业农村、卫生健康、人力资源和社会保障、发展改革、经济和信息化</w:t>
            </w:r>
            <w:r>
              <w:rPr>
                <w:rFonts w:eastAsia="宋体" w:cs="宋体" w:hint="eastAsia"/>
                <w:kern w:val="0"/>
                <w:sz w:val="16"/>
                <w:szCs w:val="16"/>
              </w:rPr>
              <w:t>/</w:t>
            </w:r>
            <w:r>
              <w:rPr>
                <w:rFonts w:eastAsia="宋体" w:hAnsi="宋体" w:cs="宋体" w:hint="eastAsia"/>
                <w:kern w:val="0"/>
                <w:sz w:val="16"/>
                <w:szCs w:val="16"/>
              </w:rPr>
              <w:t>工业和信息化、交通运输、国土、环保</w:t>
            </w:r>
            <w:r>
              <w:rPr>
                <w:rFonts w:eastAsia="宋体" w:cs="宋体" w:hint="eastAsia"/>
                <w:kern w:val="0"/>
                <w:sz w:val="16"/>
                <w:szCs w:val="16"/>
              </w:rPr>
              <w:t>/</w:t>
            </w:r>
            <w:r>
              <w:rPr>
                <w:rFonts w:eastAsia="宋体" w:hAnsi="宋体" w:cs="宋体" w:hint="eastAsia"/>
                <w:kern w:val="0"/>
                <w:sz w:val="16"/>
                <w:szCs w:val="16"/>
              </w:rPr>
              <w:t>生态、科技、公安、民政、水利、城管、司法、应急管理、新闻出版广播电影电视、商务、财政、体育、</w:t>
            </w:r>
            <w:r>
              <w:rPr>
                <w:rFonts w:eastAsia="宋体" w:hAnsi="宋体" w:cs="宋体" w:hint="eastAsia"/>
                <w:kern w:val="0"/>
                <w:sz w:val="16"/>
                <w:szCs w:val="16"/>
              </w:rPr>
              <w:lastRenderedPageBreak/>
              <w:t>林业</w:t>
            </w:r>
            <w:r>
              <w:rPr>
                <w:rFonts w:eastAsia="宋体" w:cs="宋体" w:hint="eastAsia"/>
                <w:kern w:val="0"/>
                <w:sz w:val="16"/>
                <w:szCs w:val="16"/>
              </w:rPr>
              <w:t>/</w:t>
            </w:r>
            <w:r>
              <w:rPr>
                <w:rFonts w:eastAsia="宋体" w:hAnsi="宋体" w:cs="宋体" w:hint="eastAsia"/>
                <w:kern w:val="0"/>
                <w:sz w:val="16"/>
                <w:szCs w:val="16"/>
              </w:rPr>
              <w:t>绿化市容、税务、金融监管、气象、民族宗教、档案、知识产权、国有资产监督管理、审计等。</w:t>
            </w:r>
            <w:r>
              <w:rPr>
                <w:rFonts w:eastAsia="宋体" w:cs="宋体" w:hint="eastAsia"/>
                <w:kern w:val="0"/>
                <w:sz w:val="16"/>
                <w:szCs w:val="16"/>
              </w:rPr>
              <w:br/>
            </w:r>
            <w:r>
              <w:rPr>
                <w:rFonts w:eastAsia="宋体" w:hAnsi="宋体" w:cs="宋体" w:hint="eastAsia"/>
                <w:kern w:val="0"/>
                <w:sz w:val="16"/>
                <w:szCs w:val="16"/>
              </w:rPr>
              <w:t>④中直单位通过国家统一建设的专业系统完成自助服务套餐的，也可认定。</w:t>
            </w:r>
          </w:p>
        </w:tc>
        <w:tc>
          <w:tcPr>
            <w:tcW w:w="423"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lastRenderedPageBreak/>
              <w:t>0</w:t>
            </w:r>
          </w:p>
        </w:tc>
        <w:tc>
          <w:tcPr>
            <w:tcW w:w="1691"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p>
        </w:tc>
        <w:tc>
          <w:tcPr>
            <w:tcW w:w="502"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2</w:t>
            </w:r>
          </w:p>
        </w:tc>
        <w:tc>
          <w:tcPr>
            <w:tcW w:w="1678"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 xml:space="preserve">1. </w:t>
            </w:r>
            <w:r>
              <w:rPr>
                <w:rFonts w:eastAsia="宋体" w:hAnsi="宋体" w:cs="宋体" w:hint="eastAsia"/>
                <w:kern w:val="0"/>
                <w:sz w:val="16"/>
                <w:szCs w:val="16"/>
              </w:rPr>
              <w:t>各单位在自治区数据共享交换平台上创新创造跨部门、数据融合应用的自助服务套餐，每实现由其他部门申请使用一次的，加</w:t>
            </w:r>
            <w:r>
              <w:rPr>
                <w:rFonts w:eastAsia="宋体" w:cs="宋体" w:hint="eastAsia"/>
                <w:kern w:val="0"/>
                <w:sz w:val="16"/>
                <w:szCs w:val="16"/>
              </w:rPr>
              <w:t>0.1</w:t>
            </w:r>
            <w:r>
              <w:rPr>
                <w:rFonts w:eastAsia="宋体" w:hAnsi="宋体" w:cs="宋体" w:hint="eastAsia"/>
                <w:kern w:val="0"/>
                <w:sz w:val="16"/>
                <w:szCs w:val="16"/>
              </w:rPr>
              <w:t>分，最高加</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t xml:space="preserve">2. </w:t>
            </w:r>
            <w:r>
              <w:rPr>
                <w:rFonts w:eastAsia="宋体" w:hAnsi="宋体" w:cs="宋体" w:hint="eastAsia"/>
                <w:kern w:val="0"/>
                <w:sz w:val="16"/>
                <w:szCs w:val="16"/>
              </w:rPr>
              <w:t>自助服务套餐接口调用次数达</w:t>
            </w:r>
            <w:r>
              <w:rPr>
                <w:rFonts w:eastAsia="宋体" w:cs="宋体" w:hint="eastAsia"/>
                <w:kern w:val="0"/>
                <w:sz w:val="16"/>
                <w:szCs w:val="16"/>
              </w:rPr>
              <w:t>10</w:t>
            </w:r>
            <w:r>
              <w:rPr>
                <w:rFonts w:eastAsia="宋体" w:hAnsi="宋体" w:cs="宋体" w:hint="eastAsia"/>
                <w:kern w:val="0"/>
                <w:sz w:val="16"/>
                <w:szCs w:val="16"/>
              </w:rPr>
              <w:t>万次的，每个接口加</w:t>
            </w:r>
            <w:r>
              <w:rPr>
                <w:rFonts w:eastAsia="宋体" w:cs="宋体" w:hint="eastAsia"/>
                <w:kern w:val="0"/>
                <w:sz w:val="16"/>
                <w:szCs w:val="16"/>
              </w:rPr>
              <w:t>0.1</w:t>
            </w:r>
            <w:r>
              <w:rPr>
                <w:rFonts w:eastAsia="宋体" w:hAnsi="宋体" w:cs="宋体" w:hint="eastAsia"/>
                <w:kern w:val="0"/>
                <w:sz w:val="16"/>
                <w:szCs w:val="16"/>
              </w:rPr>
              <w:t>分，最高加</w:t>
            </w:r>
            <w:r>
              <w:rPr>
                <w:rFonts w:eastAsia="宋体" w:cs="宋体" w:hint="eastAsia"/>
                <w:kern w:val="0"/>
                <w:sz w:val="16"/>
                <w:szCs w:val="16"/>
              </w:rPr>
              <w:t>1</w:t>
            </w:r>
            <w:r>
              <w:rPr>
                <w:rFonts w:eastAsia="宋体" w:hAnsi="宋体" w:cs="宋体" w:hint="eastAsia"/>
                <w:kern w:val="0"/>
                <w:sz w:val="16"/>
                <w:szCs w:val="16"/>
              </w:rPr>
              <w:t>分。</w:t>
            </w:r>
            <w:r>
              <w:rPr>
                <w:rFonts w:eastAsia="宋体" w:cs="宋体" w:hint="eastAsia"/>
                <w:kern w:val="0"/>
                <w:sz w:val="16"/>
                <w:szCs w:val="16"/>
              </w:rPr>
              <w:br/>
              <w:t>3.</w:t>
            </w:r>
            <w:r>
              <w:rPr>
                <w:rFonts w:eastAsia="宋体" w:hAnsi="宋体" w:cs="宋体" w:hint="eastAsia"/>
                <w:kern w:val="0"/>
                <w:sz w:val="16"/>
                <w:szCs w:val="16"/>
              </w:rPr>
              <w:t>通过广西政务数据运营中心，面向市场主体进行数据运营的，每完成一个数据资源运营的，加</w:t>
            </w:r>
            <w:r>
              <w:rPr>
                <w:rFonts w:eastAsia="宋体" w:cs="宋体" w:hint="eastAsia"/>
                <w:kern w:val="0"/>
                <w:sz w:val="16"/>
                <w:szCs w:val="16"/>
              </w:rPr>
              <w:t>0.1</w:t>
            </w:r>
            <w:r>
              <w:rPr>
                <w:rFonts w:eastAsia="宋体" w:hAnsi="宋体" w:cs="宋体" w:hint="eastAsia"/>
                <w:kern w:val="0"/>
                <w:sz w:val="16"/>
                <w:szCs w:val="16"/>
              </w:rPr>
              <w:t>分，最高加</w:t>
            </w:r>
            <w:r>
              <w:rPr>
                <w:rFonts w:eastAsia="宋体" w:cs="宋体" w:hint="eastAsia"/>
                <w:kern w:val="0"/>
                <w:sz w:val="16"/>
                <w:szCs w:val="16"/>
              </w:rPr>
              <w:t>0.5</w:t>
            </w:r>
            <w:r>
              <w:rPr>
                <w:rFonts w:eastAsia="宋体" w:hAnsi="宋体" w:cs="宋体" w:hint="eastAsia"/>
                <w:kern w:val="0"/>
                <w:sz w:val="16"/>
                <w:szCs w:val="16"/>
              </w:rPr>
              <w:t>分。</w:t>
            </w:r>
          </w:p>
        </w:tc>
        <w:tc>
          <w:tcPr>
            <w:tcW w:w="1427"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国办发〔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桂政发〔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厅发〔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141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桂审数据报〔</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64</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13</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31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23</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28</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39</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11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桂数发〔</w:t>
            </w:r>
            <w:r>
              <w:rPr>
                <w:rFonts w:eastAsia="宋体" w:hAnsi="宋体" w:cs="宋体" w:hint="eastAsia"/>
                <w:kern w:val="0"/>
                <w:sz w:val="16"/>
                <w:szCs w:val="16"/>
              </w:rPr>
              <w:t>2020</w:t>
            </w:r>
            <w:r>
              <w:rPr>
                <w:rFonts w:eastAsia="宋体" w:hAnsi="宋体" w:cs="宋体" w:hint="eastAsia"/>
                <w:kern w:val="0"/>
                <w:sz w:val="16"/>
                <w:szCs w:val="16"/>
              </w:rPr>
              <w:t>〕</w:t>
            </w:r>
            <w:r>
              <w:rPr>
                <w:rFonts w:eastAsia="宋体" w:hAnsi="宋体" w:cs="宋体" w:hint="eastAsia"/>
                <w:kern w:val="0"/>
                <w:sz w:val="16"/>
                <w:szCs w:val="16"/>
              </w:rPr>
              <w:t>23</w:t>
            </w:r>
            <w:r>
              <w:rPr>
                <w:rFonts w:eastAsia="宋体" w:hAnsi="宋体" w:cs="宋体" w:hint="eastAsia"/>
                <w:kern w:val="0"/>
                <w:sz w:val="16"/>
                <w:szCs w:val="16"/>
              </w:rPr>
              <w:t>号</w:t>
            </w:r>
          </w:p>
        </w:tc>
        <w:tc>
          <w:tcPr>
            <w:tcW w:w="1479"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一、自治区大数据发展局数据处</w:t>
            </w:r>
            <w:r>
              <w:rPr>
                <w:rFonts w:eastAsia="宋体" w:cs="宋体" w:hint="eastAsia"/>
                <w:kern w:val="0"/>
                <w:sz w:val="16"/>
                <w:szCs w:val="16"/>
              </w:rPr>
              <w:br/>
            </w:r>
            <w:r>
              <w:rPr>
                <w:rFonts w:eastAsia="宋体" w:hAnsi="宋体" w:cs="宋体" w:hint="eastAsia"/>
                <w:kern w:val="0"/>
                <w:sz w:val="16"/>
                <w:szCs w:val="16"/>
              </w:rPr>
              <w:t>贾明宇</w:t>
            </w:r>
            <w:r>
              <w:rPr>
                <w:rFonts w:eastAsia="宋体" w:cs="宋体" w:hint="eastAsia"/>
                <w:kern w:val="0"/>
                <w:sz w:val="16"/>
                <w:szCs w:val="16"/>
              </w:rPr>
              <w:t>15307815985</w:t>
            </w:r>
            <w:r>
              <w:rPr>
                <w:rFonts w:eastAsia="宋体" w:cs="宋体" w:hint="eastAsia"/>
                <w:kern w:val="0"/>
                <w:sz w:val="16"/>
                <w:szCs w:val="16"/>
              </w:rPr>
              <w:br/>
            </w:r>
            <w:r>
              <w:rPr>
                <w:rFonts w:eastAsia="宋体" w:hAnsi="宋体" w:cs="宋体" w:hint="eastAsia"/>
                <w:kern w:val="0"/>
                <w:sz w:val="16"/>
                <w:szCs w:val="16"/>
              </w:rPr>
              <w:t>戴午文</w:t>
            </w:r>
            <w:r>
              <w:rPr>
                <w:rFonts w:eastAsia="宋体" w:cs="宋体" w:hint="eastAsia"/>
                <w:kern w:val="0"/>
                <w:sz w:val="16"/>
                <w:szCs w:val="16"/>
              </w:rPr>
              <w:t>13877171762</w:t>
            </w:r>
            <w:r>
              <w:rPr>
                <w:rFonts w:eastAsia="宋体" w:cs="宋体" w:hint="eastAsia"/>
                <w:kern w:val="0"/>
                <w:sz w:val="16"/>
                <w:szCs w:val="16"/>
              </w:rPr>
              <w:br/>
            </w:r>
            <w:r>
              <w:rPr>
                <w:rFonts w:eastAsia="宋体" w:hAnsi="宋体" w:cs="宋体" w:hint="eastAsia"/>
                <w:kern w:val="0"/>
                <w:sz w:val="16"/>
                <w:szCs w:val="16"/>
              </w:rPr>
              <w:t>二、自治区信息中心大数据技术应用处（共享）</w:t>
            </w:r>
            <w:r>
              <w:rPr>
                <w:rFonts w:eastAsia="宋体" w:cs="宋体" w:hint="eastAsia"/>
                <w:kern w:val="0"/>
                <w:sz w:val="16"/>
                <w:szCs w:val="16"/>
              </w:rPr>
              <w:br/>
            </w:r>
            <w:r>
              <w:rPr>
                <w:rFonts w:eastAsia="宋体" w:hAnsi="宋体" w:cs="宋体" w:hint="eastAsia"/>
                <w:kern w:val="0"/>
                <w:sz w:val="16"/>
                <w:szCs w:val="16"/>
              </w:rPr>
              <w:t>梁</w:t>
            </w:r>
            <w:r>
              <w:rPr>
                <w:rFonts w:eastAsia="宋体" w:cs="宋体" w:hint="eastAsia"/>
                <w:kern w:val="0"/>
                <w:sz w:val="16"/>
                <w:szCs w:val="16"/>
              </w:rPr>
              <w:t xml:space="preserve">  </w:t>
            </w:r>
            <w:r>
              <w:rPr>
                <w:rFonts w:eastAsia="宋体" w:hAnsi="宋体" w:cs="宋体" w:hint="eastAsia"/>
                <w:kern w:val="0"/>
                <w:sz w:val="16"/>
                <w:szCs w:val="16"/>
              </w:rPr>
              <w:t>贵</w:t>
            </w:r>
            <w:r>
              <w:rPr>
                <w:rFonts w:eastAsia="宋体" w:cs="宋体" w:hint="eastAsia"/>
                <w:kern w:val="0"/>
                <w:sz w:val="16"/>
                <w:szCs w:val="16"/>
              </w:rPr>
              <w:t>13317610610</w:t>
            </w:r>
            <w:r>
              <w:rPr>
                <w:rFonts w:eastAsia="宋体" w:cs="宋体" w:hint="eastAsia"/>
                <w:kern w:val="0"/>
                <w:sz w:val="16"/>
                <w:szCs w:val="16"/>
              </w:rPr>
              <w:br/>
            </w:r>
            <w:r>
              <w:rPr>
                <w:rFonts w:eastAsia="宋体" w:hAnsi="宋体" w:cs="宋体" w:hint="eastAsia"/>
                <w:kern w:val="0"/>
                <w:sz w:val="16"/>
                <w:szCs w:val="16"/>
              </w:rPr>
              <w:t>满彦星</w:t>
            </w:r>
            <w:r>
              <w:rPr>
                <w:rFonts w:eastAsia="宋体" w:cs="宋体" w:hint="eastAsia"/>
                <w:kern w:val="0"/>
                <w:sz w:val="16"/>
                <w:szCs w:val="16"/>
              </w:rPr>
              <w:t>18077785105</w:t>
            </w:r>
            <w:r>
              <w:rPr>
                <w:rFonts w:eastAsia="宋体" w:cs="宋体" w:hint="eastAsia"/>
                <w:kern w:val="0"/>
                <w:sz w:val="16"/>
                <w:szCs w:val="16"/>
              </w:rPr>
              <w:br/>
            </w:r>
            <w:r>
              <w:rPr>
                <w:rFonts w:eastAsia="宋体" w:hAnsi="宋体" w:cs="宋体" w:hint="eastAsia"/>
                <w:kern w:val="0"/>
                <w:sz w:val="16"/>
                <w:szCs w:val="16"/>
              </w:rPr>
              <w:t>三、自治区信息中心大数据技术开发处（开放）</w:t>
            </w:r>
            <w:r>
              <w:rPr>
                <w:rFonts w:eastAsia="宋体" w:cs="宋体" w:hint="eastAsia"/>
                <w:kern w:val="0"/>
                <w:sz w:val="16"/>
                <w:szCs w:val="16"/>
              </w:rPr>
              <w:br/>
            </w:r>
            <w:r>
              <w:rPr>
                <w:rFonts w:eastAsia="宋体" w:hAnsi="宋体" w:cs="宋体" w:hint="eastAsia"/>
                <w:kern w:val="0"/>
                <w:sz w:val="16"/>
                <w:szCs w:val="16"/>
              </w:rPr>
              <w:t>彭凌华</w:t>
            </w:r>
            <w:r>
              <w:rPr>
                <w:rFonts w:eastAsia="宋体" w:cs="宋体" w:hint="eastAsia"/>
                <w:kern w:val="0"/>
                <w:sz w:val="16"/>
                <w:szCs w:val="16"/>
              </w:rPr>
              <w:t>18074809800</w:t>
            </w:r>
            <w:r>
              <w:rPr>
                <w:rFonts w:eastAsia="宋体" w:cs="宋体" w:hint="eastAsia"/>
                <w:kern w:val="0"/>
                <w:sz w:val="16"/>
                <w:szCs w:val="16"/>
              </w:rPr>
              <w:br/>
            </w:r>
            <w:r>
              <w:rPr>
                <w:rFonts w:eastAsia="宋体" w:hAnsi="宋体" w:cs="宋体" w:hint="eastAsia"/>
                <w:kern w:val="0"/>
                <w:sz w:val="16"/>
                <w:szCs w:val="16"/>
              </w:rPr>
              <w:t>韦皓元</w:t>
            </w:r>
            <w:r>
              <w:rPr>
                <w:rFonts w:eastAsia="宋体" w:cs="宋体" w:hint="eastAsia"/>
                <w:kern w:val="0"/>
                <w:sz w:val="16"/>
                <w:szCs w:val="16"/>
              </w:rPr>
              <w:t>18077785089</w:t>
            </w:r>
            <w:r>
              <w:rPr>
                <w:rFonts w:eastAsia="宋体" w:cs="宋体" w:hint="eastAsia"/>
                <w:kern w:val="0"/>
                <w:sz w:val="16"/>
                <w:szCs w:val="16"/>
              </w:rPr>
              <w:br/>
            </w:r>
            <w:r>
              <w:rPr>
                <w:rFonts w:eastAsia="宋体" w:hAnsi="宋体" w:cs="宋体" w:hint="eastAsia"/>
                <w:kern w:val="0"/>
                <w:sz w:val="16"/>
                <w:szCs w:val="16"/>
              </w:rPr>
              <w:t>四、自治区通用数据中台、自治区数据共享交换平台</w:t>
            </w:r>
            <w:r>
              <w:rPr>
                <w:rFonts w:eastAsia="宋体" w:cs="宋体" w:hint="eastAsia"/>
                <w:kern w:val="0"/>
                <w:sz w:val="16"/>
                <w:szCs w:val="16"/>
              </w:rPr>
              <w:br/>
            </w:r>
            <w:r>
              <w:rPr>
                <w:rFonts w:eastAsia="宋体" w:hAnsi="宋体" w:cs="宋体" w:hint="eastAsia"/>
                <w:kern w:val="0"/>
                <w:sz w:val="16"/>
                <w:szCs w:val="16"/>
              </w:rPr>
              <w:t>刘星宇</w:t>
            </w:r>
            <w:r>
              <w:rPr>
                <w:rFonts w:eastAsia="宋体" w:cs="宋体" w:hint="eastAsia"/>
                <w:kern w:val="0"/>
                <w:sz w:val="16"/>
                <w:szCs w:val="16"/>
              </w:rPr>
              <w:t>17687508027</w:t>
            </w:r>
          </w:p>
        </w:tc>
      </w:tr>
      <w:tr w:rsidR="00090802" w:rsidTr="00BD41A6">
        <w:trPr>
          <w:trHeight w:val="2667"/>
          <w:jc w:val="center"/>
        </w:trPr>
        <w:tc>
          <w:tcPr>
            <w:tcW w:w="403"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lastRenderedPageBreak/>
              <w:t>政务数据共享质量</w:t>
            </w:r>
            <w:r>
              <w:rPr>
                <w:rFonts w:eastAsia="宋体" w:cs="宋体" w:hint="eastAsia"/>
                <w:kern w:val="0"/>
                <w:sz w:val="16"/>
                <w:szCs w:val="16"/>
              </w:rPr>
              <w:br/>
              <w:t>C</w:t>
            </w:r>
          </w:p>
        </w:tc>
        <w:tc>
          <w:tcPr>
            <w:tcW w:w="482"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数据数量</w:t>
            </w:r>
            <w:r>
              <w:rPr>
                <w:rFonts w:eastAsia="宋体" w:cs="宋体" w:hint="eastAsia"/>
                <w:kern w:val="0"/>
                <w:sz w:val="16"/>
                <w:szCs w:val="16"/>
              </w:rPr>
              <w:t>C1</w:t>
            </w:r>
          </w:p>
        </w:tc>
        <w:tc>
          <w:tcPr>
            <w:tcW w:w="669"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结构化数据集</w:t>
            </w:r>
            <w:r>
              <w:rPr>
                <w:rFonts w:eastAsia="宋体" w:cs="宋体" w:hint="eastAsia"/>
                <w:kern w:val="0"/>
                <w:sz w:val="16"/>
                <w:szCs w:val="16"/>
              </w:rPr>
              <w:t>C1-1</w:t>
            </w:r>
          </w:p>
        </w:tc>
        <w:tc>
          <w:tcPr>
            <w:tcW w:w="393"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2</w:t>
            </w:r>
          </w:p>
        </w:tc>
        <w:tc>
          <w:tcPr>
            <w:tcW w:w="3951"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在政务数据共享交换平台新增结构化数据集（库表</w:t>
            </w:r>
            <w:r>
              <w:rPr>
                <w:rFonts w:eastAsia="宋体" w:cs="宋体" w:hint="eastAsia"/>
                <w:kern w:val="0"/>
                <w:sz w:val="16"/>
                <w:szCs w:val="16"/>
              </w:rPr>
              <w:t>/</w:t>
            </w:r>
            <w:r>
              <w:rPr>
                <w:rFonts w:eastAsia="宋体" w:hAnsi="宋体" w:cs="宋体" w:hint="eastAsia"/>
                <w:kern w:val="0"/>
                <w:sz w:val="16"/>
                <w:szCs w:val="16"/>
              </w:rPr>
              <w:t>接口资源），比</w:t>
            </w:r>
            <w:r>
              <w:rPr>
                <w:rFonts w:eastAsia="宋体" w:cs="宋体" w:hint="eastAsia"/>
                <w:kern w:val="0"/>
                <w:sz w:val="16"/>
                <w:szCs w:val="16"/>
              </w:rPr>
              <w:t>2020</w:t>
            </w:r>
            <w:r>
              <w:rPr>
                <w:rFonts w:eastAsia="宋体" w:hAnsi="宋体" w:cs="宋体" w:hint="eastAsia"/>
                <w:kern w:val="0"/>
                <w:sz w:val="16"/>
                <w:szCs w:val="16"/>
              </w:rPr>
              <w:t>年增加达到</w:t>
            </w:r>
            <w:r>
              <w:rPr>
                <w:rFonts w:eastAsia="宋体" w:cs="宋体" w:hint="eastAsia"/>
                <w:kern w:val="0"/>
                <w:sz w:val="16"/>
                <w:szCs w:val="16"/>
              </w:rPr>
              <w:t>5</w:t>
            </w:r>
            <w:r>
              <w:rPr>
                <w:rFonts w:eastAsia="宋体" w:hAnsi="宋体" w:cs="宋体" w:hint="eastAsia"/>
                <w:kern w:val="0"/>
                <w:sz w:val="16"/>
                <w:szCs w:val="16"/>
              </w:rPr>
              <w:t>个或者原有已发布结构化数据集达到</w:t>
            </w:r>
            <w:r>
              <w:rPr>
                <w:rFonts w:eastAsia="宋体" w:cs="宋体" w:hint="eastAsia"/>
                <w:kern w:val="0"/>
                <w:sz w:val="16"/>
                <w:szCs w:val="16"/>
              </w:rPr>
              <w:t>30</w:t>
            </w:r>
            <w:r>
              <w:rPr>
                <w:rFonts w:eastAsia="宋体" w:hAnsi="宋体" w:cs="宋体" w:hint="eastAsia"/>
                <w:kern w:val="0"/>
                <w:sz w:val="16"/>
                <w:szCs w:val="16"/>
              </w:rPr>
              <w:t>个的，得</w:t>
            </w:r>
            <w:r>
              <w:rPr>
                <w:rFonts w:eastAsia="宋体" w:cs="宋体" w:hint="eastAsia"/>
                <w:kern w:val="0"/>
                <w:sz w:val="16"/>
                <w:szCs w:val="16"/>
              </w:rPr>
              <w:t>1</w:t>
            </w:r>
            <w:r>
              <w:rPr>
                <w:rFonts w:eastAsia="宋体" w:hAnsi="宋体" w:cs="宋体" w:hint="eastAsia"/>
                <w:kern w:val="0"/>
                <w:sz w:val="16"/>
                <w:szCs w:val="16"/>
              </w:rPr>
              <w:t>分，否则不得分。</w:t>
            </w:r>
            <w:r>
              <w:rPr>
                <w:rFonts w:eastAsia="宋体" w:cs="宋体" w:hint="eastAsia"/>
                <w:kern w:val="0"/>
                <w:sz w:val="16"/>
                <w:szCs w:val="16"/>
              </w:rPr>
              <w:br/>
              <w:t xml:space="preserve">2. </w:t>
            </w:r>
            <w:r>
              <w:rPr>
                <w:rFonts w:eastAsia="宋体" w:hAnsi="宋体" w:cs="宋体" w:hint="eastAsia"/>
                <w:kern w:val="0"/>
                <w:sz w:val="16"/>
                <w:szCs w:val="16"/>
              </w:rPr>
              <w:t>本部门发布的结构化数据集数据总量达到</w:t>
            </w:r>
            <w:r>
              <w:rPr>
                <w:rFonts w:eastAsia="宋体" w:cs="宋体" w:hint="eastAsia"/>
                <w:kern w:val="0"/>
                <w:sz w:val="16"/>
                <w:szCs w:val="16"/>
              </w:rPr>
              <w:t>200</w:t>
            </w:r>
            <w:r>
              <w:rPr>
                <w:rFonts w:eastAsia="宋体" w:hAnsi="宋体" w:cs="宋体" w:hint="eastAsia"/>
                <w:kern w:val="0"/>
                <w:sz w:val="16"/>
                <w:szCs w:val="16"/>
              </w:rPr>
              <w:t>万（</w:t>
            </w:r>
            <w:r>
              <w:rPr>
                <w:rFonts w:eastAsia="宋体" w:cs="宋体" w:hint="eastAsia"/>
                <w:kern w:val="0"/>
                <w:sz w:val="16"/>
                <w:szCs w:val="16"/>
              </w:rPr>
              <w:t>I</w:t>
            </w:r>
            <w:r>
              <w:rPr>
                <w:rFonts w:eastAsia="宋体" w:hAnsi="宋体" w:cs="宋体" w:hint="eastAsia"/>
                <w:kern w:val="0"/>
                <w:sz w:val="16"/>
                <w:szCs w:val="16"/>
              </w:rPr>
              <w:t>类单位）、</w:t>
            </w:r>
            <w:r>
              <w:rPr>
                <w:rFonts w:eastAsia="宋体" w:cs="宋体" w:hint="eastAsia"/>
                <w:kern w:val="0"/>
                <w:sz w:val="16"/>
                <w:szCs w:val="16"/>
              </w:rPr>
              <w:t>100</w:t>
            </w:r>
            <w:r>
              <w:rPr>
                <w:rFonts w:eastAsia="宋体" w:hAnsi="宋体" w:cs="宋体" w:hint="eastAsia"/>
                <w:kern w:val="0"/>
                <w:sz w:val="16"/>
                <w:szCs w:val="16"/>
              </w:rPr>
              <w:t>万（</w:t>
            </w:r>
            <w:r>
              <w:rPr>
                <w:rFonts w:eastAsia="宋体" w:cs="宋体" w:hint="eastAsia"/>
                <w:kern w:val="0"/>
                <w:sz w:val="16"/>
                <w:szCs w:val="16"/>
              </w:rPr>
              <w:t>II</w:t>
            </w:r>
            <w:r>
              <w:rPr>
                <w:rFonts w:eastAsia="宋体" w:hAnsi="宋体" w:cs="宋体" w:hint="eastAsia"/>
                <w:kern w:val="0"/>
                <w:sz w:val="16"/>
                <w:szCs w:val="16"/>
              </w:rPr>
              <w:t>类单位）、</w:t>
            </w:r>
            <w:r>
              <w:rPr>
                <w:rFonts w:eastAsia="宋体" w:cs="宋体" w:hint="eastAsia"/>
                <w:kern w:val="0"/>
                <w:sz w:val="16"/>
                <w:szCs w:val="16"/>
              </w:rPr>
              <w:t>50</w:t>
            </w:r>
            <w:r>
              <w:rPr>
                <w:rFonts w:eastAsia="宋体" w:hAnsi="宋体" w:cs="宋体" w:hint="eastAsia"/>
                <w:kern w:val="0"/>
                <w:sz w:val="16"/>
                <w:szCs w:val="16"/>
              </w:rPr>
              <w:t>万的（</w:t>
            </w:r>
            <w:r>
              <w:rPr>
                <w:rFonts w:eastAsia="宋体" w:cs="宋体" w:hint="eastAsia"/>
                <w:kern w:val="0"/>
                <w:sz w:val="16"/>
                <w:szCs w:val="16"/>
              </w:rPr>
              <w:t>III</w:t>
            </w:r>
            <w:r>
              <w:rPr>
                <w:rFonts w:eastAsia="宋体" w:hAnsi="宋体" w:cs="宋体" w:hint="eastAsia"/>
                <w:kern w:val="0"/>
                <w:sz w:val="16"/>
                <w:szCs w:val="16"/>
              </w:rPr>
              <w:t>类单位），得</w:t>
            </w:r>
            <w:r>
              <w:rPr>
                <w:rFonts w:eastAsia="宋体" w:cs="宋体" w:hint="eastAsia"/>
                <w:kern w:val="0"/>
                <w:sz w:val="16"/>
                <w:szCs w:val="16"/>
              </w:rPr>
              <w:t>1</w:t>
            </w:r>
            <w:r>
              <w:rPr>
                <w:rFonts w:eastAsia="宋体" w:hAnsi="宋体" w:cs="宋体" w:hint="eastAsia"/>
                <w:kern w:val="0"/>
                <w:sz w:val="16"/>
                <w:szCs w:val="16"/>
              </w:rPr>
              <w:t>分，否则不得分。</w:t>
            </w:r>
            <w:r>
              <w:rPr>
                <w:rFonts w:eastAsia="宋体" w:cs="宋体" w:hint="eastAsia"/>
                <w:kern w:val="0"/>
                <w:sz w:val="16"/>
                <w:szCs w:val="16"/>
              </w:rPr>
              <w:br/>
            </w:r>
            <w:r>
              <w:rPr>
                <w:rFonts w:eastAsia="宋体" w:hAnsi="宋体" w:cs="宋体" w:hint="eastAsia"/>
                <w:kern w:val="0"/>
                <w:sz w:val="16"/>
                <w:szCs w:val="16"/>
              </w:rPr>
              <w:t>注：</w:t>
            </w:r>
            <w:r>
              <w:rPr>
                <w:rFonts w:eastAsia="宋体" w:cs="宋体" w:hint="eastAsia"/>
                <w:kern w:val="0"/>
                <w:sz w:val="16"/>
                <w:szCs w:val="16"/>
              </w:rPr>
              <w:br/>
            </w:r>
            <w:r>
              <w:rPr>
                <w:rFonts w:eastAsia="宋体" w:hAnsi="宋体" w:cs="宋体" w:hint="eastAsia"/>
                <w:kern w:val="0"/>
                <w:sz w:val="16"/>
                <w:szCs w:val="16"/>
              </w:rPr>
              <w:t>①结构化数据集，是指以接口、库表方式在自治区数据共享交换平台上挂载的数据资源。</w:t>
            </w:r>
            <w:r>
              <w:rPr>
                <w:rFonts w:eastAsia="宋体" w:cs="宋体" w:hint="eastAsia"/>
                <w:kern w:val="0"/>
                <w:sz w:val="16"/>
                <w:szCs w:val="16"/>
              </w:rPr>
              <w:br/>
            </w:r>
            <w:r>
              <w:rPr>
                <w:rFonts w:eastAsia="宋体" w:hAnsi="宋体" w:cs="宋体" w:hint="eastAsia"/>
                <w:kern w:val="0"/>
                <w:sz w:val="16"/>
                <w:szCs w:val="16"/>
              </w:rPr>
              <w:t>②通过以接口方式挂载数据资源的，应同步提供数据容量实时查询接口，确保能实时统计结构化数据集数据总量。</w:t>
            </w:r>
          </w:p>
        </w:tc>
        <w:tc>
          <w:tcPr>
            <w:tcW w:w="423"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2</w:t>
            </w:r>
          </w:p>
        </w:tc>
        <w:tc>
          <w:tcPr>
            <w:tcW w:w="1691"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经抽查发现低容量结构化数据集的，扣</w:t>
            </w:r>
            <w:r>
              <w:rPr>
                <w:rFonts w:eastAsia="宋体" w:cs="宋体" w:hint="eastAsia"/>
                <w:kern w:val="0"/>
                <w:sz w:val="16"/>
                <w:szCs w:val="16"/>
              </w:rPr>
              <w:t>1</w:t>
            </w:r>
            <w:r>
              <w:rPr>
                <w:rFonts w:eastAsia="宋体" w:hAnsi="宋体" w:cs="宋体" w:hint="eastAsia"/>
                <w:kern w:val="0"/>
                <w:sz w:val="16"/>
                <w:szCs w:val="16"/>
              </w:rPr>
              <w:t>分。</w:t>
            </w:r>
            <w:r>
              <w:rPr>
                <w:rFonts w:eastAsia="宋体" w:cs="宋体" w:hint="eastAsia"/>
                <w:kern w:val="0"/>
                <w:sz w:val="16"/>
                <w:szCs w:val="16"/>
              </w:rPr>
              <w:br/>
              <w:t>2.</w:t>
            </w:r>
            <w:r>
              <w:rPr>
                <w:rFonts w:eastAsia="宋体" w:hAnsi="宋体" w:cs="宋体" w:hint="eastAsia"/>
                <w:kern w:val="0"/>
                <w:sz w:val="16"/>
                <w:szCs w:val="16"/>
              </w:rPr>
              <w:t>经抽查发现以接口形式挂载数据资源但未同步提供数据容量实时查询接口的，扣</w:t>
            </w:r>
            <w:r>
              <w:rPr>
                <w:rFonts w:eastAsia="宋体" w:cs="宋体" w:hint="eastAsia"/>
                <w:kern w:val="0"/>
                <w:sz w:val="16"/>
                <w:szCs w:val="16"/>
              </w:rPr>
              <w:t>1</w:t>
            </w:r>
            <w:r>
              <w:rPr>
                <w:rFonts w:eastAsia="宋体" w:hAnsi="宋体" w:cs="宋体" w:hint="eastAsia"/>
                <w:kern w:val="0"/>
                <w:sz w:val="16"/>
                <w:szCs w:val="16"/>
              </w:rPr>
              <w:t>分。</w:t>
            </w:r>
            <w:r>
              <w:rPr>
                <w:rFonts w:eastAsia="宋体" w:cs="宋体" w:hint="eastAsia"/>
                <w:kern w:val="0"/>
                <w:sz w:val="16"/>
                <w:szCs w:val="16"/>
              </w:rPr>
              <w:br/>
            </w:r>
            <w:r>
              <w:rPr>
                <w:rFonts w:eastAsia="宋体" w:hAnsi="宋体" w:cs="宋体" w:hint="eastAsia"/>
                <w:kern w:val="0"/>
                <w:sz w:val="16"/>
                <w:szCs w:val="16"/>
              </w:rPr>
              <w:t>注：</w:t>
            </w:r>
            <w:r>
              <w:rPr>
                <w:rFonts w:eastAsia="宋体" w:cs="宋体" w:hint="eastAsia"/>
                <w:kern w:val="0"/>
                <w:sz w:val="16"/>
                <w:szCs w:val="16"/>
              </w:rPr>
              <w:br/>
            </w:r>
            <w:r>
              <w:rPr>
                <w:rFonts w:eastAsia="宋体" w:hAnsi="宋体" w:cs="宋体" w:hint="eastAsia"/>
                <w:kern w:val="0"/>
                <w:sz w:val="16"/>
                <w:szCs w:val="16"/>
              </w:rPr>
              <w:t>低容量结构化数据集，是指数据条数不超过</w:t>
            </w:r>
            <w:r>
              <w:rPr>
                <w:rFonts w:eastAsia="宋体" w:cs="宋体" w:hint="eastAsia"/>
                <w:kern w:val="0"/>
                <w:sz w:val="16"/>
                <w:szCs w:val="16"/>
              </w:rPr>
              <w:t>10</w:t>
            </w:r>
            <w:r>
              <w:rPr>
                <w:rFonts w:eastAsia="宋体" w:hAnsi="宋体" w:cs="宋体" w:hint="eastAsia"/>
                <w:kern w:val="0"/>
                <w:sz w:val="16"/>
                <w:szCs w:val="16"/>
              </w:rPr>
              <w:t>条的数据量。</w:t>
            </w:r>
          </w:p>
        </w:tc>
        <w:tc>
          <w:tcPr>
            <w:tcW w:w="502"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2</w:t>
            </w:r>
          </w:p>
        </w:tc>
        <w:tc>
          <w:tcPr>
            <w:tcW w:w="1678"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新增结构化数据集比</w:t>
            </w:r>
            <w:r>
              <w:rPr>
                <w:rFonts w:eastAsia="宋体" w:cs="宋体" w:hint="eastAsia"/>
                <w:kern w:val="0"/>
                <w:sz w:val="16"/>
                <w:szCs w:val="16"/>
              </w:rPr>
              <w:t>2020</w:t>
            </w:r>
            <w:r>
              <w:rPr>
                <w:rFonts w:eastAsia="宋体" w:hAnsi="宋体" w:cs="宋体" w:hint="eastAsia"/>
                <w:kern w:val="0"/>
                <w:sz w:val="16"/>
                <w:szCs w:val="16"/>
              </w:rPr>
              <w:t>年高于</w:t>
            </w:r>
            <w:r>
              <w:rPr>
                <w:rFonts w:eastAsia="宋体" w:cs="宋体" w:hint="eastAsia"/>
                <w:kern w:val="0"/>
                <w:sz w:val="16"/>
                <w:szCs w:val="16"/>
              </w:rPr>
              <w:t>5</w:t>
            </w:r>
            <w:r>
              <w:rPr>
                <w:rFonts w:eastAsia="宋体" w:hAnsi="宋体" w:cs="宋体" w:hint="eastAsia"/>
                <w:kern w:val="0"/>
                <w:sz w:val="16"/>
                <w:szCs w:val="16"/>
              </w:rPr>
              <w:t>个的，每增加</w:t>
            </w:r>
            <w:r>
              <w:rPr>
                <w:rFonts w:eastAsia="宋体" w:cs="宋体" w:hint="eastAsia"/>
                <w:kern w:val="0"/>
                <w:sz w:val="16"/>
                <w:szCs w:val="16"/>
              </w:rPr>
              <w:t>5</w:t>
            </w:r>
            <w:r>
              <w:rPr>
                <w:rFonts w:eastAsia="宋体" w:hAnsi="宋体" w:cs="宋体" w:hint="eastAsia"/>
                <w:kern w:val="0"/>
                <w:sz w:val="16"/>
                <w:szCs w:val="16"/>
              </w:rPr>
              <w:t>个，加</w:t>
            </w:r>
            <w:r>
              <w:rPr>
                <w:rFonts w:eastAsia="宋体" w:cs="宋体" w:hint="eastAsia"/>
                <w:kern w:val="0"/>
                <w:sz w:val="16"/>
                <w:szCs w:val="16"/>
              </w:rPr>
              <w:t>0.2</w:t>
            </w:r>
            <w:r>
              <w:rPr>
                <w:rFonts w:eastAsia="宋体" w:hAnsi="宋体" w:cs="宋体" w:hint="eastAsia"/>
                <w:kern w:val="0"/>
                <w:sz w:val="16"/>
                <w:szCs w:val="16"/>
              </w:rPr>
              <w:t>分，最高加</w:t>
            </w:r>
            <w:r>
              <w:rPr>
                <w:rFonts w:eastAsia="宋体" w:cs="宋体" w:hint="eastAsia"/>
                <w:kern w:val="0"/>
                <w:sz w:val="16"/>
                <w:szCs w:val="16"/>
              </w:rPr>
              <w:t>1</w:t>
            </w:r>
            <w:r>
              <w:rPr>
                <w:rFonts w:eastAsia="宋体" w:hAnsi="宋体" w:cs="宋体" w:hint="eastAsia"/>
                <w:kern w:val="0"/>
                <w:sz w:val="16"/>
                <w:szCs w:val="16"/>
              </w:rPr>
              <w:t>分。</w:t>
            </w:r>
            <w:r>
              <w:rPr>
                <w:rFonts w:eastAsia="宋体" w:cs="宋体" w:hint="eastAsia"/>
                <w:kern w:val="0"/>
                <w:sz w:val="16"/>
                <w:szCs w:val="16"/>
              </w:rPr>
              <w:br/>
              <w:t>2.</w:t>
            </w:r>
            <w:r>
              <w:rPr>
                <w:rFonts w:eastAsia="宋体" w:hAnsi="宋体" w:cs="宋体" w:hint="eastAsia"/>
                <w:kern w:val="0"/>
                <w:sz w:val="16"/>
                <w:szCs w:val="16"/>
              </w:rPr>
              <w:t>结构化数据集数据总量超过</w:t>
            </w:r>
            <w:r>
              <w:rPr>
                <w:rFonts w:eastAsia="宋体" w:cs="宋体" w:hint="eastAsia"/>
                <w:kern w:val="0"/>
                <w:sz w:val="16"/>
                <w:szCs w:val="16"/>
              </w:rPr>
              <w:t>200</w:t>
            </w:r>
            <w:r>
              <w:rPr>
                <w:rFonts w:eastAsia="宋体" w:hAnsi="宋体" w:cs="宋体" w:hint="eastAsia"/>
                <w:kern w:val="0"/>
                <w:sz w:val="16"/>
                <w:szCs w:val="16"/>
              </w:rPr>
              <w:t>万（</w:t>
            </w:r>
            <w:r>
              <w:rPr>
                <w:rFonts w:eastAsia="宋体" w:cs="宋体" w:hint="eastAsia"/>
                <w:kern w:val="0"/>
                <w:sz w:val="16"/>
                <w:szCs w:val="16"/>
              </w:rPr>
              <w:t>I</w:t>
            </w:r>
            <w:r>
              <w:rPr>
                <w:rFonts w:eastAsia="宋体" w:hAnsi="宋体" w:cs="宋体" w:hint="eastAsia"/>
                <w:kern w:val="0"/>
                <w:sz w:val="16"/>
                <w:szCs w:val="16"/>
              </w:rPr>
              <w:t>类单位）、</w:t>
            </w:r>
            <w:r>
              <w:rPr>
                <w:rFonts w:eastAsia="宋体" w:cs="宋体" w:hint="eastAsia"/>
                <w:kern w:val="0"/>
                <w:sz w:val="16"/>
                <w:szCs w:val="16"/>
              </w:rPr>
              <w:t>100</w:t>
            </w:r>
            <w:r>
              <w:rPr>
                <w:rFonts w:eastAsia="宋体" w:hAnsi="宋体" w:cs="宋体" w:hint="eastAsia"/>
                <w:kern w:val="0"/>
                <w:sz w:val="16"/>
                <w:szCs w:val="16"/>
              </w:rPr>
              <w:t>万（</w:t>
            </w:r>
            <w:r>
              <w:rPr>
                <w:rFonts w:eastAsia="宋体" w:cs="宋体" w:hint="eastAsia"/>
                <w:kern w:val="0"/>
                <w:sz w:val="16"/>
                <w:szCs w:val="16"/>
              </w:rPr>
              <w:t>II</w:t>
            </w:r>
            <w:r>
              <w:rPr>
                <w:rFonts w:eastAsia="宋体" w:hAnsi="宋体" w:cs="宋体" w:hint="eastAsia"/>
                <w:kern w:val="0"/>
                <w:sz w:val="16"/>
                <w:szCs w:val="16"/>
              </w:rPr>
              <w:t>类单位）、</w:t>
            </w:r>
            <w:r>
              <w:rPr>
                <w:rFonts w:eastAsia="宋体" w:cs="宋体" w:hint="eastAsia"/>
                <w:kern w:val="0"/>
                <w:sz w:val="16"/>
                <w:szCs w:val="16"/>
              </w:rPr>
              <w:t>50</w:t>
            </w:r>
            <w:r>
              <w:rPr>
                <w:rFonts w:eastAsia="宋体" w:hAnsi="宋体" w:cs="宋体" w:hint="eastAsia"/>
                <w:kern w:val="0"/>
                <w:sz w:val="16"/>
                <w:szCs w:val="16"/>
              </w:rPr>
              <w:t>万的（</w:t>
            </w:r>
            <w:r>
              <w:rPr>
                <w:rFonts w:eastAsia="宋体" w:cs="宋体" w:hint="eastAsia"/>
                <w:kern w:val="0"/>
                <w:sz w:val="16"/>
                <w:szCs w:val="16"/>
              </w:rPr>
              <w:t>III</w:t>
            </w:r>
            <w:r>
              <w:rPr>
                <w:rFonts w:eastAsia="宋体" w:hAnsi="宋体" w:cs="宋体" w:hint="eastAsia"/>
                <w:kern w:val="0"/>
                <w:sz w:val="16"/>
                <w:szCs w:val="16"/>
              </w:rPr>
              <w:t>类单位），每增加</w:t>
            </w:r>
            <w:r>
              <w:rPr>
                <w:rFonts w:eastAsia="宋体" w:cs="宋体" w:hint="eastAsia"/>
                <w:kern w:val="0"/>
                <w:sz w:val="16"/>
                <w:szCs w:val="16"/>
              </w:rPr>
              <w:t>100</w:t>
            </w:r>
            <w:r>
              <w:rPr>
                <w:rFonts w:eastAsia="宋体" w:hAnsi="宋体" w:cs="宋体" w:hint="eastAsia"/>
                <w:kern w:val="0"/>
                <w:sz w:val="16"/>
                <w:szCs w:val="16"/>
              </w:rPr>
              <w:t>万（</w:t>
            </w:r>
            <w:r>
              <w:rPr>
                <w:rFonts w:eastAsia="宋体" w:cs="宋体" w:hint="eastAsia"/>
                <w:kern w:val="0"/>
                <w:sz w:val="16"/>
                <w:szCs w:val="16"/>
              </w:rPr>
              <w:t>I</w:t>
            </w:r>
            <w:r>
              <w:rPr>
                <w:rFonts w:eastAsia="宋体" w:hAnsi="宋体" w:cs="宋体" w:hint="eastAsia"/>
                <w:kern w:val="0"/>
                <w:sz w:val="16"/>
                <w:szCs w:val="16"/>
              </w:rPr>
              <w:t>类单位）、</w:t>
            </w:r>
            <w:r>
              <w:rPr>
                <w:rFonts w:eastAsia="宋体" w:cs="宋体" w:hint="eastAsia"/>
                <w:kern w:val="0"/>
                <w:sz w:val="16"/>
                <w:szCs w:val="16"/>
              </w:rPr>
              <w:t>50</w:t>
            </w:r>
            <w:r>
              <w:rPr>
                <w:rFonts w:eastAsia="宋体" w:hAnsi="宋体" w:cs="宋体" w:hint="eastAsia"/>
                <w:kern w:val="0"/>
                <w:sz w:val="16"/>
                <w:szCs w:val="16"/>
              </w:rPr>
              <w:t>万（</w:t>
            </w:r>
            <w:r>
              <w:rPr>
                <w:rFonts w:eastAsia="宋体" w:cs="宋体" w:hint="eastAsia"/>
                <w:kern w:val="0"/>
                <w:sz w:val="16"/>
                <w:szCs w:val="16"/>
              </w:rPr>
              <w:t>II</w:t>
            </w:r>
            <w:r>
              <w:rPr>
                <w:rFonts w:eastAsia="宋体" w:hAnsi="宋体" w:cs="宋体" w:hint="eastAsia"/>
                <w:kern w:val="0"/>
                <w:sz w:val="16"/>
                <w:szCs w:val="16"/>
              </w:rPr>
              <w:t>类单位）、</w:t>
            </w:r>
            <w:r>
              <w:rPr>
                <w:rFonts w:eastAsia="宋体" w:cs="宋体" w:hint="eastAsia"/>
                <w:kern w:val="0"/>
                <w:sz w:val="16"/>
                <w:szCs w:val="16"/>
              </w:rPr>
              <w:t>20</w:t>
            </w:r>
            <w:r>
              <w:rPr>
                <w:rFonts w:eastAsia="宋体" w:hAnsi="宋体" w:cs="宋体" w:hint="eastAsia"/>
                <w:kern w:val="0"/>
                <w:sz w:val="16"/>
                <w:szCs w:val="16"/>
              </w:rPr>
              <w:t>万的（</w:t>
            </w:r>
            <w:r>
              <w:rPr>
                <w:rFonts w:eastAsia="宋体" w:cs="宋体" w:hint="eastAsia"/>
                <w:kern w:val="0"/>
                <w:sz w:val="16"/>
                <w:szCs w:val="16"/>
              </w:rPr>
              <w:t>III</w:t>
            </w:r>
            <w:r>
              <w:rPr>
                <w:rFonts w:eastAsia="宋体" w:hAnsi="宋体" w:cs="宋体" w:hint="eastAsia"/>
                <w:kern w:val="0"/>
                <w:sz w:val="16"/>
                <w:szCs w:val="16"/>
              </w:rPr>
              <w:t>类单位）万加</w:t>
            </w:r>
            <w:r>
              <w:rPr>
                <w:rFonts w:eastAsia="宋体" w:cs="宋体" w:hint="eastAsia"/>
                <w:kern w:val="0"/>
                <w:sz w:val="16"/>
                <w:szCs w:val="16"/>
              </w:rPr>
              <w:t>0.2</w:t>
            </w:r>
            <w:r>
              <w:rPr>
                <w:rFonts w:eastAsia="宋体" w:hAnsi="宋体" w:cs="宋体" w:hint="eastAsia"/>
                <w:kern w:val="0"/>
                <w:sz w:val="16"/>
                <w:szCs w:val="16"/>
              </w:rPr>
              <w:t>分，最高加</w:t>
            </w:r>
            <w:r>
              <w:rPr>
                <w:rFonts w:eastAsia="宋体" w:cs="宋体" w:hint="eastAsia"/>
                <w:kern w:val="0"/>
                <w:sz w:val="16"/>
                <w:szCs w:val="16"/>
              </w:rPr>
              <w:t>1</w:t>
            </w:r>
            <w:r>
              <w:rPr>
                <w:rFonts w:eastAsia="宋体" w:hAnsi="宋体" w:cs="宋体" w:hint="eastAsia"/>
                <w:kern w:val="0"/>
                <w:sz w:val="16"/>
                <w:szCs w:val="16"/>
              </w:rPr>
              <w:t>分。</w:t>
            </w:r>
          </w:p>
        </w:tc>
        <w:tc>
          <w:tcPr>
            <w:tcW w:w="1427"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国办发〔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桂政发〔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厅发〔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141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桂审数据报〔</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64</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31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11</w:t>
            </w:r>
            <w:r>
              <w:rPr>
                <w:rFonts w:eastAsia="宋体" w:hAnsi="宋体" w:cs="宋体" w:hint="eastAsia"/>
                <w:kern w:val="0"/>
                <w:sz w:val="16"/>
                <w:szCs w:val="16"/>
              </w:rPr>
              <w:t>号</w:t>
            </w:r>
          </w:p>
        </w:tc>
        <w:tc>
          <w:tcPr>
            <w:tcW w:w="1479"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一、自治区大数据发展局数据处</w:t>
            </w:r>
            <w:r>
              <w:rPr>
                <w:rFonts w:eastAsia="宋体" w:cs="宋体" w:hint="eastAsia"/>
                <w:kern w:val="0"/>
                <w:sz w:val="16"/>
                <w:szCs w:val="16"/>
              </w:rPr>
              <w:br/>
            </w:r>
            <w:r>
              <w:rPr>
                <w:rFonts w:eastAsia="宋体" w:hAnsi="宋体" w:cs="宋体" w:hint="eastAsia"/>
                <w:kern w:val="0"/>
                <w:sz w:val="16"/>
                <w:szCs w:val="16"/>
              </w:rPr>
              <w:t>贾明宇</w:t>
            </w:r>
            <w:r>
              <w:rPr>
                <w:rFonts w:eastAsia="宋体" w:cs="宋体" w:hint="eastAsia"/>
                <w:kern w:val="0"/>
                <w:sz w:val="16"/>
                <w:szCs w:val="16"/>
              </w:rPr>
              <w:t>15307815985</w:t>
            </w:r>
            <w:r>
              <w:rPr>
                <w:rFonts w:eastAsia="宋体" w:cs="宋体" w:hint="eastAsia"/>
                <w:kern w:val="0"/>
                <w:sz w:val="16"/>
                <w:szCs w:val="16"/>
              </w:rPr>
              <w:br/>
            </w:r>
            <w:r>
              <w:rPr>
                <w:rFonts w:eastAsia="宋体" w:hAnsi="宋体" w:cs="宋体" w:hint="eastAsia"/>
                <w:kern w:val="0"/>
                <w:sz w:val="16"/>
                <w:szCs w:val="16"/>
              </w:rPr>
              <w:t>戴午文</w:t>
            </w:r>
            <w:r>
              <w:rPr>
                <w:rFonts w:eastAsia="宋体" w:cs="宋体" w:hint="eastAsia"/>
                <w:kern w:val="0"/>
                <w:sz w:val="16"/>
                <w:szCs w:val="16"/>
              </w:rPr>
              <w:t>13877171762</w:t>
            </w:r>
            <w:r>
              <w:rPr>
                <w:rFonts w:eastAsia="宋体" w:cs="宋体" w:hint="eastAsia"/>
                <w:kern w:val="0"/>
                <w:sz w:val="16"/>
                <w:szCs w:val="16"/>
              </w:rPr>
              <w:br/>
            </w:r>
            <w:r>
              <w:rPr>
                <w:rFonts w:eastAsia="宋体" w:hAnsi="宋体" w:cs="宋体" w:hint="eastAsia"/>
                <w:kern w:val="0"/>
                <w:sz w:val="16"/>
                <w:szCs w:val="16"/>
              </w:rPr>
              <w:t>二、自治区信息中心自治区信息中心大数据技术应用处</w:t>
            </w:r>
            <w:r>
              <w:rPr>
                <w:rFonts w:eastAsia="宋体" w:cs="宋体" w:hint="eastAsia"/>
                <w:kern w:val="0"/>
                <w:sz w:val="16"/>
                <w:szCs w:val="16"/>
              </w:rPr>
              <w:br/>
            </w:r>
            <w:r>
              <w:rPr>
                <w:rFonts w:eastAsia="宋体" w:hAnsi="宋体" w:cs="宋体" w:hint="eastAsia"/>
                <w:kern w:val="0"/>
                <w:sz w:val="16"/>
                <w:szCs w:val="16"/>
              </w:rPr>
              <w:t>梁</w:t>
            </w:r>
            <w:r>
              <w:rPr>
                <w:rFonts w:eastAsia="宋体" w:cs="宋体" w:hint="eastAsia"/>
                <w:kern w:val="0"/>
                <w:sz w:val="16"/>
                <w:szCs w:val="16"/>
              </w:rPr>
              <w:t xml:space="preserve">  </w:t>
            </w:r>
            <w:r>
              <w:rPr>
                <w:rFonts w:eastAsia="宋体" w:hAnsi="宋体" w:cs="宋体" w:hint="eastAsia"/>
                <w:kern w:val="0"/>
                <w:sz w:val="16"/>
                <w:szCs w:val="16"/>
              </w:rPr>
              <w:t>贵</w:t>
            </w:r>
            <w:r>
              <w:rPr>
                <w:rFonts w:eastAsia="宋体" w:cs="宋体" w:hint="eastAsia"/>
                <w:kern w:val="0"/>
                <w:sz w:val="16"/>
                <w:szCs w:val="16"/>
              </w:rPr>
              <w:t>13317610610</w:t>
            </w:r>
            <w:r>
              <w:rPr>
                <w:rFonts w:eastAsia="宋体" w:cs="宋体" w:hint="eastAsia"/>
                <w:kern w:val="0"/>
                <w:sz w:val="16"/>
                <w:szCs w:val="16"/>
              </w:rPr>
              <w:br/>
            </w:r>
            <w:r>
              <w:rPr>
                <w:rFonts w:eastAsia="宋体" w:hAnsi="宋体" w:cs="宋体" w:hint="eastAsia"/>
                <w:kern w:val="0"/>
                <w:sz w:val="16"/>
                <w:szCs w:val="16"/>
              </w:rPr>
              <w:t>滕广华</w:t>
            </w:r>
            <w:r>
              <w:rPr>
                <w:rFonts w:eastAsia="宋体" w:cs="宋体" w:hint="eastAsia"/>
                <w:kern w:val="0"/>
                <w:sz w:val="16"/>
                <w:szCs w:val="16"/>
              </w:rPr>
              <w:t>14796176703</w:t>
            </w:r>
            <w:r>
              <w:rPr>
                <w:rFonts w:eastAsia="宋体" w:cs="宋体" w:hint="eastAsia"/>
                <w:kern w:val="0"/>
                <w:sz w:val="16"/>
                <w:szCs w:val="16"/>
              </w:rPr>
              <w:br/>
            </w:r>
            <w:r>
              <w:rPr>
                <w:rFonts w:eastAsia="宋体" w:hAnsi="宋体" w:cs="宋体" w:hint="eastAsia"/>
                <w:kern w:val="0"/>
                <w:sz w:val="16"/>
                <w:szCs w:val="16"/>
              </w:rPr>
              <w:t>三、自治区数据共享交换平台</w:t>
            </w:r>
            <w:r>
              <w:rPr>
                <w:rFonts w:eastAsia="宋体" w:cs="宋体" w:hint="eastAsia"/>
                <w:kern w:val="0"/>
                <w:sz w:val="16"/>
                <w:szCs w:val="16"/>
              </w:rPr>
              <w:br/>
            </w:r>
            <w:r>
              <w:rPr>
                <w:rFonts w:eastAsia="宋体" w:hAnsi="宋体" w:cs="宋体" w:hint="eastAsia"/>
                <w:kern w:val="0"/>
                <w:sz w:val="16"/>
                <w:szCs w:val="16"/>
              </w:rPr>
              <w:t>陈宗胜</w:t>
            </w:r>
            <w:r>
              <w:rPr>
                <w:rFonts w:eastAsia="宋体" w:cs="宋体" w:hint="eastAsia"/>
                <w:kern w:val="0"/>
                <w:sz w:val="16"/>
                <w:szCs w:val="16"/>
              </w:rPr>
              <w:t>18587861596</w:t>
            </w:r>
          </w:p>
        </w:tc>
      </w:tr>
      <w:tr w:rsidR="00090802" w:rsidTr="00BD41A6">
        <w:trPr>
          <w:trHeight w:val="340"/>
          <w:jc w:val="center"/>
        </w:trPr>
        <w:tc>
          <w:tcPr>
            <w:tcW w:w="403"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政务数据共享质量</w:t>
            </w:r>
            <w:r>
              <w:rPr>
                <w:rFonts w:eastAsia="宋体" w:cs="宋体" w:hint="eastAsia"/>
                <w:kern w:val="0"/>
                <w:sz w:val="16"/>
                <w:szCs w:val="16"/>
              </w:rPr>
              <w:br/>
              <w:t>C</w:t>
            </w:r>
          </w:p>
        </w:tc>
        <w:tc>
          <w:tcPr>
            <w:tcW w:w="482"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数据数量</w:t>
            </w:r>
            <w:r>
              <w:rPr>
                <w:rFonts w:eastAsia="宋体" w:cs="宋体" w:hint="eastAsia"/>
                <w:kern w:val="0"/>
                <w:sz w:val="16"/>
                <w:szCs w:val="16"/>
              </w:rPr>
              <w:t>C1</w:t>
            </w:r>
          </w:p>
        </w:tc>
        <w:tc>
          <w:tcPr>
            <w:tcW w:w="669"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电子证照汇聚</w:t>
            </w:r>
            <w:r>
              <w:rPr>
                <w:rFonts w:eastAsia="宋体" w:cs="宋体" w:hint="eastAsia"/>
                <w:kern w:val="0"/>
                <w:sz w:val="16"/>
                <w:szCs w:val="16"/>
              </w:rPr>
              <w:t>C1-2</w:t>
            </w:r>
          </w:p>
        </w:tc>
        <w:tc>
          <w:tcPr>
            <w:tcW w:w="393"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2.5</w:t>
            </w:r>
          </w:p>
        </w:tc>
        <w:tc>
          <w:tcPr>
            <w:tcW w:w="3951"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报送本系统本行业全量证照的类型统计信息，得</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t>2.</w:t>
            </w:r>
            <w:r>
              <w:rPr>
                <w:rFonts w:eastAsia="宋体" w:hAnsi="宋体" w:cs="宋体" w:hint="eastAsia"/>
                <w:kern w:val="0"/>
                <w:sz w:val="16"/>
                <w:szCs w:val="16"/>
              </w:rPr>
              <w:t>实现本单位历史存量证照全量汇聚至自治区电子证照总库，得</w:t>
            </w:r>
            <w:r>
              <w:rPr>
                <w:rFonts w:eastAsia="宋体" w:cs="宋体" w:hint="eastAsia"/>
                <w:kern w:val="0"/>
                <w:sz w:val="16"/>
                <w:szCs w:val="16"/>
              </w:rPr>
              <w:t>1</w:t>
            </w:r>
            <w:r>
              <w:rPr>
                <w:rFonts w:eastAsia="宋体" w:hAnsi="宋体" w:cs="宋体" w:hint="eastAsia"/>
                <w:kern w:val="0"/>
                <w:sz w:val="16"/>
                <w:szCs w:val="16"/>
              </w:rPr>
              <w:t>分。</w:t>
            </w:r>
            <w:r>
              <w:rPr>
                <w:rFonts w:eastAsia="宋体" w:cs="宋体" w:hint="eastAsia"/>
                <w:kern w:val="0"/>
                <w:sz w:val="16"/>
                <w:szCs w:val="16"/>
              </w:rPr>
              <w:br/>
              <w:t>3.</w:t>
            </w:r>
            <w:r>
              <w:rPr>
                <w:rFonts w:eastAsia="宋体" w:hAnsi="宋体" w:cs="宋体" w:hint="eastAsia"/>
                <w:kern w:val="0"/>
                <w:sz w:val="16"/>
                <w:szCs w:val="16"/>
              </w:rPr>
              <w:t>提高电子证照版式文件比例，得分</w:t>
            </w:r>
            <w:r>
              <w:rPr>
                <w:rFonts w:eastAsia="宋体" w:cs="宋体" w:hint="eastAsia"/>
                <w:kern w:val="0"/>
                <w:sz w:val="16"/>
                <w:szCs w:val="16"/>
              </w:rPr>
              <w:t>=</w:t>
            </w:r>
            <w:r>
              <w:rPr>
                <w:rFonts w:eastAsia="宋体" w:hAnsi="宋体" w:cs="宋体" w:hint="eastAsia"/>
                <w:kern w:val="0"/>
                <w:sz w:val="16"/>
                <w:szCs w:val="16"/>
              </w:rPr>
              <w:t>（已汇聚的电子证照版式文件（</w:t>
            </w:r>
            <w:r>
              <w:rPr>
                <w:rFonts w:eastAsia="宋体" w:cs="宋体" w:hint="eastAsia"/>
                <w:kern w:val="0"/>
                <w:sz w:val="16"/>
                <w:szCs w:val="16"/>
              </w:rPr>
              <w:t>PDF</w:t>
            </w:r>
            <w:r>
              <w:rPr>
                <w:rFonts w:eastAsia="宋体" w:hAnsi="宋体" w:cs="宋体" w:hint="eastAsia"/>
                <w:kern w:val="0"/>
                <w:sz w:val="16"/>
                <w:szCs w:val="16"/>
              </w:rPr>
              <w:t>、</w:t>
            </w:r>
            <w:r>
              <w:rPr>
                <w:rFonts w:eastAsia="宋体" w:cs="宋体" w:hint="eastAsia"/>
                <w:kern w:val="0"/>
                <w:sz w:val="16"/>
                <w:szCs w:val="16"/>
              </w:rPr>
              <w:t>OFD</w:t>
            </w:r>
            <w:r>
              <w:rPr>
                <w:rFonts w:eastAsia="宋体" w:hAnsi="宋体" w:cs="宋体" w:hint="eastAsia"/>
                <w:kern w:val="0"/>
                <w:sz w:val="16"/>
                <w:szCs w:val="16"/>
              </w:rPr>
              <w:t>）数量</w:t>
            </w:r>
            <w:r>
              <w:rPr>
                <w:rFonts w:eastAsia="宋体" w:cs="宋体" w:hint="eastAsia"/>
                <w:kern w:val="0"/>
                <w:sz w:val="16"/>
                <w:szCs w:val="16"/>
              </w:rPr>
              <w:t>÷</w:t>
            </w:r>
            <w:r>
              <w:rPr>
                <w:rFonts w:eastAsia="宋体" w:hAnsi="宋体" w:cs="宋体" w:hint="eastAsia"/>
                <w:kern w:val="0"/>
                <w:sz w:val="16"/>
                <w:szCs w:val="16"/>
              </w:rPr>
              <w:t>应汇聚电子证照总量）</w:t>
            </w:r>
            <w:r>
              <w:rPr>
                <w:rFonts w:eastAsia="宋体" w:cs="宋体" w:hint="eastAsia"/>
                <w:kern w:val="0"/>
                <w:sz w:val="16"/>
                <w:szCs w:val="16"/>
              </w:rPr>
              <w:t>×</w:t>
            </w:r>
            <w:r>
              <w:rPr>
                <w:rFonts w:eastAsia="宋体" w:cs="宋体" w:hint="eastAsia"/>
                <w:kern w:val="0"/>
                <w:sz w:val="16"/>
                <w:szCs w:val="16"/>
              </w:rPr>
              <w:t>1</w:t>
            </w:r>
            <w:r>
              <w:rPr>
                <w:rFonts w:eastAsia="宋体" w:hAnsi="宋体" w:cs="宋体" w:hint="eastAsia"/>
                <w:kern w:val="0"/>
                <w:sz w:val="16"/>
                <w:szCs w:val="16"/>
              </w:rPr>
              <w:t>分。</w:t>
            </w:r>
          </w:p>
        </w:tc>
        <w:tc>
          <w:tcPr>
            <w:tcW w:w="423"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2.5</w:t>
            </w:r>
          </w:p>
        </w:tc>
        <w:tc>
          <w:tcPr>
            <w:tcW w:w="1691"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 xml:space="preserve">1. </w:t>
            </w:r>
            <w:r>
              <w:rPr>
                <w:rFonts w:eastAsia="宋体" w:hAnsi="宋体" w:cs="宋体" w:hint="eastAsia"/>
                <w:kern w:val="0"/>
                <w:sz w:val="16"/>
                <w:szCs w:val="16"/>
              </w:rPr>
              <w:t>发现瞒报、漏报、错报本系统本行业证照类型统计信息的，扣</w:t>
            </w:r>
            <w:r>
              <w:rPr>
                <w:rFonts w:eastAsia="宋体" w:cs="宋体" w:hint="eastAsia"/>
                <w:kern w:val="0"/>
                <w:sz w:val="16"/>
                <w:szCs w:val="16"/>
              </w:rPr>
              <w:t>1</w:t>
            </w:r>
            <w:r>
              <w:rPr>
                <w:rFonts w:eastAsia="宋体" w:hAnsi="宋体" w:cs="宋体" w:hint="eastAsia"/>
                <w:kern w:val="0"/>
                <w:sz w:val="16"/>
                <w:szCs w:val="16"/>
              </w:rPr>
              <w:t>分。</w:t>
            </w:r>
            <w:r>
              <w:rPr>
                <w:rFonts w:eastAsia="宋体" w:cs="宋体" w:hint="eastAsia"/>
                <w:kern w:val="0"/>
                <w:sz w:val="16"/>
                <w:szCs w:val="16"/>
              </w:rPr>
              <w:br/>
              <w:t xml:space="preserve">2. </w:t>
            </w:r>
            <w:r>
              <w:rPr>
                <w:rFonts w:eastAsia="宋体" w:hAnsi="宋体" w:cs="宋体" w:hint="eastAsia"/>
                <w:kern w:val="0"/>
                <w:sz w:val="16"/>
                <w:szCs w:val="16"/>
              </w:rPr>
              <w:t>未实现全量证照数据汇聚的，扣</w:t>
            </w:r>
            <w:r>
              <w:rPr>
                <w:rFonts w:eastAsia="宋体" w:cs="宋体" w:hint="eastAsia"/>
                <w:kern w:val="0"/>
                <w:sz w:val="16"/>
                <w:szCs w:val="16"/>
              </w:rPr>
              <w:t>1.5</w:t>
            </w:r>
            <w:r>
              <w:rPr>
                <w:rFonts w:eastAsia="宋体" w:hAnsi="宋体" w:cs="宋体" w:hint="eastAsia"/>
                <w:kern w:val="0"/>
                <w:sz w:val="16"/>
                <w:szCs w:val="16"/>
              </w:rPr>
              <w:t>分。</w:t>
            </w:r>
          </w:p>
        </w:tc>
        <w:tc>
          <w:tcPr>
            <w:tcW w:w="502"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1</w:t>
            </w:r>
          </w:p>
        </w:tc>
        <w:tc>
          <w:tcPr>
            <w:tcW w:w="1678"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1.2021</w:t>
            </w:r>
            <w:r>
              <w:rPr>
                <w:rFonts w:eastAsia="宋体" w:hAnsi="宋体" w:cs="宋体" w:hint="eastAsia"/>
                <w:kern w:val="0"/>
                <w:sz w:val="16"/>
                <w:szCs w:val="16"/>
              </w:rPr>
              <w:t>年每新增汇聚电子证照类型</w:t>
            </w:r>
            <w:r>
              <w:rPr>
                <w:rFonts w:eastAsia="宋体" w:cs="宋体" w:hint="eastAsia"/>
                <w:kern w:val="0"/>
                <w:sz w:val="16"/>
                <w:szCs w:val="16"/>
              </w:rPr>
              <w:t>1</w:t>
            </w:r>
            <w:r>
              <w:rPr>
                <w:rFonts w:eastAsia="宋体" w:hAnsi="宋体" w:cs="宋体" w:hint="eastAsia"/>
                <w:kern w:val="0"/>
                <w:sz w:val="16"/>
                <w:szCs w:val="16"/>
              </w:rPr>
              <w:t>类，加</w:t>
            </w:r>
            <w:r>
              <w:rPr>
                <w:rFonts w:eastAsia="宋体" w:cs="宋体" w:hint="eastAsia"/>
                <w:kern w:val="0"/>
                <w:sz w:val="16"/>
                <w:szCs w:val="16"/>
              </w:rPr>
              <w:t>0.1</w:t>
            </w:r>
            <w:r>
              <w:rPr>
                <w:rFonts w:eastAsia="宋体" w:hAnsi="宋体" w:cs="宋体" w:hint="eastAsia"/>
                <w:kern w:val="0"/>
                <w:sz w:val="16"/>
                <w:szCs w:val="16"/>
              </w:rPr>
              <w:t>分，最高加</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t>2. 2021</w:t>
            </w:r>
            <w:r>
              <w:rPr>
                <w:rFonts w:eastAsia="宋体" w:hAnsi="宋体" w:cs="宋体" w:hint="eastAsia"/>
                <w:kern w:val="0"/>
                <w:sz w:val="16"/>
                <w:szCs w:val="16"/>
              </w:rPr>
              <w:t>年新增电子证照总数每</w:t>
            </w:r>
            <w:r>
              <w:rPr>
                <w:rFonts w:eastAsia="宋体" w:cs="宋体" w:hint="eastAsia"/>
                <w:kern w:val="0"/>
                <w:sz w:val="16"/>
                <w:szCs w:val="16"/>
              </w:rPr>
              <w:t>200</w:t>
            </w:r>
            <w:r>
              <w:rPr>
                <w:rFonts w:eastAsia="宋体" w:hAnsi="宋体" w:cs="宋体" w:hint="eastAsia"/>
                <w:kern w:val="0"/>
                <w:sz w:val="16"/>
                <w:szCs w:val="16"/>
              </w:rPr>
              <w:t>万结构化数据或汇聚电子证照版式文件每</w:t>
            </w:r>
            <w:r>
              <w:rPr>
                <w:rFonts w:eastAsia="宋体" w:cs="宋体" w:hint="eastAsia"/>
                <w:kern w:val="0"/>
                <w:sz w:val="16"/>
                <w:szCs w:val="16"/>
              </w:rPr>
              <w:t>200</w:t>
            </w:r>
            <w:r>
              <w:rPr>
                <w:rFonts w:eastAsia="宋体" w:hAnsi="宋体" w:cs="宋体" w:hint="eastAsia"/>
                <w:kern w:val="0"/>
                <w:sz w:val="16"/>
                <w:szCs w:val="16"/>
              </w:rPr>
              <w:t>万个，加</w:t>
            </w:r>
            <w:r>
              <w:rPr>
                <w:rFonts w:eastAsia="宋体" w:cs="宋体" w:hint="eastAsia"/>
                <w:kern w:val="0"/>
                <w:sz w:val="16"/>
                <w:szCs w:val="16"/>
              </w:rPr>
              <w:t>0.1</w:t>
            </w:r>
            <w:r>
              <w:rPr>
                <w:rFonts w:eastAsia="宋体" w:hAnsi="宋体" w:cs="宋体" w:hint="eastAsia"/>
                <w:kern w:val="0"/>
                <w:sz w:val="16"/>
                <w:szCs w:val="16"/>
              </w:rPr>
              <w:t>分；最高加</w:t>
            </w:r>
            <w:r>
              <w:rPr>
                <w:rFonts w:eastAsia="宋体" w:cs="宋体" w:hint="eastAsia"/>
                <w:kern w:val="0"/>
                <w:sz w:val="16"/>
                <w:szCs w:val="16"/>
              </w:rPr>
              <w:t>0.5</w:t>
            </w:r>
            <w:r>
              <w:rPr>
                <w:rFonts w:eastAsia="宋体" w:hAnsi="宋体" w:cs="宋体" w:hint="eastAsia"/>
                <w:kern w:val="0"/>
                <w:sz w:val="16"/>
                <w:szCs w:val="16"/>
              </w:rPr>
              <w:t>分。</w:t>
            </w:r>
          </w:p>
        </w:tc>
        <w:tc>
          <w:tcPr>
            <w:tcW w:w="1427"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国办发〔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桂政发〔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厅发〔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141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桂审数据报〔</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64</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31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11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48</w:t>
            </w:r>
            <w:r>
              <w:rPr>
                <w:rFonts w:eastAsia="宋体" w:hAnsi="宋体" w:cs="宋体" w:hint="eastAsia"/>
                <w:kern w:val="0"/>
                <w:sz w:val="16"/>
                <w:szCs w:val="16"/>
              </w:rPr>
              <w:t>号</w:t>
            </w:r>
          </w:p>
        </w:tc>
        <w:tc>
          <w:tcPr>
            <w:tcW w:w="1479"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一、自治区大数据发展局数据处</w:t>
            </w:r>
            <w:r>
              <w:rPr>
                <w:rFonts w:eastAsia="宋体" w:cs="宋体" w:hint="eastAsia"/>
                <w:kern w:val="0"/>
                <w:sz w:val="16"/>
                <w:szCs w:val="16"/>
              </w:rPr>
              <w:br/>
            </w:r>
            <w:r>
              <w:rPr>
                <w:rFonts w:eastAsia="宋体" w:hAnsi="宋体" w:cs="宋体" w:hint="eastAsia"/>
                <w:kern w:val="0"/>
                <w:sz w:val="16"/>
                <w:szCs w:val="16"/>
              </w:rPr>
              <w:t>贾明宇</w:t>
            </w:r>
            <w:r>
              <w:rPr>
                <w:rFonts w:eastAsia="宋体" w:cs="宋体" w:hint="eastAsia"/>
                <w:kern w:val="0"/>
                <w:sz w:val="16"/>
                <w:szCs w:val="16"/>
              </w:rPr>
              <w:t>15307815985</w:t>
            </w:r>
            <w:r>
              <w:rPr>
                <w:rFonts w:eastAsia="宋体" w:cs="宋体" w:hint="eastAsia"/>
                <w:kern w:val="0"/>
                <w:sz w:val="16"/>
                <w:szCs w:val="16"/>
              </w:rPr>
              <w:br/>
            </w:r>
            <w:r>
              <w:rPr>
                <w:rFonts w:eastAsia="宋体" w:hAnsi="宋体" w:cs="宋体" w:hint="eastAsia"/>
                <w:kern w:val="0"/>
                <w:sz w:val="16"/>
                <w:szCs w:val="16"/>
              </w:rPr>
              <w:t>戴午文</w:t>
            </w:r>
            <w:r>
              <w:rPr>
                <w:rFonts w:eastAsia="宋体" w:cs="宋体" w:hint="eastAsia"/>
                <w:kern w:val="0"/>
                <w:sz w:val="16"/>
                <w:szCs w:val="16"/>
              </w:rPr>
              <w:t>13877171762</w:t>
            </w:r>
            <w:r>
              <w:rPr>
                <w:rFonts w:eastAsia="宋体" w:cs="宋体" w:hint="eastAsia"/>
                <w:kern w:val="0"/>
                <w:sz w:val="16"/>
                <w:szCs w:val="16"/>
              </w:rPr>
              <w:br/>
            </w:r>
            <w:r>
              <w:rPr>
                <w:rFonts w:eastAsia="宋体" w:hAnsi="宋体" w:cs="宋体" w:hint="eastAsia"/>
                <w:kern w:val="0"/>
                <w:sz w:val="16"/>
                <w:szCs w:val="16"/>
              </w:rPr>
              <w:t>二、自治区信息中心自治区信息中心大数据技术应用处</w:t>
            </w:r>
            <w:r>
              <w:rPr>
                <w:rFonts w:eastAsia="宋体" w:cs="宋体" w:hint="eastAsia"/>
                <w:kern w:val="0"/>
                <w:sz w:val="16"/>
                <w:szCs w:val="16"/>
              </w:rPr>
              <w:br/>
            </w:r>
            <w:r>
              <w:rPr>
                <w:rFonts w:eastAsia="宋体" w:hAnsi="宋体" w:cs="宋体" w:hint="eastAsia"/>
                <w:kern w:val="0"/>
                <w:sz w:val="16"/>
                <w:szCs w:val="16"/>
              </w:rPr>
              <w:t>梁</w:t>
            </w:r>
            <w:r>
              <w:rPr>
                <w:rFonts w:eastAsia="宋体" w:cs="宋体" w:hint="eastAsia"/>
                <w:kern w:val="0"/>
                <w:sz w:val="16"/>
                <w:szCs w:val="16"/>
              </w:rPr>
              <w:t xml:space="preserve">  </w:t>
            </w:r>
            <w:r>
              <w:rPr>
                <w:rFonts w:eastAsia="宋体" w:hAnsi="宋体" w:cs="宋体" w:hint="eastAsia"/>
                <w:kern w:val="0"/>
                <w:sz w:val="16"/>
                <w:szCs w:val="16"/>
              </w:rPr>
              <w:t>贵</w:t>
            </w:r>
            <w:r>
              <w:rPr>
                <w:rFonts w:eastAsia="宋体" w:cs="宋体" w:hint="eastAsia"/>
                <w:kern w:val="0"/>
                <w:sz w:val="16"/>
                <w:szCs w:val="16"/>
              </w:rPr>
              <w:t>13317610610</w:t>
            </w:r>
            <w:r>
              <w:rPr>
                <w:rFonts w:eastAsia="宋体" w:cs="宋体" w:hint="eastAsia"/>
                <w:kern w:val="0"/>
                <w:sz w:val="16"/>
                <w:szCs w:val="16"/>
              </w:rPr>
              <w:br/>
            </w:r>
            <w:r>
              <w:rPr>
                <w:rFonts w:eastAsia="宋体" w:hAnsi="宋体" w:cs="宋体" w:hint="eastAsia"/>
                <w:kern w:val="0"/>
                <w:sz w:val="16"/>
                <w:szCs w:val="16"/>
              </w:rPr>
              <w:t>滕广华</w:t>
            </w:r>
            <w:r>
              <w:rPr>
                <w:rFonts w:eastAsia="宋体" w:cs="宋体" w:hint="eastAsia"/>
                <w:kern w:val="0"/>
                <w:sz w:val="16"/>
                <w:szCs w:val="16"/>
              </w:rPr>
              <w:t>14796176703</w:t>
            </w:r>
            <w:r>
              <w:rPr>
                <w:rFonts w:eastAsia="宋体" w:cs="宋体" w:hint="eastAsia"/>
                <w:kern w:val="0"/>
                <w:sz w:val="16"/>
                <w:szCs w:val="16"/>
              </w:rPr>
              <w:br/>
            </w:r>
            <w:r>
              <w:rPr>
                <w:rFonts w:eastAsia="宋体" w:hAnsi="宋体" w:cs="宋体" w:hint="eastAsia"/>
                <w:kern w:val="0"/>
                <w:sz w:val="16"/>
                <w:szCs w:val="16"/>
              </w:rPr>
              <w:t>三、自治区数据共享交换平台</w:t>
            </w:r>
            <w:r>
              <w:rPr>
                <w:rFonts w:eastAsia="宋体" w:cs="宋体" w:hint="eastAsia"/>
                <w:kern w:val="0"/>
                <w:sz w:val="16"/>
                <w:szCs w:val="16"/>
              </w:rPr>
              <w:br/>
            </w:r>
            <w:r>
              <w:rPr>
                <w:rFonts w:eastAsia="宋体" w:hAnsi="宋体" w:cs="宋体" w:hint="eastAsia"/>
                <w:kern w:val="0"/>
                <w:sz w:val="16"/>
                <w:szCs w:val="16"/>
              </w:rPr>
              <w:t>陈宗胜</w:t>
            </w:r>
            <w:r>
              <w:rPr>
                <w:rFonts w:eastAsia="宋体" w:cs="宋体" w:hint="eastAsia"/>
                <w:kern w:val="0"/>
                <w:sz w:val="16"/>
                <w:szCs w:val="16"/>
              </w:rPr>
              <w:t>18587861596</w:t>
            </w:r>
          </w:p>
        </w:tc>
      </w:tr>
      <w:tr w:rsidR="00090802" w:rsidTr="00BD41A6">
        <w:trPr>
          <w:trHeight w:val="2750"/>
          <w:jc w:val="center"/>
        </w:trPr>
        <w:tc>
          <w:tcPr>
            <w:tcW w:w="403"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政务数据共享质量</w:t>
            </w:r>
            <w:r>
              <w:rPr>
                <w:rFonts w:eastAsia="宋体" w:cs="宋体" w:hint="eastAsia"/>
                <w:kern w:val="0"/>
                <w:sz w:val="16"/>
                <w:szCs w:val="16"/>
              </w:rPr>
              <w:br/>
              <w:t>C</w:t>
            </w:r>
          </w:p>
        </w:tc>
        <w:tc>
          <w:tcPr>
            <w:tcW w:w="482"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数据数量</w:t>
            </w:r>
            <w:r>
              <w:rPr>
                <w:rFonts w:eastAsia="宋体" w:cs="宋体" w:hint="eastAsia"/>
                <w:kern w:val="0"/>
                <w:sz w:val="16"/>
                <w:szCs w:val="16"/>
              </w:rPr>
              <w:t>C1</w:t>
            </w:r>
          </w:p>
        </w:tc>
        <w:tc>
          <w:tcPr>
            <w:tcW w:w="669"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综合库汇聚</w:t>
            </w:r>
            <w:r>
              <w:rPr>
                <w:rFonts w:eastAsia="宋体" w:cs="宋体" w:hint="eastAsia"/>
                <w:kern w:val="0"/>
                <w:sz w:val="16"/>
                <w:szCs w:val="16"/>
              </w:rPr>
              <w:t>C1-3</w:t>
            </w:r>
          </w:p>
        </w:tc>
        <w:tc>
          <w:tcPr>
            <w:tcW w:w="393"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1</w:t>
            </w:r>
          </w:p>
        </w:tc>
        <w:tc>
          <w:tcPr>
            <w:tcW w:w="3951"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涉及自然人、法人的数据提供部门将数据资源全量汇聚到自然人、法人综合库的，得</w:t>
            </w:r>
            <w:r>
              <w:rPr>
                <w:rFonts w:eastAsia="宋体" w:cs="宋体" w:hint="eastAsia"/>
                <w:kern w:val="0"/>
                <w:sz w:val="16"/>
                <w:szCs w:val="16"/>
              </w:rPr>
              <w:t>1</w:t>
            </w:r>
            <w:r>
              <w:rPr>
                <w:rFonts w:eastAsia="宋体" w:hAnsi="宋体" w:cs="宋体" w:hint="eastAsia"/>
                <w:kern w:val="0"/>
                <w:sz w:val="16"/>
                <w:szCs w:val="16"/>
              </w:rPr>
              <w:t>分。</w:t>
            </w:r>
            <w:r>
              <w:rPr>
                <w:rFonts w:eastAsia="宋体" w:cs="宋体" w:hint="eastAsia"/>
                <w:kern w:val="0"/>
                <w:sz w:val="16"/>
                <w:szCs w:val="16"/>
              </w:rPr>
              <w:br/>
            </w:r>
            <w:r>
              <w:rPr>
                <w:rFonts w:eastAsia="宋体" w:hAnsi="宋体" w:cs="宋体" w:hint="eastAsia"/>
                <w:kern w:val="0"/>
                <w:sz w:val="16"/>
                <w:szCs w:val="16"/>
              </w:rPr>
              <w:t>注：</w:t>
            </w:r>
            <w:r>
              <w:rPr>
                <w:rFonts w:eastAsia="宋体" w:cs="宋体" w:hint="eastAsia"/>
                <w:kern w:val="0"/>
                <w:sz w:val="16"/>
                <w:szCs w:val="16"/>
              </w:rPr>
              <w:br/>
            </w:r>
            <w:r>
              <w:rPr>
                <w:rFonts w:eastAsia="宋体" w:hAnsi="宋体" w:cs="宋体" w:hint="eastAsia"/>
                <w:kern w:val="0"/>
                <w:sz w:val="16"/>
                <w:szCs w:val="16"/>
              </w:rPr>
              <w:t>①自然人综合库：以公安人口数据为基础，进一步整合司法行政、卫生健康、税务、民政、教育、人力资源社会保障等部门数据，对接融合有关事业单位、互联网企业等社会人口相关数据，构建全区统一的自然人综合库。</w:t>
            </w:r>
            <w:r>
              <w:rPr>
                <w:rFonts w:eastAsia="宋体" w:cs="宋体" w:hint="eastAsia"/>
                <w:kern w:val="0"/>
                <w:sz w:val="16"/>
                <w:szCs w:val="16"/>
              </w:rPr>
              <w:br/>
            </w:r>
            <w:r>
              <w:rPr>
                <w:rFonts w:eastAsia="宋体" w:hAnsi="宋体" w:cs="宋体" w:hint="eastAsia"/>
                <w:kern w:val="0"/>
                <w:sz w:val="16"/>
                <w:szCs w:val="16"/>
              </w:rPr>
              <w:t>②法人综合库：以市场监管、机构编制、民政、司法行政等部门汇集的法人单位数据为基础，以税务、统计、公安等部门数据为扩展，对接融合有关事业单位、互联网企业等社会法人单位相关数据，构建全区统一的法人综合库。</w:t>
            </w:r>
          </w:p>
        </w:tc>
        <w:tc>
          <w:tcPr>
            <w:tcW w:w="423"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0.5</w:t>
            </w:r>
          </w:p>
        </w:tc>
        <w:tc>
          <w:tcPr>
            <w:tcW w:w="1691"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未实现把涉及人口库和法人库的资源数据汇聚到自治区人口和法人综合库的，扣</w:t>
            </w:r>
            <w:r>
              <w:rPr>
                <w:rFonts w:eastAsia="宋体" w:cs="宋体" w:hint="eastAsia"/>
                <w:kern w:val="0"/>
                <w:sz w:val="16"/>
                <w:szCs w:val="16"/>
              </w:rPr>
              <w:t>0.5</w:t>
            </w:r>
            <w:r>
              <w:rPr>
                <w:rFonts w:eastAsia="宋体" w:hAnsi="宋体" w:cs="宋体" w:hint="eastAsia"/>
                <w:kern w:val="0"/>
                <w:sz w:val="16"/>
                <w:szCs w:val="16"/>
              </w:rPr>
              <w:t>分。</w:t>
            </w:r>
          </w:p>
        </w:tc>
        <w:tc>
          <w:tcPr>
            <w:tcW w:w="502"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0.5</w:t>
            </w:r>
          </w:p>
        </w:tc>
        <w:tc>
          <w:tcPr>
            <w:tcW w:w="1678"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通过接口方式实现实时数据汇聚的单位，加</w:t>
            </w:r>
            <w:r>
              <w:rPr>
                <w:rFonts w:eastAsia="宋体" w:cs="宋体" w:hint="eastAsia"/>
                <w:kern w:val="0"/>
                <w:sz w:val="16"/>
                <w:szCs w:val="16"/>
              </w:rPr>
              <w:t>0.5</w:t>
            </w:r>
            <w:r>
              <w:rPr>
                <w:rFonts w:eastAsia="宋体" w:hAnsi="宋体" w:cs="宋体" w:hint="eastAsia"/>
                <w:kern w:val="0"/>
                <w:sz w:val="16"/>
                <w:szCs w:val="16"/>
              </w:rPr>
              <w:t>分。</w:t>
            </w:r>
          </w:p>
        </w:tc>
        <w:tc>
          <w:tcPr>
            <w:tcW w:w="1427"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国办发〔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桂政发〔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厅发〔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141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桂审数据报〔</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64</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31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11</w:t>
            </w:r>
            <w:r>
              <w:rPr>
                <w:rFonts w:eastAsia="宋体" w:hAnsi="宋体" w:cs="宋体" w:hint="eastAsia"/>
                <w:kern w:val="0"/>
                <w:sz w:val="16"/>
                <w:szCs w:val="16"/>
              </w:rPr>
              <w:t>号</w:t>
            </w:r>
          </w:p>
        </w:tc>
        <w:tc>
          <w:tcPr>
            <w:tcW w:w="1479"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一、自治区大数据发展局数据处</w:t>
            </w:r>
            <w:r>
              <w:rPr>
                <w:rFonts w:eastAsia="宋体" w:cs="宋体" w:hint="eastAsia"/>
                <w:kern w:val="0"/>
                <w:sz w:val="16"/>
                <w:szCs w:val="16"/>
              </w:rPr>
              <w:br/>
            </w:r>
            <w:r>
              <w:rPr>
                <w:rFonts w:eastAsia="宋体" w:hAnsi="宋体" w:cs="宋体" w:hint="eastAsia"/>
                <w:kern w:val="0"/>
                <w:sz w:val="16"/>
                <w:szCs w:val="16"/>
              </w:rPr>
              <w:t>贾明宇</w:t>
            </w:r>
            <w:r>
              <w:rPr>
                <w:rFonts w:eastAsia="宋体" w:cs="宋体" w:hint="eastAsia"/>
                <w:kern w:val="0"/>
                <w:sz w:val="16"/>
                <w:szCs w:val="16"/>
              </w:rPr>
              <w:t>15307815985</w:t>
            </w:r>
            <w:r>
              <w:rPr>
                <w:rFonts w:eastAsia="宋体" w:cs="宋体" w:hint="eastAsia"/>
                <w:kern w:val="0"/>
                <w:sz w:val="16"/>
                <w:szCs w:val="16"/>
              </w:rPr>
              <w:br/>
            </w:r>
            <w:r>
              <w:rPr>
                <w:rFonts w:eastAsia="宋体" w:hAnsi="宋体" w:cs="宋体" w:hint="eastAsia"/>
                <w:kern w:val="0"/>
                <w:sz w:val="16"/>
                <w:szCs w:val="16"/>
              </w:rPr>
              <w:t>戴午文</w:t>
            </w:r>
            <w:r>
              <w:rPr>
                <w:rFonts w:eastAsia="宋体" w:cs="宋体" w:hint="eastAsia"/>
                <w:kern w:val="0"/>
                <w:sz w:val="16"/>
                <w:szCs w:val="16"/>
              </w:rPr>
              <w:t>13877171762</w:t>
            </w:r>
            <w:r>
              <w:rPr>
                <w:rFonts w:eastAsia="宋体" w:cs="宋体" w:hint="eastAsia"/>
                <w:kern w:val="0"/>
                <w:sz w:val="16"/>
                <w:szCs w:val="16"/>
              </w:rPr>
              <w:br/>
            </w:r>
            <w:r>
              <w:rPr>
                <w:rFonts w:eastAsia="宋体" w:hAnsi="宋体" w:cs="宋体" w:hint="eastAsia"/>
                <w:kern w:val="0"/>
                <w:sz w:val="16"/>
                <w:szCs w:val="16"/>
              </w:rPr>
              <w:t>二、自治区信息中心自治区信息中心大数据技术应用处</w:t>
            </w:r>
            <w:r>
              <w:rPr>
                <w:rFonts w:eastAsia="宋体" w:cs="宋体" w:hint="eastAsia"/>
                <w:kern w:val="0"/>
                <w:sz w:val="16"/>
                <w:szCs w:val="16"/>
              </w:rPr>
              <w:br/>
            </w:r>
            <w:r>
              <w:rPr>
                <w:rFonts w:eastAsia="宋体" w:hAnsi="宋体" w:cs="宋体" w:hint="eastAsia"/>
                <w:kern w:val="0"/>
                <w:sz w:val="16"/>
                <w:szCs w:val="16"/>
              </w:rPr>
              <w:t>梁</w:t>
            </w:r>
            <w:r>
              <w:rPr>
                <w:rFonts w:eastAsia="宋体" w:cs="宋体" w:hint="eastAsia"/>
                <w:kern w:val="0"/>
                <w:sz w:val="16"/>
                <w:szCs w:val="16"/>
              </w:rPr>
              <w:t xml:space="preserve">  </w:t>
            </w:r>
            <w:r>
              <w:rPr>
                <w:rFonts w:eastAsia="宋体" w:hAnsi="宋体" w:cs="宋体" w:hint="eastAsia"/>
                <w:kern w:val="0"/>
                <w:sz w:val="16"/>
                <w:szCs w:val="16"/>
              </w:rPr>
              <w:t>贵</w:t>
            </w:r>
            <w:r>
              <w:rPr>
                <w:rFonts w:eastAsia="宋体" w:cs="宋体" w:hint="eastAsia"/>
                <w:kern w:val="0"/>
                <w:sz w:val="16"/>
                <w:szCs w:val="16"/>
              </w:rPr>
              <w:t>13317610610</w:t>
            </w:r>
            <w:r>
              <w:rPr>
                <w:rFonts w:eastAsia="宋体" w:cs="宋体" w:hint="eastAsia"/>
                <w:kern w:val="0"/>
                <w:sz w:val="16"/>
                <w:szCs w:val="16"/>
              </w:rPr>
              <w:br/>
            </w:r>
            <w:r>
              <w:rPr>
                <w:rFonts w:eastAsia="宋体" w:hAnsi="宋体" w:cs="宋体" w:hint="eastAsia"/>
                <w:kern w:val="0"/>
                <w:sz w:val="16"/>
                <w:szCs w:val="16"/>
              </w:rPr>
              <w:t>滕广华</w:t>
            </w:r>
            <w:r>
              <w:rPr>
                <w:rFonts w:eastAsia="宋体" w:cs="宋体" w:hint="eastAsia"/>
                <w:kern w:val="0"/>
                <w:sz w:val="16"/>
                <w:szCs w:val="16"/>
              </w:rPr>
              <w:t>14796176703</w:t>
            </w:r>
            <w:r>
              <w:rPr>
                <w:rFonts w:eastAsia="宋体" w:cs="宋体" w:hint="eastAsia"/>
                <w:kern w:val="0"/>
                <w:sz w:val="16"/>
                <w:szCs w:val="16"/>
              </w:rPr>
              <w:br/>
            </w:r>
            <w:r>
              <w:rPr>
                <w:rFonts w:eastAsia="宋体" w:hAnsi="宋体" w:cs="宋体" w:hint="eastAsia"/>
                <w:kern w:val="0"/>
                <w:sz w:val="16"/>
                <w:szCs w:val="16"/>
              </w:rPr>
              <w:t>三、自治区数据共享交换平台</w:t>
            </w:r>
            <w:r>
              <w:rPr>
                <w:rFonts w:eastAsia="宋体" w:cs="宋体" w:hint="eastAsia"/>
                <w:kern w:val="0"/>
                <w:sz w:val="16"/>
                <w:szCs w:val="16"/>
              </w:rPr>
              <w:br/>
            </w:r>
            <w:r>
              <w:rPr>
                <w:rFonts w:eastAsia="宋体" w:hAnsi="宋体" w:cs="宋体" w:hint="eastAsia"/>
                <w:kern w:val="0"/>
                <w:sz w:val="16"/>
                <w:szCs w:val="16"/>
              </w:rPr>
              <w:t>陈宗胜</w:t>
            </w:r>
            <w:r>
              <w:rPr>
                <w:rFonts w:eastAsia="宋体" w:cs="宋体" w:hint="eastAsia"/>
                <w:kern w:val="0"/>
                <w:sz w:val="16"/>
                <w:szCs w:val="16"/>
              </w:rPr>
              <w:t>18587861596</w:t>
            </w:r>
          </w:p>
        </w:tc>
      </w:tr>
      <w:tr w:rsidR="00090802" w:rsidTr="00BD41A6">
        <w:trPr>
          <w:trHeight w:val="3072"/>
          <w:jc w:val="center"/>
        </w:trPr>
        <w:tc>
          <w:tcPr>
            <w:tcW w:w="403"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政务数据共享质量</w:t>
            </w:r>
            <w:r>
              <w:rPr>
                <w:rFonts w:eastAsia="宋体" w:cs="宋体" w:hint="eastAsia"/>
                <w:kern w:val="0"/>
                <w:sz w:val="16"/>
                <w:szCs w:val="16"/>
              </w:rPr>
              <w:br/>
              <w:t>C</w:t>
            </w:r>
          </w:p>
        </w:tc>
        <w:tc>
          <w:tcPr>
            <w:tcW w:w="482"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数据数量</w:t>
            </w:r>
            <w:r>
              <w:rPr>
                <w:rFonts w:eastAsia="宋体" w:cs="宋体" w:hint="eastAsia"/>
                <w:kern w:val="0"/>
                <w:sz w:val="16"/>
                <w:szCs w:val="16"/>
              </w:rPr>
              <w:t>C1</w:t>
            </w:r>
          </w:p>
        </w:tc>
        <w:tc>
          <w:tcPr>
            <w:tcW w:w="669"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主题库汇聚</w:t>
            </w:r>
            <w:r>
              <w:rPr>
                <w:rFonts w:eastAsia="宋体" w:cs="宋体" w:hint="eastAsia"/>
                <w:kern w:val="0"/>
                <w:sz w:val="16"/>
                <w:szCs w:val="16"/>
              </w:rPr>
              <w:t>C1-4</w:t>
            </w:r>
          </w:p>
        </w:tc>
        <w:tc>
          <w:tcPr>
            <w:tcW w:w="393"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1</w:t>
            </w:r>
          </w:p>
        </w:tc>
        <w:tc>
          <w:tcPr>
            <w:tcW w:w="3951"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 xml:space="preserve">1. </w:t>
            </w:r>
            <w:r>
              <w:rPr>
                <w:rFonts w:eastAsia="宋体" w:hAnsi="宋体" w:cs="宋体" w:hint="eastAsia"/>
                <w:kern w:val="0"/>
                <w:sz w:val="16"/>
                <w:szCs w:val="16"/>
              </w:rPr>
              <w:t>已建、新建、在建的行业主题库，</w:t>
            </w:r>
            <w:r>
              <w:rPr>
                <w:rFonts w:eastAsia="宋体" w:cs="宋体" w:hint="eastAsia"/>
                <w:kern w:val="0"/>
                <w:sz w:val="16"/>
                <w:szCs w:val="16"/>
              </w:rPr>
              <w:t>100%</w:t>
            </w:r>
            <w:r>
              <w:rPr>
                <w:rFonts w:eastAsia="宋体" w:hAnsi="宋体" w:cs="宋体" w:hint="eastAsia"/>
                <w:kern w:val="0"/>
                <w:sz w:val="16"/>
                <w:szCs w:val="16"/>
              </w:rPr>
              <w:t>接入自治区数据共享交换平台并以接口、库表方式挂载全量数据资源的，得</w:t>
            </w:r>
            <w:r>
              <w:rPr>
                <w:rFonts w:eastAsia="宋体" w:cs="宋体" w:hint="eastAsia"/>
                <w:kern w:val="0"/>
                <w:sz w:val="16"/>
                <w:szCs w:val="16"/>
              </w:rPr>
              <w:t>1</w:t>
            </w:r>
            <w:r>
              <w:rPr>
                <w:rFonts w:eastAsia="宋体" w:hAnsi="宋体" w:cs="宋体" w:hint="eastAsia"/>
                <w:kern w:val="0"/>
                <w:sz w:val="16"/>
                <w:szCs w:val="16"/>
              </w:rPr>
              <w:t>分，否则不得分。</w:t>
            </w:r>
            <w:r>
              <w:rPr>
                <w:rFonts w:eastAsia="宋体" w:cs="宋体" w:hint="eastAsia"/>
                <w:kern w:val="0"/>
                <w:sz w:val="16"/>
                <w:szCs w:val="16"/>
              </w:rPr>
              <w:br/>
            </w:r>
            <w:r>
              <w:rPr>
                <w:rFonts w:eastAsia="宋体" w:hAnsi="宋体" w:cs="宋体" w:hint="eastAsia"/>
                <w:kern w:val="0"/>
                <w:sz w:val="16"/>
                <w:szCs w:val="16"/>
              </w:rPr>
              <w:t>注：</w:t>
            </w:r>
            <w:r>
              <w:rPr>
                <w:rFonts w:eastAsia="宋体" w:cs="宋体" w:hint="eastAsia"/>
                <w:kern w:val="0"/>
                <w:sz w:val="16"/>
                <w:szCs w:val="16"/>
              </w:rPr>
              <w:br/>
            </w:r>
            <w:r>
              <w:rPr>
                <w:rFonts w:eastAsia="宋体" w:hAnsi="宋体" w:cs="宋体" w:hint="eastAsia"/>
                <w:kern w:val="0"/>
                <w:sz w:val="16"/>
                <w:szCs w:val="16"/>
              </w:rPr>
              <w:t>①通过以接口方式挂载数据资源的，应同步提供数据容量实时查询接口，确保能实时统计主题库数据总量。</w:t>
            </w:r>
          </w:p>
        </w:tc>
        <w:tc>
          <w:tcPr>
            <w:tcW w:w="423"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0.5</w:t>
            </w:r>
          </w:p>
        </w:tc>
        <w:tc>
          <w:tcPr>
            <w:tcW w:w="1691"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 xml:space="preserve">1. </w:t>
            </w:r>
            <w:r>
              <w:rPr>
                <w:rFonts w:eastAsia="宋体" w:hAnsi="宋体" w:cs="宋体" w:hint="eastAsia"/>
                <w:kern w:val="0"/>
                <w:sz w:val="16"/>
                <w:szCs w:val="16"/>
              </w:rPr>
              <w:t>已建、新建、在建的行业主题库，未</w:t>
            </w:r>
            <w:r>
              <w:rPr>
                <w:rFonts w:eastAsia="宋体" w:cs="宋体" w:hint="eastAsia"/>
                <w:kern w:val="0"/>
                <w:sz w:val="16"/>
                <w:szCs w:val="16"/>
              </w:rPr>
              <w:t>100%</w:t>
            </w:r>
            <w:r>
              <w:rPr>
                <w:rFonts w:eastAsia="宋体" w:hAnsi="宋体" w:cs="宋体" w:hint="eastAsia"/>
                <w:kern w:val="0"/>
                <w:sz w:val="16"/>
                <w:szCs w:val="16"/>
              </w:rPr>
              <w:t>接入自治区数据共享交换平台并以接口、库表方式挂载全量数据资源的，扣</w:t>
            </w:r>
            <w:r>
              <w:rPr>
                <w:rFonts w:eastAsia="宋体" w:cs="宋体" w:hint="eastAsia"/>
                <w:kern w:val="0"/>
                <w:sz w:val="16"/>
                <w:szCs w:val="16"/>
              </w:rPr>
              <w:t>0.5</w:t>
            </w:r>
            <w:r>
              <w:rPr>
                <w:rFonts w:eastAsia="宋体" w:hAnsi="宋体" w:cs="宋体" w:hint="eastAsia"/>
                <w:kern w:val="0"/>
                <w:sz w:val="16"/>
                <w:szCs w:val="16"/>
              </w:rPr>
              <w:t>分。</w:t>
            </w:r>
          </w:p>
        </w:tc>
        <w:tc>
          <w:tcPr>
            <w:tcW w:w="502"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0</w:t>
            </w:r>
          </w:p>
        </w:tc>
        <w:tc>
          <w:tcPr>
            <w:tcW w:w="1678"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p>
        </w:tc>
        <w:tc>
          <w:tcPr>
            <w:tcW w:w="1427"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国办发〔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桂政发〔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厅发〔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141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桂审数据报〔</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64</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31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11</w:t>
            </w:r>
            <w:r>
              <w:rPr>
                <w:rFonts w:eastAsia="宋体" w:hAnsi="宋体" w:cs="宋体" w:hint="eastAsia"/>
                <w:kern w:val="0"/>
                <w:sz w:val="16"/>
                <w:szCs w:val="16"/>
              </w:rPr>
              <w:t>号</w:t>
            </w:r>
          </w:p>
        </w:tc>
        <w:tc>
          <w:tcPr>
            <w:tcW w:w="1479"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一、自治区大数据发展局数据处</w:t>
            </w:r>
            <w:r>
              <w:rPr>
                <w:rFonts w:eastAsia="宋体" w:cs="宋体" w:hint="eastAsia"/>
                <w:kern w:val="0"/>
                <w:sz w:val="16"/>
                <w:szCs w:val="16"/>
              </w:rPr>
              <w:br/>
            </w:r>
            <w:r>
              <w:rPr>
                <w:rFonts w:eastAsia="宋体" w:hAnsi="宋体" w:cs="宋体" w:hint="eastAsia"/>
                <w:kern w:val="0"/>
                <w:sz w:val="16"/>
                <w:szCs w:val="16"/>
              </w:rPr>
              <w:t>贾明宇</w:t>
            </w:r>
            <w:r>
              <w:rPr>
                <w:rFonts w:eastAsia="宋体" w:cs="宋体" w:hint="eastAsia"/>
                <w:kern w:val="0"/>
                <w:sz w:val="16"/>
                <w:szCs w:val="16"/>
              </w:rPr>
              <w:t>15307815985</w:t>
            </w:r>
            <w:r>
              <w:rPr>
                <w:rFonts w:eastAsia="宋体" w:cs="宋体" w:hint="eastAsia"/>
                <w:kern w:val="0"/>
                <w:sz w:val="16"/>
                <w:szCs w:val="16"/>
              </w:rPr>
              <w:br/>
            </w:r>
            <w:r>
              <w:rPr>
                <w:rFonts w:eastAsia="宋体" w:hAnsi="宋体" w:cs="宋体" w:hint="eastAsia"/>
                <w:kern w:val="0"/>
                <w:sz w:val="16"/>
                <w:szCs w:val="16"/>
              </w:rPr>
              <w:t>戴午文</w:t>
            </w:r>
            <w:r>
              <w:rPr>
                <w:rFonts w:eastAsia="宋体" w:cs="宋体" w:hint="eastAsia"/>
                <w:kern w:val="0"/>
                <w:sz w:val="16"/>
                <w:szCs w:val="16"/>
              </w:rPr>
              <w:t>13877171762</w:t>
            </w:r>
            <w:r>
              <w:rPr>
                <w:rFonts w:eastAsia="宋体" w:cs="宋体" w:hint="eastAsia"/>
                <w:kern w:val="0"/>
                <w:sz w:val="16"/>
                <w:szCs w:val="16"/>
              </w:rPr>
              <w:br/>
            </w:r>
            <w:r>
              <w:rPr>
                <w:rFonts w:eastAsia="宋体" w:hAnsi="宋体" w:cs="宋体" w:hint="eastAsia"/>
                <w:kern w:val="0"/>
                <w:sz w:val="16"/>
                <w:szCs w:val="16"/>
              </w:rPr>
              <w:t>二、自治区信息中心自治区信息中心大数据技术应用处</w:t>
            </w:r>
            <w:r>
              <w:rPr>
                <w:rFonts w:eastAsia="宋体" w:cs="宋体" w:hint="eastAsia"/>
                <w:kern w:val="0"/>
                <w:sz w:val="16"/>
                <w:szCs w:val="16"/>
              </w:rPr>
              <w:br/>
            </w:r>
            <w:r>
              <w:rPr>
                <w:rFonts w:eastAsia="宋体" w:hAnsi="宋体" w:cs="宋体" w:hint="eastAsia"/>
                <w:kern w:val="0"/>
                <w:sz w:val="16"/>
                <w:szCs w:val="16"/>
              </w:rPr>
              <w:t>梁</w:t>
            </w:r>
            <w:r>
              <w:rPr>
                <w:rFonts w:eastAsia="宋体" w:cs="宋体" w:hint="eastAsia"/>
                <w:kern w:val="0"/>
                <w:sz w:val="16"/>
                <w:szCs w:val="16"/>
              </w:rPr>
              <w:t xml:space="preserve">  </w:t>
            </w:r>
            <w:r>
              <w:rPr>
                <w:rFonts w:eastAsia="宋体" w:hAnsi="宋体" w:cs="宋体" w:hint="eastAsia"/>
                <w:kern w:val="0"/>
                <w:sz w:val="16"/>
                <w:szCs w:val="16"/>
              </w:rPr>
              <w:t>贵</w:t>
            </w:r>
            <w:r>
              <w:rPr>
                <w:rFonts w:eastAsia="宋体" w:cs="宋体" w:hint="eastAsia"/>
                <w:kern w:val="0"/>
                <w:sz w:val="16"/>
                <w:szCs w:val="16"/>
              </w:rPr>
              <w:t>13317610610</w:t>
            </w:r>
            <w:r>
              <w:rPr>
                <w:rFonts w:eastAsia="宋体" w:cs="宋体" w:hint="eastAsia"/>
                <w:kern w:val="0"/>
                <w:sz w:val="16"/>
                <w:szCs w:val="16"/>
              </w:rPr>
              <w:br/>
            </w:r>
            <w:r>
              <w:rPr>
                <w:rFonts w:eastAsia="宋体" w:hAnsi="宋体" w:cs="宋体" w:hint="eastAsia"/>
                <w:kern w:val="0"/>
                <w:sz w:val="16"/>
                <w:szCs w:val="16"/>
              </w:rPr>
              <w:t>滕广华</w:t>
            </w:r>
            <w:r>
              <w:rPr>
                <w:rFonts w:eastAsia="宋体" w:cs="宋体" w:hint="eastAsia"/>
                <w:kern w:val="0"/>
                <w:sz w:val="16"/>
                <w:szCs w:val="16"/>
              </w:rPr>
              <w:t>14796176703</w:t>
            </w:r>
            <w:r>
              <w:rPr>
                <w:rFonts w:eastAsia="宋体" w:cs="宋体" w:hint="eastAsia"/>
                <w:kern w:val="0"/>
                <w:sz w:val="16"/>
                <w:szCs w:val="16"/>
              </w:rPr>
              <w:br/>
            </w:r>
            <w:r>
              <w:rPr>
                <w:rFonts w:eastAsia="宋体" w:hAnsi="宋体" w:cs="宋体" w:hint="eastAsia"/>
                <w:kern w:val="0"/>
                <w:sz w:val="16"/>
                <w:szCs w:val="16"/>
              </w:rPr>
              <w:t>三、自治区数据共享交换平台</w:t>
            </w:r>
            <w:r>
              <w:rPr>
                <w:rFonts w:eastAsia="宋体" w:cs="宋体" w:hint="eastAsia"/>
                <w:kern w:val="0"/>
                <w:sz w:val="16"/>
                <w:szCs w:val="16"/>
              </w:rPr>
              <w:br/>
            </w:r>
            <w:r>
              <w:rPr>
                <w:rFonts w:eastAsia="宋体" w:hAnsi="宋体" w:cs="宋体" w:hint="eastAsia"/>
                <w:kern w:val="0"/>
                <w:sz w:val="16"/>
                <w:szCs w:val="16"/>
              </w:rPr>
              <w:t>陈宗胜</w:t>
            </w:r>
            <w:r>
              <w:rPr>
                <w:rFonts w:eastAsia="宋体" w:cs="宋体" w:hint="eastAsia"/>
                <w:kern w:val="0"/>
                <w:sz w:val="16"/>
                <w:szCs w:val="16"/>
              </w:rPr>
              <w:t>18587861596</w:t>
            </w:r>
          </w:p>
        </w:tc>
      </w:tr>
      <w:tr w:rsidR="00090802" w:rsidTr="00BD41A6">
        <w:trPr>
          <w:trHeight w:val="8286"/>
          <w:jc w:val="center"/>
        </w:trPr>
        <w:tc>
          <w:tcPr>
            <w:tcW w:w="403"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lastRenderedPageBreak/>
              <w:t>政务数据共享质量</w:t>
            </w:r>
            <w:r>
              <w:rPr>
                <w:rFonts w:eastAsia="宋体" w:cs="宋体" w:hint="eastAsia"/>
                <w:kern w:val="0"/>
                <w:sz w:val="16"/>
                <w:szCs w:val="16"/>
              </w:rPr>
              <w:br/>
              <w:t>C</w:t>
            </w:r>
          </w:p>
        </w:tc>
        <w:tc>
          <w:tcPr>
            <w:tcW w:w="482"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数据质量</w:t>
            </w:r>
            <w:r>
              <w:rPr>
                <w:rFonts w:eastAsia="宋体" w:cs="宋体" w:hint="eastAsia"/>
                <w:kern w:val="0"/>
                <w:sz w:val="16"/>
                <w:szCs w:val="16"/>
              </w:rPr>
              <w:t>C2</w:t>
            </w:r>
          </w:p>
        </w:tc>
        <w:tc>
          <w:tcPr>
            <w:tcW w:w="669"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规范性</w:t>
            </w:r>
            <w:r>
              <w:rPr>
                <w:rFonts w:eastAsia="宋体" w:cs="宋体" w:hint="eastAsia"/>
                <w:kern w:val="0"/>
                <w:sz w:val="16"/>
                <w:szCs w:val="16"/>
              </w:rPr>
              <w:t>C2-1</w:t>
            </w:r>
          </w:p>
        </w:tc>
        <w:tc>
          <w:tcPr>
            <w:tcW w:w="393"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2.5</w:t>
            </w:r>
          </w:p>
        </w:tc>
        <w:tc>
          <w:tcPr>
            <w:tcW w:w="3951" w:type="dxa"/>
            <w:vAlign w:val="center"/>
          </w:tcPr>
          <w:p w:rsidR="00090802" w:rsidRDefault="00090802" w:rsidP="00BD41A6">
            <w:pPr>
              <w:widowControl/>
              <w:numPr>
                <w:ilvl w:val="0"/>
                <w:numId w:val="1"/>
              </w:numPr>
              <w:tabs>
                <w:tab w:val="left" w:pos="312"/>
              </w:tabs>
              <w:adjustRightInd w:val="0"/>
              <w:snapToGrid w:val="0"/>
              <w:spacing w:line="200" w:lineRule="exact"/>
              <w:textAlignment w:val="center"/>
              <w:rPr>
                <w:rFonts w:eastAsia="宋体" w:hAnsi="宋体" w:cs="宋体" w:hint="eastAsia"/>
                <w:kern w:val="0"/>
                <w:sz w:val="16"/>
                <w:szCs w:val="16"/>
              </w:rPr>
            </w:pPr>
            <w:r>
              <w:rPr>
                <w:rFonts w:eastAsia="宋体" w:hAnsi="宋体" w:cs="宋体" w:hint="eastAsia"/>
                <w:kern w:val="0"/>
                <w:sz w:val="16"/>
                <w:szCs w:val="16"/>
              </w:rPr>
              <w:t>自治区部门通过自治区数据共享交换平台发布政务数据共享目录，共享目录命名规范合格率大于</w:t>
            </w:r>
            <w:r>
              <w:rPr>
                <w:rFonts w:eastAsia="宋体" w:cs="宋体" w:hint="eastAsia"/>
                <w:kern w:val="0"/>
                <w:sz w:val="16"/>
                <w:szCs w:val="16"/>
              </w:rPr>
              <w:t>80%</w:t>
            </w:r>
            <w:r>
              <w:rPr>
                <w:rFonts w:eastAsia="宋体" w:hAnsi="宋体" w:cs="宋体" w:hint="eastAsia"/>
                <w:kern w:val="0"/>
                <w:sz w:val="16"/>
                <w:szCs w:val="16"/>
              </w:rPr>
              <w:t>（含）的，得</w:t>
            </w:r>
            <w:r>
              <w:rPr>
                <w:rFonts w:eastAsia="宋体" w:cs="宋体" w:hint="eastAsia"/>
                <w:kern w:val="0"/>
                <w:sz w:val="16"/>
                <w:szCs w:val="16"/>
              </w:rPr>
              <w:t>0.5</w:t>
            </w:r>
            <w:r>
              <w:rPr>
                <w:rFonts w:eastAsia="宋体" w:hAnsi="宋体" w:cs="宋体" w:hint="eastAsia"/>
                <w:kern w:val="0"/>
                <w:sz w:val="16"/>
                <w:szCs w:val="16"/>
              </w:rPr>
              <w:t>分，否则不得分。</w:t>
            </w:r>
            <w:r>
              <w:rPr>
                <w:rFonts w:eastAsia="宋体" w:cs="宋体" w:hint="eastAsia"/>
                <w:kern w:val="0"/>
                <w:sz w:val="16"/>
                <w:szCs w:val="16"/>
              </w:rPr>
              <w:br/>
              <w:t>2.</w:t>
            </w:r>
            <w:r>
              <w:rPr>
                <w:rFonts w:eastAsia="宋体" w:hAnsi="宋体" w:cs="宋体" w:hint="eastAsia"/>
                <w:kern w:val="0"/>
                <w:sz w:val="16"/>
                <w:szCs w:val="16"/>
              </w:rPr>
              <w:t>自治区部门通过自治区数据共享交换平台发布政务数据共享目录和挂载数据资源，元数据描述规范合格率大于</w:t>
            </w:r>
            <w:r>
              <w:rPr>
                <w:rFonts w:eastAsia="宋体" w:cs="宋体" w:hint="eastAsia"/>
                <w:kern w:val="0"/>
                <w:sz w:val="16"/>
                <w:szCs w:val="16"/>
              </w:rPr>
              <w:t>80%</w:t>
            </w:r>
            <w:r>
              <w:rPr>
                <w:rFonts w:eastAsia="宋体" w:hAnsi="宋体" w:cs="宋体" w:hint="eastAsia"/>
                <w:kern w:val="0"/>
                <w:sz w:val="16"/>
                <w:szCs w:val="16"/>
              </w:rPr>
              <w:t>（含）的，得</w:t>
            </w:r>
            <w:r>
              <w:rPr>
                <w:rFonts w:eastAsia="宋体" w:cs="宋体" w:hint="eastAsia"/>
                <w:kern w:val="0"/>
                <w:sz w:val="16"/>
                <w:szCs w:val="16"/>
              </w:rPr>
              <w:t>0.5</w:t>
            </w:r>
            <w:r>
              <w:rPr>
                <w:rFonts w:eastAsia="宋体" w:hAnsi="宋体" w:cs="宋体" w:hint="eastAsia"/>
                <w:kern w:val="0"/>
                <w:sz w:val="16"/>
                <w:szCs w:val="16"/>
              </w:rPr>
              <w:t>分，否则不得分。</w:t>
            </w:r>
            <w:r>
              <w:rPr>
                <w:rFonts w:eastAsia="宋体" w:cs="宋体" w:hint="eastAsia"/>
                <w:kern w:val="0"/>
                <w:sz w:val="16"/>
                <w:szCs w:val="16"/>
              </w:rPr>
              <w:br/>
              <w:t>3.</w:t>
            </w:r>
            <w:r>
              <w:rPr>
                <w:rFonts w:eastAsia="宋体" w:hAnsi="宋体" w:cs="宋体" w:hint="eastAsia"/>
                <w:kern w:val="0"/>
                <w:sz w:val="16"/>
                <w:szCs w:val="16"/>
              </w:rPr>
              <w:t>自治区部门通过自治区数据共享交换平台发布政务数据共享目录和数据资源，共享数据分级分类合理率大于</w:t>
            </w:r>
            <w:r>
              <w:rPr>
                <w:rFonts w:eastAsia="宋体" w:cs="宋体" w:hint="eastAsia"/>
                <w:kern w:val="0"/>
                <w:sz w:val="16"/>
                <w:szCs w:val="16"/>
              </w:rPr>
              <w:t>80%</w:t>
            </w:r>
            <w:r>
              <w:rPr>
                <w:rFonts w:eastAsia="宋体" w:hAnsi="宋体" w:cs="宋体" w:hint="eastAsia"/>
                <w:kern w:val="0"/>
                <w:sz w:val="16"/>
                <w:szCs w:val="16"/>
              </w:rPr>
              <w:t>（含）的，得</w:t>
            </w:r>
            <w:r>
              <w:rPr>
                <w:rFonts w:eastAsia="宋体" w:hAnsi="宋体" w:cs="宋体" w:hint="eastAsia"/>
                <w:kern w:val="0"/>
                <w:sz w:val="16"/>
                <w:szCs w:val="16"/>
              </w:rPr>
              <w:t>0.5</w:t>
            </w:r>
            <w:r>
              <w:rPr>
                <w:rFonts w:eastAsia="宋体" w:hAnsi="宋体" w:cs="宋体" w:hint="eastAsia"/>
                <w:kern w:val="0"/>
                <w:sz w:val="16"/>
                <w:szCs w:val="16"/>
              </w:rPr>
              <w:t>分，否则不得分。</w:t>
            </w:r>
          </w:p>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4.</w:t>
            </w:r>
            <w:r>
              <w:rPr>
                <w:rFonts w:eastAsia="宋体" w:hAnsi="宋体" w:cs="宋体" w:hint="eastAsia"/>
                <w:kern w:val="0"/>
                <w:sz w:val="16"/>
                <w:szCs w:val="16"/>
              </w:rPr>
              <w:t>自治区部门通过自治区数据共享交换平台以接口方式挂载数据资源，接口设计规范合格率大于</w:t>
            </w:r>
            <w:r>
              <w:rPr>
                <w:rFonts w:eastAsia="宋体" w:cs="宋体" w:hint="eastAsia"/>
                <w:kern w:val="0"/>
                <w:sz w:val="16"/>
                <w:szCs w:val="16"/>
              </w:rPr>
              <w:t>80%</w:t>
            </w:r>
            <w:r>
              <w:rPr>
                <w:rFonts w:eastAsia="宋体" w:hAnsi="宋体" w:cs="宋体" w:hint="eastAsia"/>
                <w:kern w:val="0"/>
                <w:sz w:val="16"/>
                <w:szCs w:val="16"/>
              </w:rPr>
              <w:t>（含）的，得</w:t>
            </w:r>
            <w:r>
              <w:rPr>
                <w:rFonts w:eastAsia="宋体" w:cs="宋体" w:hint="eastAsia"/>
                <w:kern w:val="0"/>
                <w:sz w:val="16"/>
                <w:szCs w:val="16"/>
              </w:rPr>
              <w:t>1</w:t>
            </w:r>
            <w:r>
              <w:rPr>
                <w:rFonts w:eastAsia="宋体" w:hAnsi="宋体" w:cs="宋体" w:hint="eastAsia"/>
                <w:kern w:val="0"/>
                <w:sz w:val="16"/>
                <w:szCs w:val="16"/>
              </w:rPr>
              <w:t>分，否则不得分。如数据接口总数为</w:t>
            </w:r>
            <w:r>
              <w:rPr>
                <w:rFonts w:eastAsia="宋体" w:cs="宋体" w:hint="eastAsia"/>
                <w:kern w:val="0"/>
                <w:sz w:val="16"/>
                <w:szCs w:val="16"/>
              </w:rPr>
              <w:t>0</w:t>
            </w:r>
            <w:r>
              <w:rPr>
                <w:rFonts w:eastAsia="宋体" w:hAnsi="宋体" w:cs="宋体" w:hint="eastAsia"/>
                <w:kern w:val="0"/>
                <w:sz w:val="16"/>
                <w:szCs w:val="16"/>
              </w:rPr>
              <w:t>，则不考核该项。</w:t>
            </w:r>
            <w:r>
              <w:rPr>
                <w:rFonts w:eastAsia="宋体" w:cs="宋体" w:hint="eastAsia"/>
                <w:kern w:val="0"/>
                <w:sz w:val="16"/>
                <w:szCs w:val="16"/>
              </w:rPr>
              <w:br/>
            </w:r>
            <w:r>
              <w:rPr>
                <w:rFonts w:eastAsia="宋体" w:hAnsi="宋体" w:cs="宋体" w:hint="eastAsia"/>
                <w:kern w:val="0"/>
                <w:sz w:val="16"/>
                <w:szCs w:val="16"/>
              </w:rPr>
              <w:t>注：</w:t>
            </w:r>
            <w:r>
              <w:rPr>
                <w:rFonts w:eastAsia="宋体" w:cs="宋体" w:hint="eastAsia"/>
                <w:kern w:val="0"/>
                <w:sz w:val="16"/>
                <w:szCs w:val="16"/>
              </w:rPr>
              <w:br/>
            </w:r>
            <w:r>
              <w:rPr>
                <w:rFonts w:eastAsia="宋体" w:hAnsi="宋体" w:cs="宋体" w:hint="eastAsia"/>
                <w:kern w:val="0"/>
                <w:sz w:val="16"/>
                <w:szCs w:val="16"/>
              </w:rPr>
              <w:t>①共享目录命名规范合格率</w:t>
            </w:r>
            <w:r>
              <w:rPr>
                <w:rFonts w:eastAsia="宋体" w:cs="宋体" w:hint="eastAsia"/>
                <w:kern w:val="0"/>
                <w:sz w:val="16"/>
                <w:szCs w:val="16"/>
              </w:rPr>
              <w:t>=</w:t>
            </w:r>
            <w:r>
              <w:rPr>
                <w:rFonts w:eastAsia="宋体" w:hAnsi="宋体" w:cs="宋体" w:hint="eastAsia"/>
                <w:kern w:val="0"/>
                <w:sz w:val="16"/>
                <w:szCs w:val="16"/>
              </w:rPr>
              <w:t>（规范目录数</w:t>
            </w:r>
            <w:r>
              <w:rPr>
                <w:rFonts w:eastAsia="宋体" w:cs="宋体" w:hint="eastAsia"/>
                <w:kern w:val="0"/>
                <w:sz w:val="16"/>
                <w:szCs w:val="16"/>
              </w:rPr>
              <w:t>/</w:t>
            </w:r>
            <w:r>
              <w:rPr>
                <w:rFonts w:eastAsia="宋体" w:hAnsi="宋体" w:cs="宋体" w:hint="eastAsia"/>
                <w:kern w:val="0"/>
                <w:sz w:val="16"/>
                <w:szCs w:val="16"/>
              </w:rPr>
              <w:t>目录总数）</w:t>
            </w:r>
            <w:r>
              <w:rPr>
                <w:rFonts w:eastAsia="宋体" w:cs="宋体" w:hint="eastAsia"/>
                <w:kern w:val="0"/>
                <w:sz w:val="16"/>
                <w:szCs w:val="16"/>
              </w:rPr>
              <w:t>×</w:t>
            </w:r>
            <w:r>
              <w:rPr>
                <w:rFonts w:eastAsia="宋体" w:cs="宋体" w:hint="eastAsia"/>
                <w:kern w:val="0"/>
                <w:sz w:val="16"/>
                <w:szCs w:val="16"/>
              </w:rPr>
              <w:t>100%</w:t>
            </w:r>
            <w:r>
              <w:rPr>
                <w:rFonts w:eastAsia="宋体" w:hAnsi="宋体" w:cs="宋体" w:hint="eastAsia"/>
                <w:kern w:val="0"/>
                <w:sz w:val="16"/>
                <w:szCs w:val="16"/>
              </w:rPr>
              <w:t>，共享目录命名是否规范主要是根据《广西政务数据资源目录编制指南》（桂数广办发〔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31</w:t>
            </w:r>
            <w:r>
              <w:rPr>
                <w:rFonts w:eastAsia="宋体" w:hAnsi="宋体" w:cs="宋体" w:hint="eastAsia"/>
                <w:kern w:val="0"/>
                <w:sz w:val="16"/>
                <w:szCs w:val="16"/>
              </w:rPr>
              <w:t>号）对自治区部门通过自治区数据共享交换平台发布共享目录进行检查。</w:t>
            </w:r>
            <w:r>
              <w:rPr>
                <w:rFonts w:eastAsia="宋体" w:cs="宋体" w:hint="eastAsia"/>
                <w:kern w:val="0"/>
                <w:sz w:val="16"/>
                <w:szCs w:val="16"/>
              </w:rPr>
              <w:br/>
            </w:r>
            <w:r>
              <w:rPr>
                <w:rFonts w:eastAsia="宋体" w:hAnsi="宋体" w:cs="宋体" w:hint="eastAsia"/>
                <w:kern w:val="0"/>
                <w:sz w:val="16"/>
                <w:szCs w:val="16"/>
              </w:rPr>
              <w:t>②元数据描述规范合格率</w:t>
            </w:r>
            <w:r>
              <w:rPr>
                <w:rFonts w:eastAsia="宋体" w:cs="宋体" w:hint="eastAsia"/>
                <w:kern w:val="0"/>
                <w:sz w:val="16"/>
                <w:szCs w:val="16"/>
              </w:rPr>
              <w:t>=</w:t>
            </w:r>
            <w:r>
              <w:rPr>
                <w:rFonts w:eastAsia="宋体" w:hAnsi="宋体" w:cs="宋体" w:hint="eastAsia"/>
                <w:kern w:val="0"/>
                <w:sz w:val="16"/>
                <w:szCs w:val="16"/>
              </w:rPr>
              <w:t>（元数据描述规范目录数</w:t>
            </w:r>
            <w:r>
              <w:rPr>
                <w:rFonts w:eastAsia="宋体" w:cs="宋体" w:hint="eastAsia"/>
                <w:kern w:val="0"/>
                <w:sz w:val="16"/>
                <w:szCs w:val="16"/>
              </w:rPr>
              <w:t>/</w:t>
            </w:r>
            <w:r>
              <w:rPr>
                <w:rFonts w:eastAsia="宋体" w:hAnsi="宋体" w:cs="宋体" w:hint="eastAsia"/>
                <w:kern w:val="0"/>
                <w:sz w:val="16"/>
                <w:szCs w:val="16"/>
              </w:rPr>
              <w:t>目录总数）</w:t>
            </w:r>
            <w:r>
              <w:rPr>
                <w:rFonts w:eastAsia="宋体" w:cs="宋体" w:hint="eastAsia"/>
                <w:kern w:val="0"/>
                <w:sz w:val="16"/>
                <w:szCs w:val="16"/>
              </w:rPr>
              <w:t>×</w:t>
            </w:r>
            <w:r>
              <w:rPr>
                <w:rFonts w:eastAsia="宋体" w:cs="宋体" w:hint="eastAsia"/>
                <w:kern w:val="0"/>
                <w:sz w:val="16"/>
                <w:szCs w:val="16"/>
              </w:rPr>
              <w:t>100%</w:t>
            </w:r>
            <w:r>
              <w:rPr>
                <w:rFonts w:eastAsia="宋体" w:hAnsi="宋体" w:cs="宋体" w:hint="eastAsia"/>
                <w:kern w:val="0"/>
                <w:sz w:val="16"/>
                <w:szCs w:val="16"/>
              </w:rPr>
              <w:t>，元数据描述是否规范主要是根据《广西政务数据资源目录编制指南》（桂数广办发〔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31</w:t>
            </w:r>
            <w:r>
              <w:rPr>
                <w:rFonts w:eastAsia="宋体" w:hAnsi="宋体" w:cs="宋体" w:hint="eastAsia"/>
                <w:kern w:val="0"/>
                <w:sz w:val="16"/>
                <w:szCs w:val="16"/>
              </w:rPr>
              <w:t>号）对自治区部门通过自治区数据共享交换平台发布共享目录的元数据进行检查。</w:t>
            </w:r>
            <w:r>
              <w:rPr>
                <w:rFonts w:eastAsia="宋体" w:cs="宋体" w:hint="eastAsia"/>
                <w:kern w:val="0"/>
                <w:sz w:val="16"/>
                <w:szCs w:val="16"/>
              </w:rPr>
              <w:br/>
            </w:r>
            <w:r>
              <w:rPr>
                <w:rFonts w:eastAsia="宋体" w:hAnsi="宋体" w:cs="宋体" w:hint="eastAsia"/>
                <w:kern w:val="0"/>
                <w:sz w:val="16"/>
                <w:szCs w:val="16"/>
              </w:rPr>
              <w:t>③共享数据分级分类合理率</w:t>
            </w:r>
            <w:r>
              <w:rPr>
                <w:rFonts w:eastAsia="宋体" w:cs="宋体" w:hint="eastAsia"/>
                <w:kern w:val="0"/>
                <w:sz w:val="16"/>
                <w:szCs w:val="16"/>
              </w:rPr>
              <w:t>=</w:t>
            </w:r>
            <w:r>
              <w:rPr>
                <w:rFonts w:eastAsia="宋体" w:hAnsi="宋体" w:cs="宋体" w:hint="eastAsia"/>
                <w:kern w:val="0"/>
                <w:sz w:val="16"/>
                <w:szCs w:val="16"/>
              </w:rPr>
              <w:t>（共享数据分级分类合理目录数</w:t>
            </w:r>
            <w:r>
              <w:rPr>
                <w:rFonts w:eastAsia="宋体" w:cs="宋体" w:hint="eastAsia"/>
                <w:kern w:val="0"/>
                <w:sz w:val="16"/>
                <w:szCs w:val="16"/>
              </w:rPr>
              <w:t>/</w:t>
            </w:r>
            <w:r>
              <w:rPr>
                <w:rFonts w:eastAsia="宋体" w:hAnsi="宋体" w:cs="宋体" w:hint="eastAsia"/>
                <w:kern w:val="0"/>
                <w:sz w:val="16"/>
                <w:szCs w:val="16"/>
              </w:rPr>
              <w:t>目录总数）</w:t>
            </w:r>
            <w:r>
              <w:rPr>
                <w:rFonts w:eastAsia="宋体" w:cs="宋体" w:hint="eastAsia"/>
                <w:kern w:val="0"/>
                <w:sz w:val="16"/>
                <w:szCs w:val="16"/>
              </w:rPr>
              <w:t>×</w:t>
            </w:r>
            <w:r>
              <w:rPr>
                <w:rFonts w:eastAsia="宋体" w:cs="宋体" w:hint="eastAsia"/>
                <w:kern w:val="0"/>
                <w:sz w:val="16"/>
                <w:szCs w:val="16"/>
              </w:rPr>
              <w:t>100%</w:t>
            </w:r>
            <w:r>
              <w:rPr>
                <w:rFonts w:eastAsia="宋体" w:hAnsi="宋体" w:cs="宋体" w:hint="eastAsia"/>
                <w:kern w:val="0"/>
                <w:sz w:val="16"/>
                <w:szCs w:val="16"/>
              </w:rPr>
              <w:t>，共享数据分级分类是否合理主要是基于《广西政务数据分级分类指南》（另文下发）对自治区部门通过自治区数据共享交换平台发布的共享目录是否符合分级分类规则进行检查。</w:t>
            </w:r>
            <w:r>
              <w:rPr>
                <w:rFonts w:eastAsia="宋体" w:cs="宋体" w:hint="eastAsia"/>
                <w:kern w:val="0"/>
                <w:sz w:val="16"/>
                <w:szCs w:val="16"/>
              </w:rPr>
              <w:br/>
            </w:r>
            <w:r>
              <w:rPr>
                <w:rFonts w:eastAsia="宋体" w:hAnsi="宋体" w:cs="宋体" w:hint="eastAsia"/>
                <w:kern w:val="0"/>
                <w:sz w:val="16"/>
                <w:szCs w:val="16"/>
              </w:rPr>
              <w:t>④接口设计规范合格率</w:t>
            </w:r>
            <w:r>
              <w:rPr>
                <w:rFonts w:eastAsia="宋体" w:cs="宋体" w:hint="eastAsia"/>
                <w:kern w:val="0"/>
                <w:sz w:val="16"/>
                <w:szCs w:val="16"/>
              </w:rPr>
              <w:t>=</w:t>
            </w:r>
            <w:r>
              <w:rPr>
                <w:rFonts w:eastAsia="宋体" w:hAnsi="宋体" w:cs="宋体" w:hint="eastAsia"/>
                <w:kern w:val="0"/>
                <w:sz w:val="16"/>
                <w:szCs w:val="16"/>
              </w:rPr>
              <w:t>（规范数据接口数</w:t>
            </w:r>
            <w:r>
              <w:rPr>
                <w:rFonts w:eastAsia="宋体" w:cs="宋体" w:hint="eastAsia"/>
                <w:kern w:val="0"/>
                <w:sz w:val="16"/>
                <w:szCs w:val="16"/>
              </w:rPr>
              <w:t>/</w:t>
            </w:r>
            <w:r>
              <w:rPr>
                <w:rFonts w:eastAsia="宋体" w:hAnsi="宋体" w:cs="宋体" w:hint="eastAsia"/>
                <w:kern w:val="0"/>
                <w:sz w:val="16"/>
                <w:szCs w:val="16"/>
              </w:rPr>
              <w:t>数据接口总数）</w:t>
            </w:r>
            <w:r>
              <w:rPr>
                <w:rFonts w:eastAsia="宋体" w:cs="宋体" w:hint="eastAsia"/>
                <w:kern w:val="0"/>
                <w:sz w:val="16"/>
                <w:szCs w:val="16"/>
              </w:rPr>
              <w:t>×</w:t>
            </w:r>
            <w:r>
              <w:rPr>
                <w:rFonts w:eastAsia="宋体" w:cs="宋体" w:hint="eastAsia"/>
                <w:kern w:val="0"/>
                <w:sz w:val="16"/>
                <w:szCs w:val="16"/>
              </w:rPr>
              <w:t>100%</w:t>
            </w:r>
            <w:r>
              <w:rPr>
                <w:rFonts w:eastAsia="宋体" w:hAnsi="宋体" w:cs="宋体" w:hint="eastAsia"/>
                <w:kern w:val="0"/>
                <w:sz w:val="16"/>
                <w:szCs w:val="16"/>
              </w:rPr>
              <w:t>，接口设计是否合理主要是基于《广西政务数据接口标准》（在自治区数据共享交换平台上下载）对在自治区数据共享交换平台上挂载的接口是否符合接口标准进行检查。</w:t>
            </w:r>
          </w:p>
        </w:tc>
        <w:tc>
          <w:tcPr>
            <w:tcW w:w="423"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1.5</w:t>
            </w:r>
          </w:p>
        </w:tc>
        <w:tc>
          <w:tcPr>
            <w:tcW w:w="1691" w:type="dxa"/>
            <w:vAlign w:val="center"/>
          </w:tcPr>
          <w:p w:rsidR="00090802" w:rsidRDefault="00090802" w:rsidP="00BD41A6">
            <w:pPr>
              <w:widowControl/>
              <w:adjustRightInd w:val="0"/>
              <w:snapToGrid w:val="0"/>
              <w:spacing w:line="200" w:lineRule="exact"/>
              <w:textAlignment w:val="center"/>
              <w:rPr>
                <w:rFonts w:eastAsia="宋体" w:cs="宋体" w:hint="eastAsia"/>
                <w:kern w:val="0"/>
                <w:sz w:val="16"/>
                <w:szCs w:val="16"/>
              </w:rPr>
            </w:pPr>
            <w:r>
              <w:rPr>
                <w:rFonts w:eastAsia="宋体" w:cs="宋体" w:hint="eastAsia"/>
                <w:kern w:val="0"/>
                <w:sz w:val="16"/>
                <w:szCs w:val="16"/>
              </w:rPr>
              <w:t>1.</w:t>
            </w:r>
            <w:r>
              <w:rPr>
                <w:rFonts w:eastAsia="宋体" w:cs="宋体" w:hint="eastAsia"/>
                <w:kern w:val="0"/>
                <w:sz w:val="16"/>
                <w:szCs w:val="16"/>
              </w:rPr>
              <w:t>目录命名规范性合格率低于</w:t>
            </w:r>
            <w:r>
              <w:rPr>
                <w:rFonts w:eastAsia="宋体" w:cs="宋体" w:hint="eastAsia"/>
                <w:kern w:val="0"/>
                <w:sz w:val="16"/>
                <w:szCs w:val="16"/>
              </w:rPr>
              <w:t>80%</w:t>
            </w:r>
            <w:r>
              <w:rPr>
                <w:rFonts w:eastAsia="宋体" w:cs="宋体" w:hint="eastAsia"/>
                <w:kern w:val="0"/>
                <w:sz w:val="16"/>
                <w:szCs w:val="16"/>
              </w:rPr>
              <w:t>扣</w:t>
            </w:r>
            <w:r>
              <w:rPr>
                <w:rFonts w:eastAsia="宋体" w:cs="宋体" w:hint="eastAsia"/>
                <w:kern w:val="0"/>
                <w:sz w:val="16"/>
                <w:szCs w:val="16"/>
              </w:rPr>
              <w:t>0.3</w:t>
            </w:r>
            <w:r>
              <w:rPr>
                <w:rFonts w:eastAsia="宋体" w:cs="宋体" w:hint="eastAsia"/>
                <w:kern w:val="0"/>
                <w:sz w:val="16"/>
                <w:szCs w:val="16"/>
              </w:rPr>
              <w:t>分，低于</w:t>
            </w:r>
            <w:r>
              <w:rPr>
                <w:rFonts w:eastAsia="宋体" w:cs="宋体" w:hint="eastAsia"/>
                <w:kern w:val="0"/>
                <w:sz w:val="16"/>
                <w:szCs w:val="16"/>
              </w:rPr>
              <w:t>70%</w:t>
            </w:r>
            <w:r>
              <w:rPr>
                <w:rFonts w:eastAsia="宋体" w:cs="宋体" w:hint="eastAsia"/>
                <w:kern w:val="0"/>
                <w:sz w:val="16"/>
                <w:szCs w:val="16"/>
              </w:rPr>
              <w:t>扣</w:t>
            </w:r>
            <w:r>
              <w:rPr>
                <w:rFonts w:eastAsia="宋体" w:cs="宋体" w:hint="eastAsia"/>
                <w:kern w:val="0"/>
                <w:sz w:val="16"/>
                <w:szCs w:val="16"/>
              </w:rPr>
              <w:t>0.5</w:t>
            </w:r>
            <w:r>
              <w:rPr>
                <w:rFonts w:eastAsia="宋体" w:cs="宋体" w:hint="eastAsia"/>
                <w:kern w:val="0"/>
                <w:sz w:val="16"/>
                <w:szCs w:val="16"/>
              </w:rPr>
              <w:t>分。</w:t>
            </w:r>
          </w:p>
          <w:p w:rsidR="00090802" w:rsidRDefault="00090802" w:rsidP="00BD41A6">
            <w:pPr>
              <w:widowControl/>
              <w:adjustRightInd w:val="0"/>
              <w:snapToGrid w:val="0"/>
              <w:spacing w:line="200" w:lineRule="exact"/>
              <w:textAlignment w:val="center"/>
              <w:rPr>
                <w:rFonts w:eastAsia="宋体" w:cs="宋体" w:hint="eastAsia"/>
                <w:kern w:val="0"/>
                <w:sz w:val="16"/>
                <w:szCs w:val="16"/>
              </w:rPr>
            </w:pPr>
            <w:r>
              <w:rPr>
                <w:rFonts w:eastAsia="宋体" w:cs="宋体" w:hint="eastAsia"/>
                <w:kern w:val="0"/>
                <w:sz w:val="16"/>
                <w:szCs w:val="16"/>
              </w:rPr>
              <w:t>2.</w:t>
            </w:r>
            <w:r>
              <w:rPr>
                <w:rFonts w:eastAsia="宋体" w:cs="宋体" w:hint="eastAsia"/>
                <w:kern w:val="0"/>
                <w:sz w:val="16"/>
                <w:szCs w:val="16"/>
              </w:rPr>
              <w:t>元数据描述规范性合格率低于</w:t>
            </w:r>
            <w:r>
              <w:rPr>
                <w:rFonts w:eastAsia="宋体" w:cs="宋体" w:hint="eastAsia"/>
                <w:kern w:val="0"/>
                <w:sz w:val="16"/>
                <w:szCs w:val="16"/>
              </w:rPr>
              <w:t>80%</w:t>
            </w:r>
            <w:r>
              <w:rPr>
                <w:rFonts w:eastAsia="宋体" w:cs="宋体" w:hint="eastAsia"/>
                <w:kern w:val="0"/>
                <w:sz w:val="16"/>
                <w:szCs w:val="16"/>
              </w:rPr>
              <w:t>扣</w:t>
            </w:r>
            <w:r>
              <w:rPr>
                <w:rFonts w:eastAsia="宋体" w:cs="宋体" w:hint="eastAsia"/>
                <w:kern w:val="0"/>
                <w:sz w:val="16"/>
                <w:szCs w:val="16"/>
              </w:rPr>
              <w:t>0.3</w:t>
            </w:r>
            <w:r>
              <w:rPr>
                <w:rFonts w:eastAsia="宋体" w:cs="宋体" w:hint="eastAsia"/>
                <w:kern w:val="0"/>
                <w:sz w:val="16"/>
                <w:szCs w:val="16"/>
              </w:rPr>
              <w:t>分，低于</w:t>
            </w:r>
            <w:r>
              <w:rPr>
                <w:rFonts w:eastAsia="宋体" w:cs="宋体" w:hint="eastAsia"/>
                <w:kern w:val="0"/>
                <w:sz w:val="16"/>
                <w:szCs w:val="16"/>
              </w:rPr>
              <w:t>70%</w:t>
            </w:r>
            <w:r>
              <w:rPr>
                <w:rFonts w:eastAsia="宋体" w:cs="宋体" w:hint="eastAsia"/>
                <w:kern w:val="0"/>
                <w:sz w:val="16"/>
                <w:szCs w:val="16"/>
              </w:rPr>
              <w:t>扣</w:t>
            </w:r>
            <w:r>
              <w:rPr>
                <w:rFonts w:eastAsia="宋体" w:cs="宋体" w:hint="eastAsia"/>
                <w:kern w:val="0"/>
                <w:sz w:val="16"/>
                <w:szCs w:val="16"/>
              </w:rPr>
              <w:t>0.5</w:t>
            </w:r>
            <w:r>
              <w:rPr>
                <w:rFonts w:eastAsia="宋体" w:cs="宋体" w:hint="eastAsia"/>
                <w:kern w:val="0"/>
                <w:sz w:val="16"/>
                <w:szCs w:val="16"/>
              </w:rPr>
              <w:t>分。</w:t>
            </w:r>
          </w:p>
          <w:p w:rsidR="00090802" w:rsidRDefault="00090802" w:rsidP="00BD41A6">
            <w:pPr>
              <w:widowControl/>
              <w:adjustRightInd w:val="0"/>
              <w:snapToGrid w:val="0"/>
              <w:spacing w:line="200" w:lineRule="exact"/>
              <w:textAlignment w:val="center"/>
              <w:rPr>
                <w:rFonts w:eastAsia="宋体" w:cs="宋体" w:hint="eastAsia"/>
                <w:kern w:val="0"/>
                <w:sz w:val="16"/>
                <w:szCs w:val="16"/>
              </w:rPr>
            </w:pPr>
            <w:r>
              <w:rPr>
                <w:rFonts w:eastAsia="宋体" w:cs="宋体" w:hint="eastAsia"/>
                <w:kern w:val="0"/>
                <w:sz w:val="16"/>
                <w:szCs w:val="16"/>
              </w:rPr>
              <w:t>3.</w:t>
            </w:r>
            <w:r>
              <w:rPr>
                <w:rFonts w:eastAsia="宋体" w:cs="宋体" w:hint="eastAsia"/>
                <w:kern w:val="0"/>
                <w:sz w:val="16"/>
                <w:szCs w:val="16"/>
              </w:rPr>
              <w:t>共享数据分级分类合理性低于</w:t>
            </w:r>
            <w:r>
              <w:rPr>
                <w:rFonts w:eastAsia="宋体" w:cs="宋体" w:hint="eastAsia"/>
                <w:kern w:val="0"/>
                <w:sz w:val="16"/>
                <w:szCs w:val="16"/>
              </w:rPr>
              <w:t>80%</w:t>
            </w:r>
            <w:r>
              <w:rPr>
                <w:rFonts w:eastAsia="宋体" w:cs="宋体" w:hint="eastAsia"/>
                <w:kern w:val="0"/>
                <w:sz w:val="16"/>
                <w:szCs w:val="16"/>
              </w:rPr>
              <w:t>扣</w:t>
            </w:r>
            <w:r>
              <w:rPr>
                <w:rFonts w:eastAsia="宋体" w:cs="宋体" w:hint="eastAsia"/>
                <w:kern w:val="0"/>
                <w:sz w:val="16"/>
                <w:szCs w:val="16"/>
              </w:rPr>
              <w:t>0.1</w:t>
            </w:r>
            <w:r>
              <w:rPr>
                <w:rFonts w:eastAsia="宋体" w:cs="宋体" w:hint="eastAsia"/>
                <w:kern w:val="0"/>
                <w:sz w:val="16"/>
                <w:szCs w:val="16"/>
              </w:rPr>
              <w:t>分，低于</w:t>
            </w:r>
            <w:r>
              <w:rPr>
                <w:rFonts w:eastAsia="宋体" w:cs="宋体" w:hint="eastAsia"/>
                <w:kern w:val="0"/>
                <w:sz w:val="16"/>
                <w:szCs w:val="16"/>
              </w:rPr>
              <w:t>70%</w:t>
            </w:r>
            <w:r>
              <w:rPr>
                <w:rFonts w:eastAsia="宋体" w:cs="宋体" w:hint="eastAsia"/>
                <w:kern w:val="0"/>
                <w:sz w:val="16"/>
                <w:szCs w:val="16"/>
              </w:rPr>
              <w:t>扣</w:t>
            </w:r>
            <w:r>
              <w:rPr>
                <w:rFonts w:eastAsia="宋体" w:cs="宋体" w:hint="eastAsia"/>
                <w:kern w:val="0"/>
                <w:sz w:val="16"/>
                <w:szCs w:val="16"/>
              </w:rPr>
              <w:t>0.2</w:t>
            </w:r>
            <w:r>
              <w:rPr>
                <w:rFonts w:eastAsia="宋体" w:cs="宋体" w:hint="eastAsia"/>
                <w:kern w:val="0"/>
                <w:sz w:val="16"/>
                <w:szCs w:val="16"/>
              </w:rPr>
              <w:t>分。</w:t>
            </w:r>
          </w:p>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4.</w:t>
            </w:r>
            <w:r>
              <w:rPr>
                <w:rFonts w:eastAsia="宋体" w:cs="宋体" w:hint="eastAsia"/>
                <w:kern w:val="0"/>
                <w:sz w:val="16"/>
                <w:szCs w:val="16"/>
              </w:rPr>
              <w:t>接口设计规范合格率低于</w:t>
            </w:r>
            <w:r>
              <w:rPr>
                <w:rFonts w:eastAsia="宋体" w:cs="宋体" w:hint="eastAsia"/>
                <w:kern w:val="0"/>
                <w:sz w:val="16"/>
                <w:szCs w:val="16"/>
              </w:rPr>
              <w:t>80%</w:t>
            </w:r>
            <w:r>
              <w:rPr>
                <w:rFonts w:eastAsia="宋体" w:cs="宋体" w:hint="eastAsia"/>
                <w:kern w:val="0"/>
                <w:sz w:val="16"/>
                <w:szCs w:val="16"/>
              </w:rPr>
              <w:t>扣</w:t>
            </w:r>
            <w:r>
              <w:rPr>
                <w:rFonts w:eastAsia="宋体" w:cs="宋体" w:hint="eastAsia"/>
                <w:kern w:val="0"/>
                <w:sz w:val="16"/>
                <w:szCs w:val="16"/>
              </w:rPr>
              <w:t>0.2</w:t>
            </w:r>
            <w:r>
              <w:rPr>
                <w:rFonts w:eastAsia="宋体" w:cs="宋体" w:hint="eastAsia"/>
                <w:kern w:val="0"/>
                <w:sz w:val="16"/>
                <w:szCs w:val="16"/>
              </w:rPr>
              <w:t>分，低于</w:t>
            </w:r>
            <w:r>
              <w:rPr>
                <w:rFonts w:eastAsia="宋体" w:cs="宋体" w:hint="eastAsia"/>
                <w:kern w:val="0"/>
                <w:sz w:val="16"/>
                <w:szCs w:val="16"/>
              </w:rPr>
              <w:t>70%</w:t>
            </w:r>
            <w:r>
              <w:rPr>
                <w:rFonts w:eastAsia="宋体" w:cs="宋体" w:hint="eastAsia"/>
                <w:kern w:val="0"/>
                <w:sz w:val="16"/>
                <w:szCs w:val="16"/>
              </w:rPr>
              <w:t>扣</w:t>
            </w:r>
            <w:r>
              <w:rPr>
                <w:rFonts w:eastAsia="宋体" w:cs="宋体" w:hint="eastAsia"/>
                <w:kern w:val="0"/>
                <w:sz w:val="16"/>
                <w:szCs w:val="16"/>
              </w:rPr>
              <w:t>0.3</w:t>
            </w:r>
            <w:r>
              <w:rPr>
                <w:rFonts w:eastAsia="宋体" w:cs="宋体" w:hint="eastAsia"/>
                <w:kern w:val="0"/>
                <w:sz w:val="16"/>
                <w:szCs w:val="16"/>
              </w:rPr>
              <w:t>分。如数据接口总数为</w:t>
            </w:r>
            <w:r>
              <w:rPr>
                <w:rFonts w:eastAsia="宋体" w:cs="宋体" w:hint="eastAsia"/>
                <w:kern w:val="0"/>
                <w:sz w:val="16"/>
                <w:szCs w:val="16"/>
              </w:rPr>
              <w:t>0</w:t>
            </w:r>
            <w:r>
              <w:rPr>
                <w:rFonts w:eastAsia="宋体" w:cs="宋体" w:hint="eastAsia"/>
                <w:kern w:val="0"/>
                <w:sz w:val="16"/>
                <w:szCs w:val="16"/>
              </w:rPr>
              <w:t>，则不考核该项。</w:t>
            </w:r>
          </w:p>
        </w:tc>
        <w:tc>
          <w:tcPr>
            <w:tcW w:w="502"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2</w:t>
            </w:r>
          </w:p>
        </w:tc>
        <w:tc>
          <w:tcPr>
            <w:tcW w:w="1678"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目录命名规范性合格率大于</w:t>
            </w:r>
            <w:r>
              <w:rPr>
                <w:rFonts w:eastAsia="宋体" w:cs="宋体" w:hint="eastAsia"/>
                <w:kern w:val="0"/>
                <w:sz w:val="16"/>
                <w:szCs w:val="16"/>
              </w:rPr>
              <w:t>90%</w:t>
            </w:r>
            <w:r>
              <w:rPr>
                <w:rFonts w:eastAsia="宋体" w:hAnsi="宋体" w:cs="宋体" w:hint="eastAsia"/>
                <w:kern w:val="0"/>
                <w:sz w:val="16"/>
                <w:szCs w:val="16"/>
              </w:rPr>
              <w:t>加</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t>2.</w:t>
            </w:r>
            <w:r>
              <w:rPr>
                <w:rFonts w:eastAsia="宋体" w:hAnsi="宋体" w:cs="宋体" w:hint="eastAsia"/>
                <w:kern w:val="0"/>
                <w:sz w:val="16"/>
                <w:szCs w:val="16"/>
              </w:rPr>
              <w:t>元数据描述规范性合格率大于</w:t>
            </w:r>
            <w:r>
              <w:rPr>
                <w:rFonts w:eastAsia="宋体" w:cs="宋体" w:hint="eastAsia"/>
                <w:kern w:val="0"/>
                <w:sz w:val="16"/>
                <w:szCs w:val="16"/>
              </w:rPr>
              <w:t>90%</w:t>
            </w:r>
            <w:r>
              <w:rPr>
                <w:rFonts w:eastAsia="宋体" w:hAnsi="宋体" w:cs="宋体" w:hint="eastAsia"/>
                <w:kern w:val="0"/>
                <w:sz w:val="16"/>
                <w:szCs w:val="16"/>
              </w:rPr>
              <w:t>加</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t>3.</w:t>
            </w:r>
            <w:r>
              <w:rPr>
                <w:rFonts w:eastAsia="宋体" w:hAnsi="宋体" w:cs="宋体" w:hint="eastAsia"/>
                <w:kern w:val="0"/>
                <w:sz w:val="16"/>
                <w:szCs w:val="16"/>
              </w:rPr>
              <w:t>共享数据分级分类合理性大于</w:t>
            </w:r>
            <w:r>
              <w:rPr>
                <w:rFonts w:eastAsia="宋体" w:cs="宋体" w:hint="eastAsia"/>
                <w:kern w:val="0"/>
                <w:sz w:val="16"/>
                <w:szCs w:val="16"/>
              </w:rPr>
              <w:t>90%</w:t>
            </w:r>
            <w:r>
              <w:rPr>
                <w:rFonts w:eastAsia="宋体" w:hAnsi="宋体" w:cs="宋体" w:hint="eastAsia"/>
                <w:kern w:val="0"/>
                <w:sz w:val="16"/>
                <w:szCs w:val="16"/>
              </w:rPr>
              <w:t>加</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t>4.</w:t>
            </w:r>
            <w:r>
              <w:rPr>
                <w:rFonts w:eastAsia="宋体" w:hAnsi="宋体" w:cs="宋体" w:hint="eastAsia"/>
                <w:kern w:val="0"/>
                <w:sz w:val="16"/>
                <w:szCs w:val="16"/>
              </w:rPr>
              <w:t>接口设计规范合格率大于</w:t>
            </w:r>
            <w:r>
              <w:rPr>
                <w:rFonts w:eastAsia="宋体" w:cs="宋体" w:hint="eastAsia"/>
                <w:kern w:val="0"/>
                <w:sz w:val="16"/>
                <w:szCs w:val="16"/>
              </w:rPr>
              <w:t>90%</w:t>
            </w:r>
            <w:r>
              <w:rPr>
                <w:rFonts w:eastAsia="宋体" w:hAnsi="宋体" w:cs="宋体" w:hint="eastAsia"/>
                <w:kern w:val="0"/>
                <w:sz w:val="16"/>
                <w:szCs w:val="16"/>
              </w:rPr>
              <w:t>加</w:t>
            </w:r>
            <w:r>
              <w:rPr>
                <w:rFonts w:eastAsia="宋体" w:cs="宋体" w:hint="eastAsia"/>
                <w:kern w:val="0"/>
                <w:sz w:val="16"/>
                <w:szCs w:val="16"/>
              </w:rPr>
              <w:t>0.5</w:t>
            </w:r>
            <w:r>
              <w:rPr>
                <w:rFonts w:eastAsia="宋体" w:hAnsi="宋体" w:cs="宋体" w:hint="eastAsia"/>
                <w:kern w:val="0"/>
                <w:sz w:val="16"/>
                <w:szCs w:val="16"/>
              </w:rPr>
              <w:t>分。</w:t>
            </w:r>
          </w:p>
        </w:tc>
        <w:tc>
          <w:tcPr>
            <w:tcW w:w="1427"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国办发〔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桂政发〔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厅发〔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141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桂审数据报〔</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64</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31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11</w:t>
            </w:r>
            <w:r>
              <w:rPr>
                <w:rFonts w:eastAsia="宋体" w:hAnsi="宋体" w:cs="宋体" w:hint="eastAsia"/>
                <w:kern w:val="0"/>
                <w:sz w:val="16"/>
                <w:szCs w:val="16"/>
              </w:rPr>
              <w:t>号</w:t>
            </w:r>
          </w:p>
        </w:tc>
        <w:tc>
          <w:tcPr>
            <w:tcW w:w="1479"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一、自治区大数据发展局数据处</w:t>
            </w:r>
            <w:r>
              <w:rPr>
                <w:rFonts w:eastAsia="宋体" w:cs="宋体" w:hint="eastAsia"/>
                <w:kern w:val="0"/>
                <w:sz w:val="16"/>
                <w:szCs w:val="16"/>
              </w:rPr>
              <w:br/>
            </w:r>
            <w:r>
              <w:rPr>
                <w:rFonts w:eastAsia="宋体" w:hAnsi="宋体" w:cs="宋体" w:hint="eastAsia"/>
                <w:kern w:val="0"/>
                <w:sz w:val="16"/>
                <w:szCs w:val="16"/>
              </w:rPr>
              <w:t>贾明宇</w:t>
            </w:r>
            <w:r>
              <w:rPr>
                <w:rFonts w:eastAsia="宋体" w:cs="宋体" w:hint="eastAsia"/>
                <w:kern w:val="0"/>
                <w:sz w:val="16"/>
                <w:szCs w:val="16"/>
              </w:rPr>
              <w:t>15307815985</w:t>
            </w:r>
            <w:r>
              <w:rPr>
                <w:rFonts w:eastAsia="宋体" w:cs="宋体" w:hint="eastAsia"/>
                <w:kern w:val="0"/>
                <w:sz w:val="16"/>
                <w:szCs w:val="16"/>
              </w:rPr>
              <w:br/>
            </w:r>
            <w:r>
              <w:rPr>
                <w:rFonts w:eastAsia="宋体" w:hAnsi="宋体" w:cs="宋体" w:hint="eastAsia"/>
                <w:kern w:val="0"/>
                <w:sz w:val="16"/>
                <w:szCs w:val="16"/>
              </w:rPr>
              <w:t>戴午文</w:t>
            </w:r>
            <w:r>
              <w:rPr>
                <w:rFonts w:eastAsia="宋体" w:cs="宋体" w:hint="eastAsia"/>
                <w:kern w:val="0"/>
                <w:sz w:val="16"/>
                <w:szCs w:val="16"/>
              </w:rPr>
              <w:t>13877171762</w:t>
            </w:r>
            <w:r>
              <w:rPr>
                <w:rFonts w:eastAsia="宋体" w:cs="宋体" w:hint="eastAsia"/>
                <w:kern w:val="0"/>
                <w:sz w:val="16"/>
                <w:szCs w:val="16"/>
              </w:rPr>
              <w:br/>
            </w:r>
            <w:r>
              <w:rPr>
                <w:rFonts w:eastAsia="宋体" w:hAnsi="宋体" w:cs="宋体" w:hint="eastAsia"/>
                <w:kern w:val="0"/>
                <w:sz w:val="16"/>
                <w:szCs w:val="16"/>
              </w:rPr>
              <w:t>二、自治区信息中心自治区信息中心大数据技术应用处</w:t>
            </w:r>
            <w:r>
              <w:rPr>
                <w:rFonts w:eastAsia="宋体" w:cs="宋体" w:hint="eastAsia"/>
                <w:kern w:val="0"/>
                <w:sz w:val="16"/>
                <w:szCs w:val="16"/>
              </w:rPr>
              <w:br/>
            </w:r>
            <w:r>
              <w:rPr>
                <w:rFonts w:eastAsia="宋体" w:hAnsi="宋体" w:cs="宋体" w:hint="eastAsia"/>
                <w:kern w:val="0"/>
                <w:sz w:val="16"/>
                <w:szCs w:val="16"/>
              </w:rPr>
              <w:t>梁</w:t>
            </w:r>
            <w:r>
              <w:rPr>
                <w:rFonts w:eastAsia="宋体" w:cs="宋体" w:hint="eastAsia"/>
                <w:kern w:val="0"/>
                <w:sz w:val="16"/>
                <w:szCs w:val="16"/>
              </w:rPr>
              <w:t xml:space="preserve">  </w:t>
            </w:r>
            <w:r>
              <w:rPr>
                <w:rFonts w:eastAsia="宋体" w:hAnsi="宋体" w:cs="宋体" w:hint="eastAsia"/>
                <w:kern w:val="0"/>
                <w:sz w:val="16"/>
                <w:szCs w:val="16"/>
              </w:rPr>
              <w:t>贵</w:t>
            </w:r>
            <w:r>
              <w:rPr>
                <w:rFonts w:eastAsia="宋体" w:cs="宋体" w:hint="eastAsia"/>
                <w:kern w:val="0"/>
                <w:sz w:val="16"/>
                <w:szCs w:val="16"/>
              </w:rPr>
              <w:t>13317610610</w:t>
            </w:r>
            <w:r>
              <w:rPr>
                <w:rFonts w:eastAsia="宋体" w:cs="宋体" w:hint="eastAsia"/>
                <w:kern w:val="0"/>
                <w:sz w:val="16"/>
                <w:szCs w:val="16"/>
              </w:rPr>
              <w:br/>
            </w:r>
            <w:r>
              <w:rPr>
                <w:rFonts w:eastAsia="宋体" w:hAnsi="宋体" w:cs="宋体" w:hint="eastAsia"/>
                <w:kern w:val="0"/>
                <w:sz w:val="16"/>
                <w:szCs w:val="16"/>
              </w:rPr>
              <w:t>滕广华</w:t>
            </w:r>
            <w:r>
              <w:rPr>
                <w:rFonts w:eastAsia="宋体" w:cs="宋体" w:hint="eastAsia"/>
                <w:kern w:val="0"/>
                <w:sz w:val="16"/>
                <w:szCs w:val="16"/>
              </w:rPr>
              <w:t>14796176703</w:t>
            </w:r>
            <w:r>
              <w:rPr>
                <w:rFonts w:eastAsia="宋体" w:cs="宋体" w:hint="eastAsia"/>
                <w:kern w:val="0"/>
                <w:sz w:val="16"/>
                <w:szCs w:val="16"/>
              </w:rPr>
              <w:br/>
            </w:r>
            <w:r>
              <w:rPr>
                <w:rFonts w:eastAsia="宋体" w:hAnsi="宋体" w:cs="宋体" w:hint="eastAsia"/>
                <w:kern w:val="0"/>
                <w:sz w:val="16"/>
                <w:szCs w:val="16"/>
              </w:rPr>
              <w:t>三、自治区数据共享交换平台</w:t>
            </w:r>
            <w:r>
              <w:rPr>
                <w:rFonts w:eastAsia="宋体" w:cs="宋体" w:hint="eastAsia"/>
                <w:kern w:val="0"/>
                <w:sz w:val="16"/>
                <w:szCs w:val="16"/>
              </w:rPr>
              <w:br/>
            </w:r>
            <w:r>
              <w:rPr>
                <w:rFonts w:eastAsia="宋体" w:hAnsi="宋体" w:cs="宋体" w:hint="eastAsia"/>
                <w:kern w:val="0"/>
                <w:sz w:val="16"/>
                <w:szCs w:val="16"/>
              </w:rPr>
              <w:t>陈宗胜</w:t>
            </w:r>
            <w:r>
              <w:rPr>
                <w:rFonts w:eastAsia="宋体" w:cs="宋体" w:hint="eastAsia"/>
                <w:kern w:val="0"/>
                <w:sz w:val="16"/>
                <w:szCs w:val="16"/>
              </w:rPr>
              <w:t>18587861596</w:t>
            </w:r>
          </w:p>
        </w:tc>
      </w:tr>
      <w:tr w:rsidR="00090802" w:rsidTr="00BD41A6">
        <w:trPr>
          <w:trHeight w:val="4498"/>
          <w:jc w:val="center"/>
        </w:trPr>
        <w:tc>
          <w:tcPr>
            <w:tcW w:w="403"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政务数据共享质量</w:t>
            </w:r>
            <w:r>
              <w:rPr>
                <w:rFonts w:eastAsia="宋体" w:cs="宋体" w:hint="eastAsia"/>
                <w:kern w:val="0"/>
                <w:sz w:val="16"/>
                <w:szCs w:val="16"/>
              </w:rPr>
              <w:br/>
              <w:t>C</w:t>
            </w:r>
          </w:p>
        </w:tc>
        <w:tc>
          <w:tcPr>
            <w:tcW w:w="482"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数据质量</w:t>
            </w:r>
            <w:r>
              <w:rPr>
                <w:rFonts w:eastAsia="宋体" w:cs="宋体" w:hint="eastAsia"/>
                <w:kern w:val="0"/>
                <w:sz w:val="16"/>
                <w:szCs w:val="16"/>
              </w:rPr>
              <w:t>C2</w:t>
            </w:r>
          </w:p>
        </w:tc>
        <w:tc>
          <w:tcPr>
            <w:tcW w:w="669"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完整性</w:t>
            </w:r>
            <w:r>
              <w:rPr>
                <w:rFonts w:eastAsia="宋体" w:cs="宋体" w:hint="eastAsia"/>
                <w:kern w:val="0"/>
                <w:sz w:val="16"/>
                <w:szCs w:val="16"/>
              </w:rPr>
              <w:t>C2-2</w:t>
            </w:r>
          </w:p>
        </w:tc>
        <w:tc>
          <w:tcPr>
            <w:tcW w:w="393"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2</w:t>
            </w:r>
          </w:p>
        </w:tc>
        <w:tc>
          <w:tcPr>
            <w:tcW w:w="3951"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自治区部门通过自治区数据共享交换平台挂载的数据资源，数据集完整性检查合格率大于</w:t>
            </w:r>
            <w:r>
              <w:rPr>
                <w:rFonts w:eastAsia="宋体" w:cs="宋体" w:hint="eastAsia"/>
                <w:kern w:val="0"/>
                <w:sz w:val="16"/>
                <w:szCs w:val="16"/>
              </w:rPr>
              <w:t>80%</w:t>
            </w:r>
            <w:r>
              <w:rPr>
                <w:rFonts w:eastAsia="宋体" w:hAnsi="宋体" w:cs="宋体" w:hint="eastAsia"/>
                <w:kern w:val="0"/>
                <w:sz w:val="16"/>
                <w:szCs w:val="16"/>
              </w:rPr>
              <w:t>（含）的，得</w:t>
            </w:r>
            <w:r>
              <w:rPr>
                <w:rFonts w:eastAsia="宋体" w:cs="宋体" w:hint="eastAsia"/>
                <w:kern w:val="0"/>
                <w:sz w:val="16"/>
                <w:szCs w:val="16"/>
              </w:rPr>
              <w:t>1</w:t>
            </w:r>
            <w:r>
              <w:rPr>
                <w:rFonts w:eastAsia="宋体" w:hAnsi="宋体" w:cs="宋体" w:hint="eastAsia"/>
                <w:kern w:val="0"/>
                <w:sz w:val="16"/>
                <w:szCs w:val="16"/>
              </w:rPr>
              <w:t>分，否则不得分。</w:t>
            </w:r>
            <w:r>
              <w:rPr>
                <w:rFonts w:eastAsia="宋体" w:cs="宋体" w:hint="eastAsia"/>
                <w:kern w:val="0"/>
                <w:sz w:val="16"/>
                <w:szCs w:val="16"/>
              </w:rPr>
              <w:br/>
              <w:t>2.</w:t>
            </w:r>
            <w:r>
              <w:rPr>
                <w:rFonts w:eastAsia="宋体" w:hAnsi="宋体" w:cs="宋体" w:hint="eastAsia"/>
                <w:kern w:val="0"/>
                <w:sz w:val="16"/>
                <w:szCs w:val="16"/>
              </w:rPr>
              <w:t>自治区部门通过自治区数据共享交换平台挂载的数据资源，元数据信息完整性检查合格率大于</w:t>
            </w:r>
            <w:r>
              <w:rPr>
                <w:rFonts w:eastAsia="宋体" w:cs="宋体" w:hint="eastAsia"/>
                <w:kern w:val="0"/>
                <w:sz w:val="16"/>
                <w:szCs w:val="16"/>
              </w:rPr>
              <w:t>80%</w:t>
            </w:r>
            <w:r>
              <w:rPr>
                <w:rFonts w:eastAsia="宋体" w:hAnsi="宋体" w:cs="宋体" w:hint="eastAsia"/>
                <w:kern w:val="0"/>
                <w:sz w:val="16"/>
                <w:szCs w:val="16"/>
              </w:rPr>
              <w:t>（含）的，得</w:t>
            </w:r>
            <w:r>
              <w:rPr>
                <w:rFonts w:eastAsia="宋体" w:cs="宋体" w:hint="eastAsia"/>
                <w:kern w:val="0"/>
                <w:sz w:val="16"/>
                <w:szCs w:val="16"/>
              </w:rPr>
              <w:t>1</w:t>
            </w:r>
            <w:r>
              <w:rPr>
                <w:rFonts w:eastAsia="宋体" w:hAnsi="宋体" w:cs="宋体" w:hint="eastAsia"/>
                <w:kern w:val="0"/>
                <w:sz w:val="16"/>
                <w:szCs w:val="16"/>
              </w:rPr>
              <w:t>分，否则不得分。</w:t>
            </w:r>
            <w:r>
              <w:rPr>
                <w:rFonts w:eastAsia="宋体" w:cs="宋体" w:hint="eastAsia"/>
                <w:kern w:val="0"/>
                <w:sz w:val="16"/>
                <w:szCs w:val="16"/>
              </w:rPr>
              <w:br/>
            </w:r>
            <w:r>
              <w:rPr>
                <w:rFonts w:eastAsia="宋体" w:hAnsi="宋体" w:cs="宋体" w:hint="eastAsia"/>
                <w:kern w:val="0"/>
                <w:sz w:val="16"/>
                <w:szCs w:val="16"/>
              </w:rPr>
              <w:t>注：</w:t>
            </w:r>
            <w:r>
              <w:rPr>
                <w:rFonts w:eastAsia="宋体" w:cs="宋体" w:hint="eastAsia"/>
                <w:kern w:val="0"/>
                <w:sz w:val="16"/>
                <w:szCs w:val="16"/>
              </w:rPr>
              <w:br/>
            </w:r>
            <w:r>
              <w:rPr>
                <w:rFonts w:eastAsia="宋体" w:hAnsi="宋体" w:cs="宋体" w:hint="eastAsia"/>
                <w:kern w:val="0"/>
                <w:sz w:val="16"/>
                <w:szCs w:val="16"/>
              </w:rPr>
              <w:t>①数据集完整性，是指数据集字段完整性，数据集所包括的数据符合对数据集的描述，不缺少数据。数据集字段完整性，是指数据集的必要字段不可缺失，共享目录与数据资源的信息项应一致，信息项应完整、准确、清晰描述。</w:t>
            </w:r>
            <w:r>
              <w:rPr>
                <w:rFonts w:eastAsia="宋体" w:cs="宋体" w:hint="eastAsia"/>
                <w:kern w:val="0"/>
                <w:sz w:val="16"/>
                <w:szCs w:val="16"/>
              </w:rPr>
              <w:br/>
            </w:r>
            <w:r>
              <w:rPr>
                <w:rFonts w:eastAsia="宋体" w:hAnsi="宋体" w:cs="宋体" w:hint="eastAsia"/>
                <w:kern w:val="0"/>
                <w:sz w:val="16"/>
                <w:szCs w:val="16"/>
              </w:rPr>
              <w:t>②根据《广西政务数据资源目录编制指南》要求，数据集完整性检查合格率</w:t>
            </w:r>
            <w:r>
              <w:rPr>
                <w:rFonts w:eastAsia="宋体" w:cs="宋体" w:hint="eastAsia"/>
                <w:kern w:val="0"/>
                <w:sz w:val="16"/>
                <w:szCs w:val="16"/>
              </w:rPr>
              <w:t>=</w:t>
            </w:r>
            <w:r>
              <w:rPr>
                <w:rFonts w:eastAsia="宋体" w:hAnsi="宋体" w:cs="宋体" w:hint="eastAsia"/>
                <w:kern w:val="0"/>
                <w:sz w:val="16"/>
                <w:szCs w:val="16"/>
              </w:rPr>
              <w:t>（完整数据集数</w:t>
            </w:r>
            <w:r>
              <w:rPr>
                <w:rFonts w:eastAsia="宋体" w:cs="宋体" w:hint="eastAsia"/>
                <w:kern w:val="0"/>
                <w:sz w:val="16"/>
                <w:szCs w:val="16"/>
              </w:rPr>
              <w:t>/</w:t>
            </w:r>
            <w:r>
              <w:rPr>
                <w:rFonts w:eastAsia="宋体" w:hAnsi="宋体" w:cs="宋体" w:hint="eastAsia"/>
                <w:kern w:val="0"/>
                <w:sz w:val="16"/>
                <w:szCs w:val="16"/>
              </w:rPr>
              <w:t>数据集总数）</w:t>
            </w:r>
            <w:r>
              <w:rPr>
                <w:rFonts w:eastAsia="宋体" w:cs="宋体" w:hint="eastAsia"/>
                <w:kern w:val="0"/>
                <w:sz w:val="16"/>
                <w:szCs w:val="16"/>
              </w:rPr>
              <w:t>×</w:t>
            </w:r>
            <w:r>
              <w:rPr>
                <w:rFonts w:eastAsia="宋体" w:cs="宋体" w:hint="eastAsia"/>
                <w:kern w:val="0"/>
                <w:sz w:val="16"/>
                <w:szCs w:val="16"/>
              </w:rPr>
              <w:t>100%</w:t>
            </w:r>
            <w:r>
              <w:rPr>
                <w:rFonts w:eastAsia="宋体" w:hAnsi="宋体" w:cs="宋体" w:hint="eastAsia"/>
                <w:kern w:val="0"/>
                <w:sz w:val="16"/>
                <w:szCs w:val="16"/>
              </w:rPr>
              <w:t>。</w:t>
            </w:r>
            <w:r>
              <w:rPr>
                <w:rFonts w:eastAsia="宋体" w:cs="宋体" w:hint="eastAsia"/>
                <w:kern w:val="0"/>
                <w:sz w:val="16"/>
                <w:szCs w:val="16"/>
              </w:rPr>
              <w:br/>
            </w:r>
            <w:r>
              <w:rPr>
                <w:rFonts w:eastAsia="宋体" w:hAnsi="宋体" w:cs="宋体" w:hint="eastAsia"/>
                <w:kern w:val="0"/>
                <w:sz w:val="16"/>
                <w:szCs w:val="16"/>
              </w:rPr>
              <w:t>③根据《广西政务数据资源目录编制指南》要求，元数据信息完整性检查合格率</w:t>
            </w:r>
            <w:r>
              <w:rPr>
                <w:rFonts w:eastAsia="宋体" w:cs="宋体" w:hint="eastAsia"/>
                <w:kern w:val="0"/>
                <w:sz w:val="16"/>
                <w:szCs w:val="16"/>
              </w:rPr>
              <w:t>=</w:t>
            </w:r>
            <w:r>
              <w:rPr>
                <w:rFonts w:eastAsia="宋体" w:hAnsi="宋体" w:cs="宋体" w:hint="eastAsia"/>
                <w:kern w:val="0"/>
                <w:sz w:val="16"/>
                <w:szCs w:val="16"/>
              </w:rPr>
              <w:t>（元数据信息完整目录数</w:t>
            </w:r>
            <w:r>
              <w:rPr>
                <w:rFonts w:eastAsia="宋体" w:cs="宋体" w:hint="eastAsia"/>
                <w:kern w:val="0"/>
                <w:sz w:val="16"/>
                <w:szCs w:val="16"/>
              </w:rPr>
              <w:t>/</w:t>
            </w:r>
            <w:r>
              <w:rPr>
                <w:rFonts w:eastAsia="宋体" w:hAnsi="宋体" w:cs="宋体" w:hint="eastAsia"/>
                <w:kern w:val="0"/>
                <w:sz w:val="16"/>
                <w:szCs w:val="16"/>
              </w:rPr>
              <w:t>目录总数）</w:t>
            </w:r>
            <w:r>
              <w:rPr>
                <w:rFonts w:eastAsia="宋体" w:cs="宋体" w:hint="eastAsia"/>
                <w:kern w:val="0"/>
                <w:sz w:val="16"/>
                <w:szCs w:val="16"/>
              </w:rPr>
              <w:t>×</w:t>
            </w:r>
            <w:r>
              <w:rPr>
                <w:rFonts w:eastAsia="宋体" w:cs="宋体" w:hint="eastAsia"/>
                <w:kern w:val="0"/>
                <w:sz w:val="16"/>
                <w:szCs w:val="16"/>
              </w:rPr>
              <w:t>100%</w:t>
            </w:r>
            <w:r>
              <w:rPr>
                <w:rFonts w:eastAsia="宋体" w:hAnsi="宋体" w:cs="宋体" w:hint="eastAsia"/>
                <w:kern w:val="0"/>
                <w:sz w:val="16"/>
                <w:szCs w:val="16"/>
              </w:rPr>
              <w:t>。</w:t>
            </w:r>
          </w:p>
        </w:tc>
        <w:tc>
          <w:tcPr>
            <w:tcW w:w="423"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2</w:t>
            </w:r>
          </w:p>
        </w:tc>
        <w:tc>
          <w:tcPr>
            <w:tcW w:w="1691"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数据集完整性检查合格率低于</w:t>
            </w:r>
            <w:r>
              <w:rPr>
                <w:rFonts w:eastAsia="宋体" w:cs="宋体" w:hint="eastAsia"/>
                <w:kern w:val="0"/>
                <w:sz w:val="16"/>
                <w:szCs w:val="16"/>
              </w:rPr>
              <w:t>80%</w:t>
            </w:r>
            <w:r>
              <w:rPr>
                <w:rFonts w:eastAsia="宋体" w:hAnsi="宋体" w:cs="宋体" w:hint="eastAsia"/>
                <w:kern w:val="0"/>
                <w:sz w:val="16"/>
                <w:szCs w:val="16"/>
              </w:rPr>
              <w:t>扣</w:t>
            </w:r>
            <w:r>
              <w:rPr>
                <w:rFonts w:eastAsia="宋体" w:cs="宋体" w:hint="eastAsia"/>
                <w:kern w:val="0"/>
                <w:sz w:val="16"/>
                <w:szCs w:val="16"/>
              </w:rPr>
              <w:t>0.2</w:t>
            </w:r>
            <w:r>
              <w:rPr>
                <w:rFonts w:eastAsia="宋体" w:hAnsi="宋体" w:cs="宋体" w:hint="eastAsia"/>
                <w:kern w:val="0"/>
                <w:sz w:val="16"/>
                <w:szCs w:val="16"/>
              </w:rPr>
              <w:t>分，低于</w:t>
            </w:r>
            <w:r>
              <w:rPr>
                <w:rFonts w:eastAsia="宋体" w:cs="宋体" w:hint="eastAsia"/>
                <w:kern w:val="0"/>
                <w:sz w:val="16"/>
                <w:szCs w:val="16"/>
              </w:rPr>
              <w:t>60%</w:t>
            </w:r>
            <w:r>
              <w:rPr>
                <w:rFonts w:eastAsia="宋体" w:hAnsi="宋体" w:cs="宋体" w:hint="eastAsia"/>
                <w:kern w:val="0"/>
                <w:sz w:val="16"/>
                <w:szCs w:val="16"/>
              </w:rPr>
              <w:t>扣</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t>2.</w:t>
            </w:r>
            <w:r>
              <w:rPr>
                <w:rFonts w:eastAsia="宋体" w:hAnsi="宋体" w:cs="宋体" w:hint="eastAsia"/>
                <w:kern w:val="0"/>
                <w:sz w:val="16"/>
                <w:szCs w:val="16"/>
              </w:rPr>
              <w:t>元数据信息完整性检查合格率低于</w:t>
            </w:r>
            <w:r>
              <w:rPr>
                <w:rFonts w:eastAsia="宋体" w:cs="宋体" w:hint="eastAsia"/>
                <w:kern w:val="0"/>
                <w:sz w:val="16"/>
                <w:szCs w:val="16"/>
              </w:rPr>
              <w:t>80%</w:t>
            </w:r>
            <w:r>
              <w:rPr>
                <w:rFonts w:eastAsia="宋体" w:hAnsi="宋体" w:cs="宋体" w:hint="eastAsia"/>
                <w:kern w:val="0"/>
                <w:sz w:val="16"/>
                <w:szCs w:val="16"/>
              </w:rPr>
              <w:t>扣</w:t>
            </w:r>
            <w:r>
              <w:rPr>
                <w:rFonts w:eastAsia="宋体" w:cs="宋体" w:hint="eastAsia"/>
                <w:kern w:val="0"/>
                <w:sz w:val="16"/>
                <w:szCs w:val="16"/>
              </w:rPr>
              <w:t>0.2</w:t>
            </w:r>
            <w:r>
              <w:rPr>
                <w:rFonts w:eastAsia="宋体" w:hAnsi="宋体" w:cs="宋体" w:hint="eastAsia"/>
                <w:kern w:val="0"/>
                <w:sz w:val="16"/>
                <w:szCs w:val="16"/>
              </w:rPr>
              <w:t>分，低于</w:t>
            </w:r>
            <w:r>
              <w:rPr>
                <w:rFonts w:eastAsia="宋体" w:cs="宋体" w:hint="eastAsia"/>
                <w:kern w:val="0"/>
                <w:sz w:val="16"/>
                <w:szCs w:val="16"/>
              </w:rPr>
              <w:t>60%</w:t>
            </w:r>
            <w:r>
              <w:rPr>
                <w:rFonts w:eastAsia="宋体" w:hAnsi="宋体" w:cs="宋体" w:hint="eastAsia"/>
                <w:kern w:val="0"/>
                <w:sz w:val="16"/>
                <w:szCs w:val="16"/>
              </w:rPr>
              <w:t>扣</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t>3.</w:t>
            </w:r>
            <w:r>
              <w:rPr>
                <w:rFonts w:eastAsia="宋体" w:hAnsi="宋体" w:cs="宋体" w:hint="eastAsia"/>
                <w:kern w:val="0"/>
                <w:sz w:val="16"/>
                <w:szCs w:val="16"/>
              </w:rPr>
              <w:t>经抽查发现碎片化数据集的，每个扣</w:t>
            </w:r>
            <w:r>
              <w:rPr>
                <w:rFonts w:eastAsia="宋体" w:cs="宋体" w:hint="eastAsia"/>
                <w:kern w:val="0"/>
                <w:sz w:val="16"/>
                <w:szCs w:val="16"/>
              </w:rPr>
              <w:t>0.1</w:t>
            </w:r>
            <w:r>
              <w:rPr>
                <w:rFonts w:eastAsia="宋体" w:hAnsi="宋体" w:cs="宋体" w:hint="eastAsia"/>
                <w:kern w:val="0"/>
                <w:sz w:val="16"/>
                <w:szCs w:val="16"/>
              </w:rPr>
              <w:t>分，最高扣</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t>4.</w:t>
            </w:r>
            <w:r>
              <w:rPr>
                <w:rFonts w:eastAsia="宋体" w:hAnsi="宋体" w:cs="宋体" w:hint="eastAsia"/>
                <w:kern w:val="0"/>
                <w:sz w:val="16"/>
                <w:szCs w:val="16"/>
              </w:rPr>
              <w:t>经抽查发现高缺失数据集的，每个扣</w:t>
            </w:r>
            <w:r>
              <w:rPr>
                <w:rFonts w:eastAsia="宋体" w:cs="宋体" w:hint="eastAsia"/>
                <w:kern w:val="0"/>
                <w:sz w:val="16"/>
                <w:szCs w:val="16"/>
              </w:rPr>
              <w:t>0.1</w:t>
            </w:r>
            <w:r>
              <w:rPr>
                <w:rFonts w:eastAsia="宋体" w:hAnsi="宋体" w:cs="宋体" w:hint="eastAsia"/>
                <w:kern w:val="0"/>
                <w:sz w:val="16"/>
                <w:szCs w:val="16"/>
              </w:rPr>
              <w:t>分，最高扣</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r>
            <w:r>
              <w:rPr>
                <w:rFonts w:eastAsia="宋体" w:hAnsi="宋体" w:cs="宋体" w:hint="eastAsia"/>
                <w:kern w:val="0"/>
                <w:sz w:val="16"/>
                <w:szCs w:val="16"/>
              </w:rPr>
              <w:t>注：</w:t>
            </w:r>
            <w:r>
              <w:rPr>
                <w:rFonts w:eastAsia="宋体" w:cs="宋体" w:hint="eastAsia"/>
                <w:kern w:val="0"/>
                <w:sz w:val="16"/>
                <w:szCs w:val="16"/>
              </w:rPr>
              <w:br/>
            </w:r>
            <w:r>
              <w:rPr>
                <w:rFonts w:eastAsia="宋体" w:hAnsi="宋体" w:cs="宋体" w:hint="eastAsia"/>
                <w:kern w:val="0"/>
                <w:sz w:val="16"/>
                <w:szCs w:val="16"/>
              </w:rPr>
              <w:t>①碎片化数据集，是指按照时间、行政区域、政府部门等被人为分割的数据集。</w:t>
            </w:r>
            <w:r>
              <w:rPr>
                <w:rFonts w:eastAsia="宋体" w:cs="宋体" w:hint="eastAsia"/>
                <w:kern w:val="0"/>
                <w:sz w:val="16"/>
                <w:szCs w:val="16"/>
              </w:rPr>
              <w:br/>
            </w:r>
            <w:r>
              <w:rPr>
                <w:rFonts w:eastAsia="宋体" w:hAnsi="宋体" w:cs="宋体" w:hint="eastAsia"/>
                <w:kern w:val="0"/>
                <w:sz w:val="16"/>
                <w:szCs w:val="16"/>
              </w:rPr>
              <w:t>②高缺失数据集，是指存在</w:t>
            </w:r>
            <w:r>
              <w:rPr>
                <w:rFonts w:eastAsia="宋体" w:cs="宋体" w:hint="eastAsia"/>
                <w:kern w:val="0"/>
                <w:sz w:val="16"/>
                <w:szCs w:val="16"/>
              </w:rPr>
              <w:t>60%</w:t>
            </w:r>
            <w:r>
              <w:rPr>
                <w:rFonts w:eastAsia="宋体" w:hAnsi="宋体" w:cs="宋体" w:hint="eastAsia"/>
                <w:kern w:val="0"/>
                <w:sz w:val="16"/>
                <w:szCs w:val="16"/>
              </w:rPr>
              <w:t>以上数据空缺的数据集。</w:t>
            </w:r>
          </w:p>
        </w:tc>
        <w:tc>
          <w:tcPr>
            <w:tcW w:w="502"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1</w:t>
            </w:r>
          </w:p>
        </w:tc>
        <w:tc>
          <w:tcPr>
            <w:tcW w:w="1678"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数据集完整性检查合格率大于</w:t>
            </w:r>
            <w:r>
              <w:rPr>
                <w:rFonts w:eastAsia="宋体" w:cs="宋体" w:hint="eastAsia"/>
                <w:kern w:val="0"/>
                <w:sz w:val="16"/>
                <w:szCs w:val="16"/>
              </w:rPr>
              <w:t>90%</w:t>
            </w:r>
            <w:r>
              <w:rPr>
                <w:rFonts w:eastAsia="宋体" w:hAnsi="宋体" w:cs="宋体" w:hint="eastAsia"/>
                <w:kern w:val="0"/>
                <w:sz w:val="16"/>
                <w:szCs w:val="16"/>
              </w:rPr>
              <w:t>加</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t>2.</w:t>
            </w:r>
            <w:r>
              <w:rPr>
                <w:rFonts w:eastAsia="宋体" w:hAnsi="宋体" w:cs="宋体" w:hint="eastAsia"/>
                <w:kern w:val="0"/>
                <w:sz w:val="16"/>
                <w:szCs w:val="16"/>
              </w:rPr>
              <w:t>元数据信息完整性检查合格率大于</w:t>
            </w:r>
            <w:r>
              <w:rPr>
                <w:rFonts w:eastAsia="宋体" w:cs="宋体" w:hint="eastAsia"/>
                <w:kern w:val="0"/>
                <w:sz w:val="16"/>
                <w:szCs w:val="16"/>
              </w:rPr>
              <w:t>90%</w:t>
            </w:r>
            <w:r>
              <w:rPr>
                <w:rFonts w:eastAsia="宋体" w:hAnsi="宋体" w:cs="宋体" w:hint="eastAsia"/>
                <w:kern w:val="0"/>
                <w:sz w:val="16"/>
                <w:szCs w:val="16"/>
              </w:rPr>
              <w:t>加</w:t>
            </w:r>
            <w:r>
              <w:rPr>
                <w:rFonts w:eastAsia="宋体" w:cs="宋体" w:hint="eastAsia"/>
                <w:kern w:val="0"/>
                <w:sz w:val="16"/>
                <w:szCs w:val="16"/>
              </w:rPr>
              <w:t>0.5</w:t>
            </w:r>
            <w:r>
              <w:rPr>
                <w:rFonts w:eastAsia="宋体" w:hAnsi="宋体" w:cs="宋体" w:hint="eastAsia"/>
                <w:kern w:val="0"/>
                <w:sz w:val="16"/>
                <w:szCs w:val="16"/>
              </w:rPr>
              <w:t>分。</w:t>
            </w:r>
          </w:p>
        </w:tc>
        <w:tc>
          <w:tcPr>
            <w:tcW w:w="1427"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国办发〔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桂政发〔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厅发〔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141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桂审数据报〔</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64</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31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11</w:t>
            </w:r>
            <w:r>
              <w:rPr>
                <w:rFonts w:eastAsia="宋体" w:hAnsi="宋体" w:cs="宋体" w:hint="eastAsia"/>
                <w:kern w:val="0"/>
                <w:sz w:val="16"/>
                <w:szCs w:val="16"/>
              </w:rPr>
              <w:t>号</w:t>
            </w:r>
          </w:p>
        </w:tc>
        <w:tc>
          <w:tcPr>
            <w:tcW w:w="1479"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一、自治区大数据发展局数据处</w:t>
            </w:r>
            <w:r>
              <w:rPr>
                <w:rFonts w:eastAsia="宋体" w:cs="宋体" w:hint="eastAsia"/>
                <w:kern w:val="0"/>
                <w:sz w:val="16"/>
                <w:szCs w:val="16"/>
              </w:rPr>
              <w:br/>
            </w:r>
            <w:r>
              <w:rPr>
                <w:rFonts w:eastAsia="宋体" w:hAnsi="宋体" w:cs="宋体" w:hint="eastAsia"/>
                <w:kern w:val="0"/>
                <w:sz w:val="16"/>
                <w:szCs w:val="16"/>
              </w:rPr>
              <w:t>贾明宇</w:t>
            </w:r>
            <w:r>
              <w:rPr>
                <w:rFonts w:eastAsia="宋体" w:cs="宋体" w:hint="eastAsia"/>
                <w:kern w:val="0"/>
                <w:sz w:val="16"/>
                <w:szCs w:val="16"/>
              </w:rPr>
              <w:t>15307815985</w:t>
            </w:r>
            <w:r>
              <w:rPr>
                <w:rFonts w:eastAsia="宋体" w:cs="宋体" w:hint="eastAsia"/>
                <w:kern w:val="0"/>
                <w:sz w:val="16"/>
                <w:szCs w:val="16"/>
              </w:rPr>
              <w:br/>
            </w:r>
            <w:r>
              <w:rPr>
                <w:rFonts w:eastAsia="宋体" w:hAnsi="宋体" w:cs="宋体" w:hint="eastAsia"/>
                <w:kern w:val="0"/>
                <w:sz w:val="16"/>
                <w:szCs w:val="16"/>
              </w:rPr>
              <w:t>戴午文</w:t>
            </w:r>
            <w:r>
              <w:rPr>
                <w:rFonts w:eastAsia="宋体" w:cs="宋体" w:hint="eastAsia"/>
                <w:kern w:val="0"/>
                <w:sz w:val="16"/>
                <w:szCs w:val="16"/>
              </w:rPr>
              <w:t>13877171762</w:t>
            </w:r>
            <w:r>
              <w:rPr>
                <w:rFonts w:eastAsia="宋体" w:cs="宋体" w:hint="eastAsia"/>
                <w:kern w:val="0"/>
                <w:sz w:val="16"/>
                <w:szCs w:val="16"/>
              </w:rPr>
              <w:br/>
            </w:r>
            <w:r>
              <w:rPr>
                <w:rFonts w:eastAsia="宋体" w:hAnsi="宋体" w:cs="宋体" w:hint="eastAsia"/>
                <w:kern w:val="0"/>
                <w:sz w:val="16"/>
                <w:szCs w:val="16"/>
              </w:rPr>
              <w:t>二、自治区信息中心自治区信息中心大数据技术应用处</w:t>
            </w:r>
            <w:r>
              <w:rPr>
                <w:rFonts w:eastAsia="宋体" w:cs="宋体" w:hint="eastAsia"/>
                <w:kern w:val="0"/>
                <w:sz w:val="16"/>
                <w:szCs w:val="16"/>
              </w:rPr>
              <w:br/>
            </w:r>
            <w:r>
              <w:rPr>
                <w:rFonts w:eastAsia="宋体" w:hAnsi="宋体" w:cs="宋体" w:hint="eastAsia"/>
                <w:kern w:val="0"/>
                <w:sz w:val="16"/>
                <w:szCs w:val="16"/>
              </w:rPr>
              <w:t>梁</w:t>
            </w:r>
            <w:r>
              <w:rPr>
                <w:rFonts w:eastAsia="宋体" w:cs="宋体" w:hint="eastAsia"/>
                <w:kern w:val="0"/>
                <w:sz w:val="16"/>
                <w:szCs w:val="16"/>
              </w:rPr>
              <w:t xml:space="preserve">  </w:t>
            </w:r>
            <w:r>
              <w:rPr>
                <w:rFonts w:eastAsia="宋体" w:hAnsi="宋体" w:cs="宋体" w:hint="eastAsia"/>
                <w:kern w:val="0"/>
                <w:sz w:val="16"/>
                <w:szCs w:val="16"/>
              </w:rPr>
              <w:t>贵</w:t>
            </w:r>
            <w:r>
              <w:rPr>
                <w:rFonts w:eastAsia="宋体" w:cs="宋体" w:hint="eastAsia"/>
                <w:kern w:val="0"/>
                <w:sz w:val="16"/>
                <w:szCs w:val="16"/>
              </w:rPr>
              <w:t>13317610610</w:t>
            </w:r>
            <w:r>
              <w:rPr>
                <w:rFonts w:eastAsia="宋体" w:cs="宋体" w:hint="eastAsia"/>
                <w:kern w:val="0"/>
                <w:sz w:val="16"/>
                <w:szCs w:val="16"/>
              </w:rPr>
              <w:br/>
            </w:r>
            <w:r>
              <w:rPr>
                <w:rFonts w:eastAsia="宋体" w:hAnsi="宋体" w:cs="宋体" w:hint="eastAsia"/>
                <w:kern w:val="0"/>
                <w:sz w:val="16"/>
                <w:szCs w:val="16"/>
              </w:rPr>
              <w:t>滕广华</w:t>
            </w:r>
            <w:r>
              <w:rPr>
                <w:rFonts w:eastAsia="宋体" w:cs="宋体" w:hint="eastAsia"/>
                <w:kern w:val="0"/>
                <w:sz w:val="16"/>
                <w:szCs w:val="16"/>
              </w:rPr>
              <w:t>14796176703</w:t>
            </w:r>
            <w:r>
              <w:rPr>
                <w:rFonts w:eastAsia="宋体" w:cs="宋体" w:hint="eastAsia"/>
                <w:kern w:val="0"/>
                <w:sz w:val="16"/>
                <w:szCs w:val="16"/>
              </w:rPr>
              <w:br/>
            </w:r>
            <w:r>
              <w:rPr>
                <w:rFonts w:eastAsia="宋体" w:hAnsi="宋体" w:cs="宋体" w:hint="eastAsia"/>
                <w:kern w:val="0"/>
                <w:sz w:val="16"/>
                <w:szCs w:val="16"/>
              </w:rPr>
              <w:t>三、自治区数据共享交换平台</w:t>
            </w:r>
            <w:r>
              <w:rPr>
                <w:rFonts w:eastAsia="宋体" w:cs="宋体" w:hint="eastAsia"/>
                <w:kern w:val="0"/>
                <w:sz w:val="16"/>
                <w:szCs w:val="16"/>
              </w:rPr>
              <w:br/>
            </w:r>
            <w:r>
              <w:rPr>
                <w:rFonts w:eastAsia="宋体" w:hAnsi="宋体" w:cs="宋体" w:hint="eastAsia"/>
                <w:kern w:val="0"/>
                <w:sz w:val="16"/>
                <w:szCs w:val="16"/>
              </w:rPr>
              <w:t>陈宗胜</w:t>
            </w:r>
            <w:r>
              <w:rPr>
                <w:rFonts w:eastAsia="宋体" w:cs="宋体" w:hint="eastAsia"/>
                <w:kern w:val="0"/>
                <w:sz w:val="16"/>
                <w:szCs w:val="16"/>
              </w:rPr>
              <w:t>18587861596</w:t>
            </w:r>
          </w:p>
        </w:tc>
      </w:tr>
      <w:tr w:rsidR="00090802" w:rsidTr="00BD41A6">
        <w:trPr>
          <w:trHeight w:val="3715"/>
          <w:jc w:val="center"/>
        </w:trPr>
        <w:tc>
          <w:tcPr>
            <w:tcW w:w="403"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lastRenderedPageBreak/>
              <w:t>政务数据共享质量</w:t>
            </w:r>
            <w:r>
              <w:rPr>
                <w:rFonts w:eastAsia="宋体" w:cs="宋体" w:hint="eastAsia"/>
                <w:kern w:val="0"/>
                <w:sz w:val="16"/>
                <w:szCs w:val="16"/>
              </w:rPr>
              <w:br/>
              <w:t>C</w:t>
            </w:r>
          </w:p>
        </w:tc>
        <w:tc>
          <w:tcPr>
            <w:tcW w:w="482"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数据质量</w:t>
            </w:r>
            <w:r>
              <w:rPr>
                <w:rFonts w:eastAsia="宋体" w:cs="宋体" w:hint="eastAsia"/>
                <w:kern w:val="0"/>
                <w:sz w:val="16"/>
                <w:szCs w:val="16"/>
              </w:rPr>
              <w:t>C2</w:t>
            </w:r>
          </w:p>
        </w:tc>
        <w:tc>
          <w:tcPr>
            <w:tcW w:w="669"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可用性</w:t>
            </w:r>
            <w:r>
              <w:rPr>
                <w:rFonts w:eastAsia="宋体" w:cs="宋体" w:hint="eastAsia"/>
                <w:kern w:val="0"/>
                <w:sz w:val="16"/>
                <w:szCs w:val="16"/>
              </w:rPr>
              <w:t>C2-3</w:t>
            </w:r>
          </w:p>
        </w:tc>
        <w:tc>
          <w:tcPr>
            <w:tcW w:w="393"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2</w:t>
            </w:r>
          </w:p>
        </w:tc>
        <w:tc>
          <w:tcPr>
            <w:tcW w:w="3951"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对接口类数据资源正常调用的可用性进行检测，合格率达到</w:t>
            </w:r>
            <w:r>
              <w:rPr>
                <w:rFonts w:eastAsia="宋体" w:cs="宋体" w:hint="eastAsia"/>
                <w:kern w:val="0"/>
                <w:sz w:val="16"/>
                <w:szCs w:val="16"/>
              </w:rPr>
              <w:t>80%</w:t>
            </w:r>
            <w:r>
              <w:rPr>
                <w:rFonts w:eastAsia="宋体" w:hAnsi="宋体" w:cs="宋体" w:hint="eastAsia"/>
                <w:kern w:val="0"/>
                <w:sz w:val="16"/>
                <w:szCs w:val="16"/>
              </w:rPr>
              <w:t>的，得</w:t>
            </w:r>
            <w:r>
              <w:rPr>
                <w:rFonts w:eastAsia="宋体" w:cs="宋体" w:hint="eastAsia"/>
                <w:kern w:val="0"/>
                <w:sz w:val="16"/>
                <w:szCs w:val="16"/>
              </w:rPr>
              <w:t>1</w:t>
            </w:r>
            <w:r>
              <w:rPr>
                <w:rFonts w:eastAsia="宋体" w:hAnsi="宋体" w:cs="宋体" w:hint="eastAsia"/>
                <w:kern w:val="0"/>
                <w:sz w:val="16"/>
                <w:szCs w:val="16"/>
              </w:rPr>
              <w:t>分，否则不得分。如数据接口总数为</w:t>
            </w:r>
            <w:r>
              <w:rPr>
                <w:rFonts w:eastAsia="宋体" w:cs="宋体" w:hint="eastAsia"/>
                <w:kern w:val="0"/>
                <w:sz w:val="16"/>
                <w:szCs w:val="16"/>
              </w:rPr>
              <w:t>0</w:t>
            </w:r>
            <w:r>
              <w:rPr>
                <w:rFonts w:eastAsia="宋体" w:hAnsi="宋体" w:cs="宋体" w:hint="eastAsia"/>
                <w:kern w:val="0"/>
                <w:sz w:val="16"/>
                <w:szCs w:val="16"/>
              </w:rPr>
              <w:t>，则不考核该项。</w:t>
            </w:r>
            <w:r>
              <w:rPr>
                <w:rFonts w:eastAsia="宋体" w:cs="宋体" w:hint="eastAsia"/>
                <w:kern w:val="0"/>
                <w:sz w:val="16"/>
                <w:szCs w:val="16"/>
              </w:rPr>
              <w:br/>
              <w:t xml:space="preserve">2. </w:t>
            </w:r>
            <w:r>
              <w:rPr>
                <w:rFonts w:eastAsia="宋体" w:hAnsi="宋体" w:cs="宋体" w:hint="eastAsia"/>
                <w:kern w:val="0"/>
                <w:sz w:val="16"/>
                <w:szCs w:val="16"/>
              </w:rPr>
              <w:t>对库表类数据资源正常调用的可用性进行检测，合格率达到</w:t>
            </w:r>
            <w:r>
              <w:rPr>
                <w:rFonts w:eastAsia="宋体" w:cs="宋体" w:hint="eastAsia"/>
                <w:kern w:val="0"/>
                <w:sz w:val="16"/>
                <w:szCs w:val="16"/>
              </w:rPr>
              <w:t>80%</w:t>
            </w:r>
            <w:r>
              <w:rPr>
                <w:rFonts w:eastAsia="宋体" w:hAnsi="宋体" w:cs="宋体" w:hint="eastAsia"/>
                <w:kern w:val="0"/>
                <w:sz w:val="16"/>
                <w:szCs w:val="16"/>
              </w:rPr>
              <w:t>的，得</w:t>
            </w:r>
            <w:r>
              <w:rPr>
                <w:rFonts w:eastAsia="宋体" w:cs="宋体" w:hint="eastAsia"/>
                <w:kern w:val="0"/>
                <w:sz w:val="16"/>
                <w:szCs w:val="16"/>
              </w:rPr>
              <w:t>1</w:t>
            </w:r>
            <w:r>
              <w:rPr>
                <w:rFonts w:eastAsia="宋体" w:hAnsi="宋体" w:cs="宋体" w:hint="eastAsia"/>
                <w:kern w:val="0"/>
                <w:sz w:val="16"/>
                <w:szCs w:val="16"/>
              </w:rPr>
              <w:t>分，否则不得分。</w:t>
            </w:r>
            <w:r>
              <w:rPr>
                <w:rFonts w:eastAsia="宋体" w:cs="宋体" w:hint="eastAsia"/>
                <w:kern w:val="0"/>
                <w:sz w:val="16"/>
                <w:szCs w:val="16"/>
              </w:rPr>
              <w:br/>
            </w:r>
            <w:r>
              <w:rPr>
                <w:rFonts w:eastAsia="宋体" w:hAnsi="宋体" w:cs="宋体" w:hint="eastAsia"/>
                <w:kern w:val="0"/>
                <w:sz w:val="16"/>
                <w:szCs w:val="16"/>
              </w:rPr>
              <w:t>注：</w:t>
            </w:r>
            <w:r>
              <w:rPr>
                <w:rFonts w:eastAsia="宋体" w:cs="宋体" w:hint="eastAsia"/>
                <w:kern w:val="0"/>
                <w:sz w:val="16"/>
                <w:szCs w:val="16"/>
              </w:rPr>
              <w:br/>
            </w:r>
            <w:r>
              <w:rPr>
                <w:rFonts w:eastAsia="宋体" w:hAnsi="宋体" w:cs="宋体" w:hint="eastAsia"/>
                <w:kern w:val="0"/>
                <w:sz w:val="16"/>
                <w:szCs w:val="16"/>
              </w:rPr>
              <w:t>合格率</w:t>
            </w:r>
            <w:r>
              <w:rPr>
                <w:rFonts w:eastAsia="宋体" w:cs="宋体" w:hint="eastAsia"/>
                <w:kern w:val="0"/>
                <w:sz w:val="16"/>
                <w:szCs w:val="16"/>
              </w:rPr>
              <w:t>=</w:t>
            </w:r>
            <w:r>
              <w:rPr>
                <w:rFonts w:eastAsia="宋体" w:hAnsi="宋体" w:cs="宋体" w:hint="eastAsia"/>
                <w:kern w:val="0"/>
                <w:sz w:val="16"/>
                <w:szCs w:val="16"/>
              </w:rPr>
              <w:t>（检测不合格次数</w:t>
            </w:r>
            <w:r>
              <w:rPr>
                <w:rFonts w:eastAsia="宋体" w:cs="宋体" w:hint="eastAsia"/>
                <w:kern w:val="0"/>
                <w:sz w:val="16"/>
                <w:szCs w:val="16"/>
              </w:rPr>
              <w:t>/</w:t>
            </w:r>
            <w:r>
              <w:rPr>
                <w:rFonts w:eastAsia="宋体" w:hAnsi="宋体" w:cs="宋体" w:hint="eastAsia"/>
                <w:kern w:val="0"/>
                <w:sz w:val="16"/>
                <w:szCs w:val="16"/>
              </w:rPr>
              <w:t>全部检测总次数）</w:t>
            </w:r>
            <w:r>
              <w:rPr>
                <w:rFonts w:eastAsia="宋体" w:cs="宋体" w:hint="eastAsia"/>
                <w:kern w:val="0"/>
                <w:sz w:val="16"/>
                <w:szCs w:val="16"/>
              </w:rPr>
              <w:t>×</w:t>
            </w:r>
            <w:r>
              <w:rPr>
                <w:rFonts w:eastAsia="宋体" w:cs="宋体" w:hint="eastAsia"/>
                <w:kern w:val="0"/>
                <w:sz w:val="16"/>
                <w:szCs w:val="16"/>
              </w:rPr>
              <w:t>100%</w:t>
            </w:r>
            <w:r>
              <w:rPr>
                <w:rFonts w:eastAsia="宋体" w:hAnsi="宋体" w:cs="宋体" w:hint="eastAsia"/>
                <w:kern w:val="0"/>
                <w:sz w:val="16"/>
                <w:szCs w:val="16"/>
              </w:rPr>
              <w:t>。</w:t>
            </w:r>
          </w:p>
        </w:tc>
        <w:tc>
          <w:tcPr>
            <w:tcW w:w="423"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1</w:t>
            </w:r>
          </w:p>
        </w:tc>
        <w:tc>
          <w:tcPr>
            <w:tcW w:w="1691"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数据接口可用性检测时发现无法正常调用，数据提供方收到通知后一个工作日内仍未恢复，而且无正当理由的，每发现一次扣</w:t>
            </w:r>
            <w:r>
              <w:rPr>
                <w:rFonts w:eastAsia="宋体" w:cs="宋体" w:hint="eastAsia"/>
                <w:kern w:val="0"/>
                <w:sz w:val="16"/>
                <w:szCs w:val="16"/>
              </w:rPr>
              <w:t>0.1</w:t>
            </w:r>
            <w:r>
              <w:rPr>
                <w:rFonts w:eastAsia="宋体" w:hAnsi="宋体" w:cs="宋体" w:hint="eastAsia"/>
                <w:kern w:val="0"/>
                <w:sz w:val="16"/>
                <w:szCs w:val="16"/>
              </w:rPr>
              <w:t>分，最高扣</w:t>
            </w:r>
            <w:r>
              <w:rPr>
                <w:rFonts w:eastAsia="宋体" w:cs="宋体" w:hint="eastAsia"/>
                <w:kern w:val="0"/>
                <w:sz w:val="16"/>
                <w:szCs w:val="16"/>
              </w:rPr>
              <w:t>0.4</w:t>
            </w:r>
            <w:r>
              <w:rPr>
                <w:rFonts w:eastAsia="宋体" w:hAnsi="宋体" w:cs="宋体" w:hint="eastAsia"/>
                <w:kern w:val="0"/>
                <w:sz w:val="16"/>
                <w:szCs w:val="16"/>
              </w:rPr>
              <w:t>分。</w:t>
            </w:r>
            <w:r>
              <w:rPr>
                <w:rFonts w:eastAsia="宋体" w:cs="宋体" w:hint="eastAsia"/>
                <w:kern w:val="0"/>
                <w:sz w:val="16"/>
                <w:szCs w:val="16"/>
              </w:rPr>
              <w:br/>
              <w:t>2.</w:t>
            </w:r>
            <w:r>
              <w:rPr>
                <w:rFonts w:eastAsia="宋体" w:hAnsi="宋体" w:cs="宋体" w:hint="eastAsia"/>
                <w:kern w:val="0"/>
                <w:sz w:val="16"/>
                <w:szCs w:val="16"/>
              </w:rPr>
              <w:t>库表接口可用性检测时发现无法正常调用，数据提供方收到通知后一个工作日内仍未恢复，而且无正当理由的，每发现一次扣</w:t>
            </w:r>
            <w:r>
              <w:rPr>
                <w:rFonts w:eastAsia="宋体" w:cs="宋体" w:hint="eastAsia"/>
                <w:kern w:val="0"/>
                <w:sz w:val="16"/>
                <w:szCs w:val="16"/>
              </w:rPr>
              <w:t>0.1</w:t>
            </w:r>
            <w:r>
              <w:rPr>
                <w:rFonts w:eastAsia="宋体" w:hAnsi="宋体" w:cs="宋体" w:hint="eastAsia"/>
                <w:kern w:val="0"/>
                <w:sz w:val="16"/>
                <w:szCs w:val="16"/>
              </w:rPr>
              <w:t>分，最高扣</w:t>
            </w:r>
            <w:r>
              <w:rPr>
                <w:rFonts w:eastAsia="宋体" w:cs="宋体" w:hint="eastAsia"/>
                <w:kern w:val="0"/>
                <w:sz w:val="16"/>
                <w:szCs w:val="16"/>
              </w:rPr>
              <w:t>0.4</w:t>
            </w:r>
            <w:r>
              <w:rPr>
                <w:rFonts w:eastAsia="宋体" w:hAnsi="宋体" w:cs="宋体" w:hint="eastAsia"/>
                <w:kern w:val="0"/>
                <w:sz w:val="16"/>
                <w:szCs w:val="16"/>
              </w:rPr>
              <w:t>分。</w:t>
            </w:r>
            <w:r>
              <w:rPr>
                <w:rFonts w:eastAsia="宋体" w:cs="宋体" w:hint="eastAsia"/>
                <w:kern w:val="0"/>
                <w:sz w:val="16"/>
                <w:szCs w:val="16"/>
              </w:rPr>
              <w:br/>
              <w:t>3.</w:t>
            </w:r>
            <w:r>
              <w:rPr>
                <w:rFonts w:eastAsia="宋体" w:hAnsi="宋体" w:cs="宋体" w:hint="eastAsia"/>
                <w:kern w:val="0"/>
                <w:sz w:val="16"/>
                <w:szCs w:val="16"/>
              </w:rPr>
              <w:t>接口类或库表类数据调用合格率低于</w:t>
            </w:r>
            <w:r>
              <w:rPr>
                <w:rFonts w:eastAsia="宋体" w:cs="宋体" w:hint="eastAsia"/>
                <w:kern w:val="0"/>
                <w:sz w:val="16"/>
                <w:szCs w:val="16"/>
              </w:rPr>
              <w:t>80%</w:t>
            </w:r>
            <w:r>
              <w:rPr>
                <w:rFonts w:eastAsia="宋体" w:hAnsi="宋体" w:cs="宋体" w:hint="eastAsia"/>
                <w:kern w:val="0"/>
                <w:sz w:val="16"/>
                <w:szCs w:val="16"/>
              </w:rPr>
              <w:t>扣</w:t>
            </w:r>
            <w:r>
              <w:rPr>
                <w:rFonts w:eastAsia="宋体" w:cs="宋体" w:hint="eastAsia"/>
                <w:kern w:val="0"/>
                <w:sz w:val="16"/>
                <w:szCs w:val="16"/>
              </w:rPr>
              <w:t>0.2</w:t>
            </w:r>
            <w:r>
              <w:rPr>
                <w:rFonts w:eastAsia="宋体" w:hAnsi="宋体" w:cs="宋体" w:hint="eastAsia"/>
                <w:kern w:val="0"/>
                <w:sz w:val="16"/>
                <w:szCs w:val="16"/>
              </w:rPr>
              <w:t>分。</w:t>
            </w:r>
          </w:p>
        </w:tc>
        <w:tc>
          <w:tcPr>
            <w:tcW w:w="502"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1</w:t>
            </w:r>
          </w:p>
        </w:tc>
        <w:tc>
          <w:tcPr>
            <w:tcW w:w="1678"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接口类数据资源合格率均达到</w:t>
            </w:r>
            <w:r>
              <w:rPr>
                <w:rFonts w:eastAsia="宋体" w:cs="宋体" w:hint="eastAsia"/>
                <w:kern w:val="0"/>
                <w:sz w:val="16"/>
                <w:szCs w:val="16"/>
              </w:rPr>
              <w:t>100%</w:t>
            </w:r>
            <w:r>
              <w:rPr>
                <w:rFonts w:eastAsia="宋体" w:hAnsi="宋体" w:cs="宋体" w:hint="eastAsia"/>
                <w:kern w:val="0"/>
                <w:sz w:val="16"/>
                <w:szCs w:val="16"/>
              </w:rPr>
              <w:t>的，加</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t>2.</w:t>
            </w:r>
            <w:r>
              <w:rPr>
                <w:rFonts w:eastAsia="宋体" w:hAnsi="宋体" w:cs="宋体" w:hint="eastAsia"/>
                <w:kern w:val="0"/>
                <w:sz w:val="16"/>
                <w:szCs w:val="16"/>
              </w:rPr>
              <w:t>库表类资源合格率达到</w:t>
            </w:r>
            <w:r>
              <w:rPr>
                <w:rFonts w:eastAsia="宋体" w:cs="宋体" w:hint="eastAsia"/>
                <w:kern w:val="0"/>
                <w:sz w:val="16"/>
                <w:szCs w:val="16"/>
              </w:rPr>
              <w:t>100%</w:t>
            </w:r>
            <w:r>
              <w:rPr>
                <w:rFonts w:eastAsia="宋体" w:hAnsi="宋体" w:cs="宋体" w:hint="eastAsia"/>
                <w:kern w:val="0"/>
                <w:sz w:val="16"/>
                <w:szCs w:val="16"/>
              </w:rPr>
              <w:t>的，加</w:t>
            </w:r>
            <w:r>
              <w:rPr>
                <w:rFonts w:eastAsia="宋体" w:cs="宋体" w:hint="eastAsia"/>
                <w:kern w:val="0"/>
                <w:sz w:val="16"/>
                <w:szCs w:val="16"/>
              </w:rPr>
              <w:t>0.5</w:t>
            </w:r>
            <w:r>
              <w:rPr>
                <w:rFonts w:eastAsia="宋体" w:hAnsi="宋体" w:cs="宋体" w:hint="eastAsia"/>
                <w:kern w:val="0"/>
                <w:sz w:val="16"/>
                <w:szCs w:val="16"/>
              </w:rPr>
              <w:t>分。</w:t>
            </w:r>
          </w:p>
        </w:tc>
        <w:tc>
          <w:tcPr>
            <w:tcW w:w="1427"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国办发〔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桂政发〔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厅发〔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141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桂审数据报〔</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64</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31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11</w:t>
            </w:r>
            <w:r>
              <w:rPr>
                <w:rFonts w:eastAsia="宋体" w:hAnsi="宋体" w:cs="宋体" w:hint="eastAsia"/>
                <w:kern w:val="0"/>
                <w:sz w:val="16"/>
                <w:szCs w:val="16"/>
              </w:rPr>
              <w:t>号</w:t>
            </w:r>
          </w:p>
        </w:tc>
        <w:tc>
          <w:tcPr>
            <w:tcW w:w="1479"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一、自治区大数据发展局数据处</w:t>
            </w:r>
            <w:r>
              <w:rPr>
                <w:rFonts w:eastAsia="宋体" w:cs="宋体" w:hint="eastAsia"/>
                <w:kern w:val="0"/>
                <w:sz w:val="16"/>
                <w:szCs w:val="16"/>
              </w:rPr>
              <w:br/>
            </w:r>
            <w:r>
              <w:rPr>
                <w:rFonts w:eastAsia="宋体" w:hAnsi="宋体" w:cs="宋体" w:hint="eastAsia"/>
                <w:kern w:val="0"/>
                <w:sz w:val="16"/>
                <w:szCs w:val="16"/>
              </w:rPr>
              <w:t>贾明宇</w:t>
            </w:r>
            <w:r>
              <w:rPr>
                <w:rFonts w:eastAsia="宋体" w:cs="宋体" w:hint="eastAsia"/>
                <w:kern w:val="0"/>
                <w:sz w:val="16"/>
                <w:szCs w:val="16"/>
              </w:rPr>
              <w:t>15307815985</w:t>
            </w:r>
            <w:r>
              <w:rPr>
                <w:rFonts w:eastAsia="宋体" w:cs="宋体" w:hint="eastAsia"/>
                <w:kern w:val="0"/>
                <w:sz w:val="16"/>
                <w:szCs w:val="16"/>
              </w:rPr>
              <w:br/>
            </w:r>
            <w:r>
              <w:rPr>
                <w:rFonts w:eastAsia="宋体" w:hAnsi="宋体" w:cs="宋体" w:hint="eastAsia"/>
                <w:kern w:val="0"/>
                <w:sz w:val="16"/>
                <w:szCs w:val="16"/>
              </w:rPr>
              <w:t>戴午文</w:t>
            </w:r>
            <w:r>
              <w:rPr>
                <w:rFonts w:eastAsia="宋体" w:cs="宋体" w:hint="eastAsia"/>
                <w:kern w:val="0"/>
                <w:sz w:val="16"/>
                <w:szCs w:val="16"/>
              </w:rPr>
              <w:t>13877171762</w:t>
            </w:r>
            <w:r>
              <w:rPr>
                <w:rFonts w:eastAsia="宋体" w:cs="宋体" w:hint="eastAsia"/>
                <w:kern w:val="0"/>
                <w:sz w:val="16"/>
                <w:szCs w:val="16"/>
              </w:rPr>
              <w:br/>
            </w:r>
            <w:r>
              <w:rPr>
                <w:rFonts w:eastAsia="宋体" w:hAnsi="宋体" w:cs="宋体" w:hint="eastAsia"/>
                <w:kern w:val="0"/>
                <w:sz w:val="16"/>
                <w:szCs w:val="16"/>
              </w:rPr>
              <w:t>二、自治区信息中心自治区信息中心大数据技术应用处</w:t>
            </w:r>
            <w:r>
              <w:rPr>
                <w:rFonts w:eastAsia="宋体" w:cs="宋体" w:hint="eastAsia"/>
                <w:kern w:val="0"/>
                <w:sz w:val="16"/>
                <w:szCs w:val="16"/>
              </w:rPr>
              <w:br/>
            </w:r>
            <w:r>
              <w:rPr>
                <w:rFonts w:eastAsia="宋体" w:hAnsi="宋体" w:cs="宋体" w:hint="eastAsia"/>
                <w:kern w:val="0"/>
                <w:sz w:val="16"/>
                <w:szCs w:val="16"/>
              </w:rPr>
              <w:t>梁</w:t>
            </w:r>
            <w:r>
              <w:rPr>
                <w:rFonts w:eastAsia="宋体" w:cs="宋体" w:hint="eastAsia"/>
                <w:kern w:val="0"/>
                <w:sz w:val="16"/>
                <w:szCs w:val="16"/>
              </w:rPr>
              <w:t xml:space="preserve">  </w:t>
            </w:r>
            <w:r>
              <w:rPr>
                <w:rFonts w:eastAsia="宋体" w:hAnsi="宋体" w:cs="宋体" w:hint="eastAsia"/>
                <w:kern w:val="0"/>
                <w:sz w:val="16"/>
                <w:szCs w:val="16"/>
              </w:rPr>
              <w:t>贵</w:t>
            </w:r>
            <w:r>
              <w:rPr>
                <w:rFonts w:eastAsia="宋体" w:cs="宋体" w:hint="eastAsia"/>
                <w:kern w:val="0"/>
                <w:sz w:val="16"/>
                <w:szCs w:val="16"/>
              </w:rPr>
              <w:t>13317610610</w:t>
            </w:r>
            <w:r>
              <w:rPr>
                <w:rFonts w:eastAsia="宋体" w:cs="宋体" w:hint="eastAsia"/>
                <w:kern w:val="0"/>
                <w:sz w:val="16"/>
                <w:szCs w:val="16"/>
              </w:rPr>
              <w:br/>
            </w:r>
            <w:r>
              <w:rPr>
                <w:rFonts w:eastAsia="宋体" w:hAnsi="宋体" w:cs="宋体" w:hint="eastAsia"/>
                <w:kern w:val="0"/>
                <w:sz w:val="16"/>
                <w:szCs w:val="16"/>
              </w:rPr>
              <w:t>滕广华</w:t>
            </w:r>
            <w:r>
              <w:rPr>
                <w:rFonts w:eastAsia="宋体" w:cs="宋体" w:hint="eastAsia"/>
                <w:kern w:val="0"/>
                <w:sz w:val="16"/>
                <w:szCs w:val="16"/>
              </w:rPr>
              <w:t>14796176703</w:t>
            </w:r>
            <w:r>
              <w:rPr>
                <w:rFonts w:eastAsia="宋体" w:cs="宋体" w:hint="eastAsia"/>
                <w:kern w:val="0"/>
                <w:sz w:val="16"/>
                <w:szCs w:val="16"/>
              </w:rPr>
              <w:br/>
            </w:r>
            <w:r>
              <w:rPr>
                <w:rFonts w:eastAsia="宋体" w:hAnsi="宋体" w:cs="宋体" w:hint="eastAsia"/>
                <w:kern w:val="0"/>
                <w:sz w:val="16"/>
                <w:szCs w:val="16"/>
              </w:rPr>
              <w:t>三、自治区数据共享交换平台</w:t>
            </w:r>
            <w:r>
              <w:rPr>
                <w:rFonts w:eastAsia="宋体" w:cs="宋体" w:hint="eastAsia"/>
                <w:kern w:val="0"/>
                <w:sz w:val="16"/>
                <w:szCs w:val="16"/>
              </w:rPr>
              <w:br/>
            </w:r>
            <w:r>
              <w:rPr>
                <w:rFonts w:eastAsia="宋体" w:hAnsi="宋体" w:cs="宋体" w:hint="eastAsia"/>
                <w:kern w:val="0"/>
                <w:sz w:val="16"/>
                <w:szCs w:val="16"/>
              </w:rPr>
              <w:t>陈宗胜</w:t>
            </w:r>
            <w:r>
              <w:rPr>
                <w:rFonts w:eastAsia="宋体" w:cs="宋体" w:hint="eastAsia"/>
                <w:kern w:val="0"/>
                <w:sz w:val="16"/>
                <w:szCs w:val="16"/>
              </w:rPr>
              <w:t>18587861596</w:t>
            </w:r>
          </w:p>
        </w:tc>
      </w:tr>
      <w:tr w:rsidR="00090802" w:rsidTr="00BD41A6">
        <w:trPr>
          <w:trHeight w:val="2612"/>
          <w:jc w:val="center"/>
        </w:trPr>
        <w:tc>
          <w:tcPr>
            <w:tcW w:w="403"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政务数据共享质量</w:t>
            </w:r>
            <w:r>
              <w:rPr>
                <w:rFonts w:eastAsia="宋体" w:cs="宋体" w:hint="eastAsia"/>
                <w:kern w:val="0"/>
                <w:sz w:val="16"/>
                <w:szCs w:val="16"/>
              </w:rPr>
              <w:br/>
              <w:t>C</w:t>
            </w:r>
          </w:p>
        </w:tc>
        <w:tc>
          <w:tcPr>
            <w:tcW w:w="482"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数据质量</w:t>
            </w:r>
            <w:r>
              <w:rPr>
                <w:rFonts w:eastAsia="宋体" w:cs="宋体" w:hint="eastAsia"/>
                <w:kern w:val="0"/>
                <w:sz w:val="16"/>
                <w:szCs w:val="16"/>
              </w:rPr>
              <w:t>C2</w:t>
            </w:r>
          </w:p>
        </w:tc>
        <w:tc>
          <w:tcPr>
            <w:tcW w:w="669"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更新率</w:t>
            </w:r>
            <w:r>
              <w:rPr>
                <w:rFonts w:eastAsia="宋体" w:cs="宋体" w:hint="eastAsia"/>
                <w:kern w:val="0"/>
                <w:sz w:val="16"/>
                <w:szCs w:val="16"/>
              </w:rPr>
              <w:t>C2-4</w:t>
            </w:r>
          </w:p>
        </w:tc>
        <w:tc>
          <w:tcPr>
            <w:tcW w:w="393"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1</w:t>
            </w:r>
          </w:p>
        </w:tc>
        <w:tc>
          <w:tcPr>
            <w:tcW w:w="3951"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在发布的数据目录承诺更新周期内，数据更新率达到</w:t>
            </w:r>
            <w:r>
              <w:rPr>
                <w:rFonts w:eastAsia="宋体" w:cs="宋体" w:hint="eastAsia"/>
                <w:kern w:val="0"/>
                <w:sz w:val="16"/>
                <w:szCs w:val="16"/>
              </w:rPr>
              <w:t>80%</w:t>
            </w:r>
            <w:r>
              <w:rPr>
                <w:rFonts w:eastAsia="宋体" w:hAnsi="宋体" w:cs="宋体" w:hint="eastAsia"/>
                <w:kern w:val="0"/>
                <w:sz w:val="16"/>
                <w:szCs w:val="16"/>
              </w:rPr>
              <w:t>的，得</w:t>
            </w:r>
            <w:r>
              <w:rPr>
                <w:rFonts w:eastAsia="宋体" w:cs="宋体" w:hint="eastAsia"/>
                <w:kern w:val="0"/>
                <w:sz w:val="16"/>
                <w:szCs w:val="16"/>
              </w:rPr>
              <w:t>1</w:t>
            </w:r>
            <w:r>
              <w:rPr>
                <w:rFonts w:eastAsia="宋体" w:hAnsi="宋体" w:cs="宋体" w:hint="eastAsia"/>
                <w:kern w:val="0"/>
                <w:sz w:val="16"/>
                <w:szCs w:val="16"/>
              </w:rPr>
              <w:t>分，否则不得分。</w:t>
            </w:r>
            <w:r>
              <w:rPr>
                <w:rFonts w:eastAsia="宋体" w:cs="宋体" w:hint="eastAsia"/>
                <w:kern w:val="0"/>
                <w:sz w:val="16"/>
                <w:szCs w:val="16"/>
              </w:rPr>
              <w:br/>
            </w:r>
            <w:r>
              <w:rPr>
                <w:rFonts w:eastAsia="宋体" w:hAnsi="宋体" w:cs="宋体" w:hint="eastAsia"/>
                <w:kern w:val="0"/>
                <w:sz w:val="16"/>
                <w:szCs w:val="16"/>
              </w:rPr>
              <w:t>注：</w:t>
            </w:r>
            <w:r>
              <w:rPr>
                <w:rFonts w:eastAsia="宋体" w:cs="宋体" w:hint="eastAsia"/>
                <w:kern w:val="0"/>
                <w:sz w:val="16"/>
                <w:szCs w:val="16"/>
              </w:rPr>
              <w:br/>
            </w:r>
            <w:r>
              <w:rPr>
                <w:rFonts w:eastAsia="宋体" w:hAnsi="宋体" w:cs="宋体" w:hint="eastAsia"/>
                <w:kern w:val="0"/>
                <w:sz w:val="16"/>
                <w:szCs w:val="16"/>
              </w:rPr>
              <w:t>数据更新率</w:t>
            </w:r>
            <w:r>
              <w:rPr>
                <w:rFonts w:eastAsia="宋体" w:cs="宋体" w:hint="eastAsia"/>
                <w:kern w:val="0"/>
                <w:sz w:val="16"/>
                <w:szCs w:val="16"/>
              </w:rPr>
              <w:t>=</w:t>
            </w:r>
            <w:r>
              <w:rPr>
                <w:rFonts w:eastAsia="宋体" w:hAnsi="宋体" w:cs="宋体" w:hint="eastAsia"/>
                <w:kern w:val="0"/>
                <w:sz w:val="16"/>
                <w:szCs w:val="16"/>
              </w:rPr>
              <w:t>全部数据目录按时更新的次数</w:t>
            </w:r>
            <w:r>
              <w:rPr>
                <w:rFonts w:eastAsia="宋体" w:cs="宋体" w:hint="eastAsia"/>
                <w:kern w:val="0"/>
                <w:sz w:val="16"/>
                <w:szCs w:val="16"/>
              </w:rPr>
              <w:t>/</w:t>
            </w:r>
            <w:r>
              <w:rPr>
                <w:rFonts w:eastAsia="宋体" w:hAnsi="宋体" w:cs="宋体" w:hint="eastAsia"/>
                <w:kern w:val="0"/>
                <w:sz w:val="16"/>
                <w:szCs w:val="16"/>
              </w:rPr>
              <w:t>全部数据目录应更新的次数</w:t>
            </w:r>
            <w:r>
              <w:rPr>
                <w:rFonts w:eastAsia="宋体" w:cs="宋体" w:hint="eastAsia"/>
                <w:kern w:val="0"/>
                <w:sz w:val="16"/>
                <w:szCs w:val="16"/>
              </w:rPr>
              <w:t>×</w:t>
            </w:r>
            <w:r>
              <w:rPr>
                <w:rFonts w:eastAsia="宋体" w:cs="宋体" w:hint="eastAsia"/>
                <w:kern w:val="0"/>
                <w:sz w:val="16"/>
                <w:szCs w:val="16"/>
              </w:rPr>
              <w:t>100%</w:t>
            </w:r>
            <w:r>
              <w:rPr>
                <w:rFonts w:eastAsia="宋体" w:hAnsi="宋体" w:cs="宋体" w:hint="eastAsia"/>
                <w:kern w:val="0"/>
                <w:sz w:val="16"/>
                <w:szCs w:val="16"/>
              </w:rPr>
              <w:t>。</w:t>
            </w:r>
          </w:p>
        </w:tc>
        <w:tc>
          <w:tcPr>
            <w:tcW w:w="423"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1</w:t>
            </w:r>
          </w:p>
        </w:tc>
        <w:tc>
          <w:tcPr>
            <w:tcW w:w="1691"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数据更新率低于</w:t>
            </w:r>
            <w:r>
              <w:rPr>
                <w:rFonts w:eastAsia="宋体" w:cs="宋体" w:hint="eastAsia"/>
                <w:kern w:val="0"/>
                <w:sz w:val="16"/>
                <w:szCs w:val="16"/>
              </w:rPr>
              <w:t>80%</w:t>
            </w:r>
            <w:r>
              <w:rPr>
                <w:rFonts w:eastAsia="宋体" w:hAnsi="宋体" w:cs="宋体" w:hint="eastAsia"/>
                <w:kern w:val="0"/>
                <w:sz w:val="16"/>
                <w:szCs w:val="16"/>
              </w:rPr>
              <w:t>扣</w:t>
            </w:r>
            <w:r>
              <w:rPr>
                <w:rFonts w:eastAsia="宋体" w:cs="宋体" w:hint="eastAsia"/>
                <w:kern w:val="0"/>
                <w:sz w:val="16"/>
                <w:szCs w:val="16"/>
              </w:rPr>
              <w:t>0.5</w:t>
            </w:r>
            <w:r>
              <w:rPr>
                <w:rFonts w:eastAsia="宋体" w:hAnsi="宋体" w:cs="宋体" w:hint="eastAsia"/>
                <w:kern w:val="0"/>
                <w:sz w:val="16"/>
                <w:szCs w:val="16"/>
              </w:rPr>
              <w:t>分，低于</w:t>
            </w:r>
            <w:r>
              <w:rPr>
                <w:rFonts w:eastAsia="宋体" w:cs="宋体" w:hint="eastAsia"/>
                <w:kern w:val="0"/>
                <w:sz w:val="16"/>
                <w:szCs w:val="16"/>
              </w:rPr>
              <w:t>60%</w:t>
            </w:r>
            <w:r>
              <w:rPr>
                <w:rFonts w:eastAsia="宋体" w:hAnsi="宋体" w:cs="宋体" w:hint="eastAsia"/>
                <w:kern w:val="0"/>
                <w:sz w:val="16"/>
                <w:szCs w:val="16"/>
              </w:rPr>
              <w:t>扣</w:t>
            </w:r>
            <w:r>
              <w:rPr>
                <w:rFonts w:eastAsia="宋体" w:cs="宋体" w:hint="eastAsia"/>
                <w:kern w:val="0"/>
                <w:sz w:val="16"/>
                <w:szCs w:val="16"/>
              </w:rPr>
              <w:t>1</w:t>
            </w:r>
            <w:r>
              <w:rPr>
                <w:rFonts w:eastAsia="宋体" w:hAnsi="宋体" w:cs="宋体" w:hint="eastAsia"/>
                <w:kern w:val="0"/>
                <w:sz w:val="16"/>
                <w:szCs w:val="16"/>
              </w:rPr>
              <w:t>分。</w:t>
            </w:r>
          </w:p>
        </w:tc>
        <w:tc>
          <w:tcPr>
            <w:tcW w:w="502"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1</w:t>
            </w:r>
          </w:p>
        </w:tc>
        <w:tc>
          <w:tcPr>
            <w:tcW w:w="1678"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数据更新率达到</w:t>
            </w:r>
            <w:r>
              <w:rPr>
                <w:rFonts w:eastAsia="宋体" w:cs="宋体" w:hint="eastAsia"/>
                <w:kern w:val="0"/>
                <w:sz w:val="16"/>
                <w:szCs w:val="16"/>
              </w:rPr>
              <w:t>100%</w:t>
            </w:r>
            <w:r>
              <w:rPr>
                <w:rFonts w:eastAsia="宋体" w:hAnsi="宋体" w:cs="宋体" w:hint="eastAsia"/>
                <w:kern w:val="0"/>
                <w:sz w:val="16"/>
                <w:szCs w:val="16"/>
              </w:rPr>
              <w:t>的，加</w:t>
            </w:r>
            <w:r>
              <w:rPr>
                <w:rFonts w:eastAsia="宋体" w:cs="宋体" w:hint="eastAsia"/>
                <w:kern w:val="0"/>
                <w:sz w:val="16"/>
                <w:szCs w:val="16"/>
              </w:rPr>
              <w:t>1</w:t>
            </w:r>
            <w:r>
              <w:rPr>
                <w:rFonts w:eastAsia="宋体" w:hAnsi="宋体" w:cs="宋体" w:hint="eastAsia"/>
                <w:kern w:val="0"/>
                <w:sz w:val="16"/>
                <w:szCs w:val="16"/>
              </w:rPr>
              <w:t>分。</w:t>
            </w:r>
          </w:p>
        </w:tc>
        <w:tc>
          <w:tcPr>
            <w:tcW w:w="1427"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国办发〔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桂政发〔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厅发〔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141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桂审数据报〔</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64</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31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11</w:t>
            </w:r>
            <w:r>
              <w:rPr>
                <w:rFonts w:eastAsia="宋体" w:hAnsi="宋体" w:cs="宋体" w:hint="eastAsia"/>
                <w:kern w:val="0"/>
                <w:sz w:val="16"/>
                <w:szCs w:val="16"/>
              </w:rPr>
              <w:t>号</w:t>
            </w:r>
          </w:p>
        </w:tc>
        <w:tc>
          <w:tcPr>
            <w:tcW w:w="1479"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一、自治区大数据发展局数据处</w:t>
            </w:r>
            <w:r>
              <w:rPr>
                <w:rFonts w:eastAsia="宋体" w:cs="宋体" w:hint="eastAsia"/>
                <w:kern w:val="0"/>
                <w:sz w:val="16"/>
                <w:szCs w:val="16"/>
              </w:rPr>
              <w:br/>
            </w:r>
            <w:r>
              <w:rPr>
                <w:rFonts w:eastAsia="宋体" w:hAnsi="宋体" w:cs="宋体" w:hint="eastAsia"/>
                <w:kern w:val="0"/>
                <w:sz w:val="16"/>
                <w:szCs w:val="16"/>
              </w:rPr>
              <w:t>贾明宇</w:t>
            </w:r>
            <w:r>
              <w:rPr>
                <w:rFonts w:eastAsia="宋体" w:cs="宋体" w:hint="eastAsia"/>
                <w:kern w:val="0"/>
                <w:sz w:val="16"/>
                <w:szCs w:val="16"/>
              </w:rPr>
              <w:t>15307815985</w:t>
            </w:r>
            <w:r>
              <w:rPr>
                <w:rFonts w:eastAsia="宋体" w:cs="宋体" w:hint="eastAsia"/>
                <w:kern w:val="0"/>
                <w:sz w:val="16"/>
                <w:szCs w:val="16"/>
              </w:rPr>
              <w:br/>
            </w:r>
            <w:r>
              <w:rPr>
                <w:rFonts w:eastAsia="宋体" w:hAnsi="宋体" w:cs="宋体" w:hint="eastAsia"/>
                <w:kern w:val="0"/>
                <w:sz w:val="16"/>
                <w:szCs w:val="16"/>
              </w:rPr>
              <w:t>戴午文</w:t>
            </w:r>
            <w:r>
              <w:rPr>
                <w:rFonts w:eastAsia="宋体" w:cs="宋体" w:hint="eastAsia"/>
                <w:kern w:val="0"/>
                <w:sz w:val="16"/>
                <w:szCs w:val="16"/>
              </w:rPr>
              <w:t>13877171762</w:t>
            </w:r>
            <w:r>
              <w:rPr>
                <w:rFonts w:eastAsia="宋体" w:cs="宋体" w:hint="eastAsia"/>
                <w:kern w:val="0"/>
                <w:sz w:val="16"/>
                <w:szCs w:val="16"/>
              </w:rPr>
              <w:br/>
            </w:r>
            <w:r>
              <w:rPr>
                <w:rFonts w:eastAsia="宋体" w:hAnsi="宋体" w:cs="宋体" w:hint="eastAsia"/>
                <w:kern w:val="0"/>
                <w:sz w:val="16"/>
                <w:szCs w:val="16"/>
              </w:rPr>
              <w:t>二、自治区信息中心自治区信息中心大数据技术应用处</w:t>
            </w:r>
            <w:r>
              <w:rPr>
                <w:rFonts w:eastAsia="宋体" w:cs="宋体" w:hint="eastAsia"/>
                <w:kern w:val="0"/>
                <w:sz w:val="16"/>
                <w:szCs w:val="16"/>
              </w:rPr>
              <w:br/>
            </w:r>
            <w:r>
              <w:rPr>
                <w:rFonts w:eastAsia="宋体" w:hAnsi="宋体" w:cs="宋体" w:hint="eastAsia"/>
                <w:kern w:val="0"/>
                <w:sz w:val="16"/>
                <w:szCs w:val="16"/>
              </w:rPr>
              <w:t>梁</w:t>
            </w:r>
            <w:r>
              <w:rPr>
                <w:rFonts w:eastAsia="宋体" w:cs="宋体" w:hint="eastAsia"/>
                <w:kern w:val="0"/>
                <w:sz w:val="16"/>
                <w:szCs w:val="16"/>
              </w:rPr>
              <w:t xml:space="preserve">  </w:t>
            </w:r>
            <w:r>
              <w:rPr>
                <w:rFonts w:eastAsia="宋体" w:hAnsi="宋体" w:cs="宋体" w:hint="eastAsia"/>
                <w:kern w:val="0"/>
                <w:sz w:val="16"/>
                <w:szCs w:val="16"/>
              </w:rPr>
              <w:t>贵</w:t>
            </w:r>
            <w:r>
              <w:rPr>
                <w:rFonts w:eastAsia="宋体" w:cs="宋体" w:hint="eastAsia"/>
                <w:kern w:val="0"/>
                <w:sz w:val="16"/>
                <w:szCs w:val="16"/>
              </w:rPr>
              <w:t>13317610610</w:t>
            </w:r>
            <w:r>
              <w:rPr>
                <w:rFonts w:eastAsia="宋体" w:cs="宋体" w:hint="eastAsia"/>
                <w:kern w:val="0"/>
                <w:sz w:val="16"/>
                <w:szCs w:val="16"/>
              </w:rPr>
              <w:br/>
            </w:r>
            <w:r>
              <w:rPr>
                <w:rFonts w:eastAsia="宋体" w:hAnsi="宋体" w:cs="宋体" w:hint="eastAsia"/>
                <w:kern w:val="0"/>
                <w:sz w:val="16"/>
                <w:szCs w:val="16"/>
              </w:rPr>
              <w:t>滕广华</w:t>
            </w:r>
            <w:r>
              <w:rPr>
                <w:rFonts w:eastAsia="宋体" w:cs="宋体" w:hint="eastAsia"/>
                <w:kern w:val="0"/>
                <w:sz w:val="16"/>
                <w:szCs w:val="16"/>
              </w:rPr>
              <w:t>14796176703</w:t>
            </w:r>
            <w:r>
              <w:rPr>
                <w:rFonts w:eastAsia="宋体" w:cs="宋体" w:hint="eastAsia"/>
                <w:kern w:val="0"/>
                <w:sz w:val="16"/>
                <w:szCs w:val="16"/>
              </w:rPr>
              <w:br/>
            </w:r>
            <w:r>
              <w:rPr>
                <w:rFonts w:eastAsia="宋体" w:hAnsi="宋体" w:cs="宋体" w:hint="eastAsia"/>
                <w:kern w:val="0"/>
                <w:sz w:val="16"/>
                <w:szCs w:val="16"/>
              </w:rPr>
              <w:t>三、自治区数据共享交换平台</w:t>
            </w:r>
            <w:r>
              <w:rPr>
                <w:rFonts w:eastAsia="宋体" w:cs="宋体" w:hint="eastAsia"/>
                <w:kern w:val="0"/>
                <w:sz w:val="16"/>
                <w:szCs w:val="16"/>
              </w:rPr>
              <w:br/>
            </w:r>
            <w:r>
              <w:rPr>
                <w:rFonts w:eastAsia="宋体" w:hAnsi="宋体" w:cs="宋体" w:hint="eastAsia"/>
                <w:kern w:val="0"/>
                <w:sz w:val="16"/>
                <w:szCs w:val="16"/>
              </w:rPr>
              <w:t>陈宗胜</w:t>
            </w:r>
            <w:r>
              <w:rPr>
                <w:rFonts w:eastAsia="宋体" w:cs="宋体" w:hint="eastAsia"/>
                <w:kern w:val="0"/>
                <w:sz w:val="16"/>
                <w:szCs w:val="16"/>
              </w:rPr>
              <w:t>18587861596</w:t>
            </w:r>
          </w:p>
        </w:tc>
      </w:tr>
      <w:tr w:rsidR="00090802" w:rsidTr="00BD41A6">
        <w:trPr>
          <w:trHeight w:val="2960"/>
          <w:jc w:val="center"/>
        </w:trPr>
        <w:tc>
          <w:tcPr>
            <w:tcW w:w="403"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政务数据共享质量</w:t>
            </w:r>
            <w:r>
              <w:rPr>
                <w:rFonts w:eastAsia="宋体" w:cs="宋体" w:hint="eastAsia"/>
                <w:kern w:val="0"/>
                <w:sz w:val="16"/>
                <w:szCs w:val="16"/>
              </w:rPr>
              <w:br/>
              <w:t>C</w:t>
            </w:r>
          </w:p>
        </w:tc>
        <w:tc>
          <w:tcPr>
            <w:tcW w:w="482"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数据利用</w:t>
            </w:r>
            <w:r>
              <w:rPr>
                <w:rFonts w:eastAsia="宋体" w:cs="宋体" w:hint="eastAsia"/>
                <w:kern w:val="0"/>
                <w:sz w:val="16"/>
                <w:szCs w:val="16"/>
              </w:rPr>
              <w:t>C3</w:t>
            </w:r>
          </w:p>
        </w:tc>
        <w:tc>
          <w:tcPr>
            <w:tcW w:w="669"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数据纠错</w:t>
            </w:r>
            <w:r>
              <w:rPr>
                <w:rFonts w:eastAsia="宋体" w:cs="宋体" w:hint="eastAsia"/>
                <w:kern w:val="0"/>
                <w:sz w:val="16"/>
                <w:szCs w:val="16"/>
              </w:rPr>
              <w:t>C3-1</w:t>
            </w:r>
          </w:p>
        </w:tc>
        <w:tc>
          <w:tcPr>
            <w:tcW w:w="393"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1</w:t>
            </w:r>
          </w:p>
        </w:tc>
        <w:tc>
          <w:tcPr>
            <w:tcW w:w="3951"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对数据使用方提出的数据纠错问题，整改率达到</w:t>
            </w:r>
            <w:r>
              <w:rPr>
                <w:rFonts w:eastAsia="宋体" w:cs="宋体" w:hint="eastAsia"/>
                <w:kern w:val="0"/>
                <w:sz w:val="16"/>
                <w:szCs w:val="16"/>
              </w:rPr>
              <w:t>100%</w:t>
            </w:r>
            <w:r>
              <w:rPr>
                <w:rFonts w:eastAsia="宋体" w:hAnsi="宋体" w:cs="宋体" w:hint="eastAsia"/>
                <w:kern w:val="0"/>
                <w:sz w:val="16"/>
                <w:szCs w:val="16"/>
              </w:rPr>
              <w:t>的，得</w:t>
            </w:r>
            <w:r>
              <w:rPr>
                <w:rFonts w:eastAsia="宋体" w:cs="宋体" w:hint="eastAsia"/>
                <w:kern w:val="0"/>
                <w:sz w:val="16"/>
                <w:szCs w:val="16"/>
              </w:rPr>
              <w:t>0.5</w:t>
            </w:r>
            <w:r>
              <w:rPr>
                <w:rFonts w:eastAsia="宋体" w:hAnsi="宋体" w:cs="宋体" w:hint="eastAsia"/>
                <w:kern w:val="0"/>
                <w:sz w:val="16"/>
                <w:szCs w:val="16"/>
              </w:rPr>
              <w:t>分，否则不得分。如无数据纠错问题，则不考核本指标。</w:t>
            </w:r>
            <w:r>
              <w:rPr>
                <w:rFonts w:eastAsia="宋体" w:cs="宋体" w:hint="eastAsia"/>
                <w:kern w:val="0"/>
                <w:sz w:val="16"/>
                <w:szCs w:val="16"/>
              </w:rPr>
              <w:br/>
              <w:t>2.</w:t>
            </w:r>
            <w:r>
              <w:rPr>
                <w:rFonts w:eastAsia="宋体" w:hAnsi="宋体" w:cs="宋体" w:hint="eastAsia"/>
                <w:kern w:val="0"/>
                <w:sz w:val="16"/>
                <w:szCs w:val="16"/>
              </w:rPr>
              <w:t>对数据使用方提出的数据纠错问题进行整改，于</w:t>
            </w:r>
            <w:r>
              <w:rPr>
                <w:rFonts w:eastAsia="宋体" w:cs="宋体" w:hint="eastAsia"/>
                <w:kern w:val="0"/>
                <w:sz w:val="16"/>
                <w:szCs w:val="16"/>
              </w:rPr>
              <w:t>15</w:t>
            </w:r>
            <w:r>
              <w:rPr>
                <w:rFonts w:eastAsia="宋体" w:hAnsi="宋体" w:cs="宋体" w:hint="eastAsia"/>
                <w:kern w:val="0"/>
                <w:sz w:val="16"/>
                <w:szCs w:val="16"/>
              </w:rPr>
              <w:t>个工作日内完成问题整改，按时完成整改率达到</w:t>
            </w:r>
            <w:r>
              <w:rPr>
                <w:rFonts w:eastAsia="宋体" w:cs="宋体" w:hint="eastAsia"/>
                <w:kern w:val="0"/>
                <w:sz w:val="16"/>
                <w:szCs w:val="16"/>
              </w:rPr>
              <w:t>80%</w:t>
            </w:r>
            <w:r>
              <w:rPr>
                <w:rFonts w:eastAsia="宋体" w:hAnsi="宋体" w:cs="宋体" w:hint="eastAsia"/>
                <w:kern w:val="0"/>
                <w:sz w:val="16"/>
                <w:szCs w:val="16"/>
              </w:rPr>
              <w:t>的，得</w:t>
            </w:r>
            <w:r>
              <w:rPr>
                <w:rFonts w:eastAsia="宋体" w:cs="宋体" w:hint="eastAsia"/>
                <w:kern w:val="0"/>
                <w:sz w:val="16"/>
                <w:szCs w:val="16"/>
              </w:rPr>
              <w:t>0.5</w:t>
            </w:r>
            <w:r>
              <w:rPr>
                <w:rFonts w:eastAsia="宋体" w:hAnsi="宋体" w:cs="宋体" w:hint="eastAsia"/>
                <w:kern w:val="0"/>
                <w:sz w:val="16"/>
                <w:szCs w:val="16"/>
              </w:rPr>
              <w:t>分，否则不得分。如无数据纠错问题，则不考核本指标。</w:t>
            </w:r>
            <w:r>
              <w:rPr>
                <w:rFonts w:eastAsia="宋体" w:cs="宋体" w:hint="eastAsia"/>
                <w:kern w:val="0"/>
                <w:sz w:val="16"/>
                <w:szCs w:val="16"/>
              </w:rPr>
              <w:br/>
            </w:r>
            <w:r>
              <w:rPr>
                <w:rFonts w:eastAsia="宋体" w:hAnsi="宋体" w:cs="宋体" w:hint="eastAsia"/>
                <w:kern w:val="0"/>
                <w:sz w:val="16"/>
                <w:szCs w:val="16"/>
              </w:rPr>
              <w:t>注：</w:t>
            </w:r>
            <w:r>
              <w:rPr>
                <w:rFonts w:eastAsia="宋体" w:cs="宋体" w:hint="eastAsia"/>
                <w:kern w:val="0"/>
                <w:sz w:val="16"/>
                <w:szCs w:val="16"/>
              </w:rPr>
              <w:br/>
            </w:r>
            <w:r>
              <w:rPr>
                <w:rFonts w:eastAsia="宋体" w:hAnsi="宋体" w:cs="宋体" w:hint="eastAsia"/>
                <w:kern w:val="0"/>
                <w:sz w:val="16"/>
                <w:szCs w:val="16"/>
              </w:rPr>
              <w:t>①数据纠错整改率</w:t>
            </w:r>
            <w:r>
              <w:rPr>
                <w:rFonts w:eastAsia="宋体" w:cs="宋体" w:hint="eastAsia"/>
                <w:kern w:val="0"/>
                <w:sz w:val="16"/>
                <w:szCs w:val="16"/>
              </w:rPr>
              <w:t>=</w:t>
            </w:r>
            <w:r>
              <w:rPr>
                <w:rFonts w:eastAsia="宋体" w:hAnsi="宋体" w:cs="宋体" w:hint="eastAsia"/>
                <w:kern w:val="0"/>
                <w:sz w:val="16"/>
                <w:szCs w:val="16"/>
              </w:rPr>
              <w:t>（已完成整改问题数</w:t>
            </w:r>
            <w:r>
              <w:rPr>
                <w:rFonts w:eastAsia="宋体" w:cs="宋体" w:hint="eastAsia"/>
                <w:kern w:val="0"/>
                <w:sz w:val="16"/>
                <w:szCs w:val="16"/>
              </w:rPr>
              <w:t>/</w:t>
            </w:r>
            <w:r>
              <w:rPr>
                <w:rFonts w:eastAsia="宋体" w:hAnsi="宋体" w:cs="宋体" w:hint="eastAsia"/>
                <w:kern w:val="0"/>
                <w:sz w:val="16"/>
                <w:szCs w:val="16"/>
              </w:rPr>
              <w:t>问题总数）</w:t>
            </w:r>
            <w:r>
              <w:rPr>
                <w:rFonts w:eastAsia="宋体" w:cs="宋体" w:hint="eastAsia"/>
                <w:kern w:val="0"/>
                <w:sz w:val="16"/>
                <w:szCs w:val="16"/>
              </w:rPr>
              <w:t>×</w:t>
            </w:r>
            <w:r>
              <w:rPr>
                <w:rFonts w:eastAsia="宋体" w:cs="宋体" w:hint="eastAsia"/>
                <w:kern w:val="0"/>
                <w:sz w:val="16"/>
                <w:szCs w:val="16"/>
              </w:rPr>
              <w:t>100%</w:t>
            </w:r>
            <w:r>
              <w:rPr>
                <w:rFonts w:eastAsia="宋体" w:hAnsi="宋体" w:cs="宋体" w:hint="eastAsia"/>
                <w:kern w:val="0"/>
                <w:sz w:val="16"/>
                <w:szCs w:val="16"/>
              </w:rPr>
              <w:t>。</w:t>
            </w:r>
            <w:r>
              <w:rPr>
                <w:rFonts w:eastAsia="宋体" w:cs="宋体" w:hint="eastAsia"/>
                <w:kern w:val="0"/>
                <w:sz w:val="16"/>
                <w:szCs w:val="16"/>
              </w:rPr>
              <w:br/>
            </w:r>
            <w:r>
              <w:rPr>
                <w:rFonts w:eastAsia="宋体" w:hAnsi="宋体" w:cs="宋体" w:hint="eastAsia"/>
                <w:kern w:val="0"/>
                <w:sz w:val="16"/>
                <w:szCs w:val="16"/>
              </w:rPr>
              <w:t>②按时完成整改率</w:t>
            </w:r>
            <w:r>
              <w:rPr>
                <w:rFonts w:eastAsia="宋体" w:cs="宋体" w:hint="eastAsia"/>
                <w:kern w:val="0"/>
                <w:sz w:val="16"/>
                <w:szCs w:val="16"/>
              </w:rPr>
              <w:t>=</w:t>
            </w:r>
            <w:r>
              <w:rPr>
                <w:rFonts w:eastAsia="宋体" w:hAnsi="宋体" w:cs="宋体" w:hint="eastAsia"/>
                <w:kern w:val="0"/>
                <w:sz w:val="16"/>
                <w:szCs w:val="16"/>
              </w:rPr>
              <w:t>（在规定时限内完成整改的问题数</w:t>
            </w:r>
            <w:r>
              <w:rPr>
                <w:rFonts w:eastAsia="宋体" w:cs="宋体" w:hint="eastAsia"/>
                <w:kern w:val="0"/>
                <w:sz w:val="16"/>
                <w:szCs w:val="16"/>
              </w:rPr>
              <w:t>/</w:t>
            </w:r>
            <w:r>
              <w:rPr>
                <w:rFonts w:eastAsia="宋体" w:hAnsi="宋体" w:cs="宋体" w:hint="eastAsia"/>
                <w:kern w:val="0"/>
                <w:sz w:val="16"/>
                <w:szCs w:val="16"/>
              </w:rPr>
              <w:t>问题总数）</w:t>
            </w:r>
            <w:r>
              <w:rPr>
                <w:rFonts w:eastAsia="宋体" w:cs="宋体" w:hint="eastAsia"/>
                <w:kern w:val="0"/>
                <w:sz w:val="16"/>
                <w:szCs w:val="16"/>
              </w:rPr>
              <w:t>×</w:t>
            </w:r>
            <w:r>
              <w:rPr>
                <w:rFonts w:eastAsia="宋体" w:cs="宋体" w:hint="eastAsia"/>
                <w:kern w:val="0"/>
                <w:sz w:val="16"/>
                <w:szCs w:val="16"/>
              </w:rPr>
              <w:t>100%</w:t>
            </w:r>
            <w:r>
              <w:rPr>
                <w:rFonts w:eastAsia="宋体" w:hAnsi="宋体" w:cs="宋体" w:hint="eastAsia"/>
                <w:kern w:val="0"/>
                <w:sz w:val="16"/>
                <w:szCs w:val="16"/>
              </w:rPr>
              <w:t>。</w:t>
            </w:r>
          </w:p>
        </w:tc>
        <w:tc>
          <w:tcPr>
            <w:tcW w:w="423"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1</w:t>
            </w:r>
          </w:p>
        </w:tc>
        <w:tc>
          <w:tcPr>
            <w:tcW w:w="1691"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按时完成整改率低于</w:t>
            </w:r>
            <w:r>
              <w:rPr>
                <w:rFonts w:eastAsia="宋体" w:cs="宋体" w:hint="eastAsia"/>
                <w:kern w:val="0"/>
                <w:sz w:val="16"/>
                <w:szCs w:val="16"/>
              </w:rPr>
              <w:t>80%</w:t>
            </w:r>
            <w:r>
              <w:rPr>
                <w:rFonts w:eastAsia="宋体" w:hAnsi="宋体" w:cs="宋体" w:hint="eastAsia"/>
                <w:kern w:val="0"/>
                <w:sz w:val="16"/>
                <w:szCs w:val="16"/>
              </w:rPr>
              <w:t>扣</w:t>
            </w:r>
            <w:r>
              <w:rPr>
                <w:rFonts w:eastAsia="宋体" w:cs="宋体" w:hint="eastAsia"/>
                <w:kern w:val="0"/>
                <w:sz w:val="16"/>
                <w:szCs w:val="16"/>
              </w:rPr>
              <w:t>0.5</w:t>
            </w:r>
            <w:r>
              <w:rPr>
                <w:rFonts w:eastAsia="宋体" w:hAnsi="宋体" w:cs="宋体" w:hint="eastAsia"/>
                <w:kern w:val="0"/>
                <w:sz w:val="16"/>
                <w:szCs w:val="16"/>
              </w:rPr>
              <w:t>分，低于</w:t>
            </w:r>
            <w:r>
              <w:rPr>
                <w:rFonts w:eastAsia="宋体" w:cs="宋体" w:hint="eastAsia"/>
                <w:kern w:val="0"/>
                <w:sz w:val="16"/>
                <w:szCs w:val="16"/>
              </w:rPr>
              <w:t>60%</w:t>
            </w:r>
            <w:r>
              <w:rPr>
                <w:rFonts w:eastAsia="宋体" w:hAnsi="宋体" w:cs="宋体" w:hint="eastAsia"/>
                <w:kern w:val="0"/>
                <w:sz w:val="16"/>
                <w:szCs w:val="16"/>
              </w:rPr>
              <w:t>扣</w:t>
            </w:r>
            <w:r>
              <w:rPr>
                <w:rFonts w:eastAsia="宋体" w:cs="宋体" w:hint="eastAsia"/>
                <w:kern w:val="0"/>
                <w:sz w:val="16"/>
                <w:szCs w:val="16"/>
              </w:rPr>
              <w:t>1</w:t>
            </w:r>
            <w:r>
              <w:rPr>
                <w:rFonts w:eastAsia="宋体" w:hAnsi="宋体" w:cs="宋体" w:hint="eastAsia"/>
                <w:kern w:val="0"/>
                <w:sz w:val="16"/>
                <w:szCs w:val="16"/>
              </w:rPr>
              <w:t>分。</w:t>
            </w:r>
          </w:p>
        </w:tc>
        <w:tc>
          <w:tcPr>
            <w:tcW w:w="502"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1</w:t>
            </w:r>
          </w:p>
        </w:tc>
        <w:tc>
          <w:tcPr>
            <w:tcW w:w="1678"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对自治区数据共享交换平台已发布的共享数据质量（规范性、完整性、可用性、更新率）进行校核、纠错和反馈，累计超过</w:t>
            </w:r>
            <w:r>
              <w:rPr>
                <w:rFonts w:eastAsia="宋体" w:cs="宋体" w:hint="eastAsia"/>
                <w:kern w:val="0"/>
                <w:sz w:val="16"/>
                <w:szCs w:val="16"/>
              </w:rPr>
              <w:t>10</w:t>
            </w:r>
            <w:r>
              <w:rPr>
                <w:rFonts w:eastAsia="宋体" w:hAnsi="宋体" w:cs="宋体" w:hint="eastAsia"/>
                <w:kern w:val="0"/>
                <w:sz w:val="16"/>
                <w:szCs w:val="16"/>
              </w:rPr>
              <w:t>次，每增加</w:t>
            </w:r>
            <w:r>
              <w:rPr>
                <w:rFonts w:eastAsia="宋体" w:cs="宋体" w:hint="eastAsia"/>
                <w:kern w:val="0"/>
                <w:sz w:val="16"/>
                <w:szCs w:val="16"/>
              </w:rPr>
              <w:t>2</w:t>
            </w:r>
            <w:r>
              <w:rPr>
                <w:rFonts w:eastAsia="宋体" w:hAnsi="宋体" w:cs="宋体" w:hint="eastAsia"/>
                <w:kern w:val="0"/>
                <w:sz w:val="16"/>
                <w:szCs w:val="16"/>
              </w:rPr>
              <w:t>次加</w:t>
            </w:r>
            <w:r>
              <w:rPr>
                <w:rFonts w:eastAsia="宋体" w:cs="宋体" w:hint="eastAsia"/>
                <w:kern w:val="0"/>
                <w:sz w:val="16"/>
                <w:szCs w:val="16"/>
              </w:rPr>
              <w:t>0.1</w:t>
            </w:r>
            <w:r>
              <w:rPr>
                <w:rFonts w:eastAsia="宋体" w:hAnsi="宋体" w:cs="宋体" w:hint="eastAsia"/>
                <w:kern w:val="0"/>
                <w:sz w:val="16"/>
                <w:szCs w:val="16"/>
              </w:rPr>
              <w:t>分，最高加</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t>2.</w:t>
            </w:r>
            <w:r>
              <w:rPr>
                <w:rFonts w:eastAsia="宋体" w:hAnsi="宋体" w:cs="宋体" w:hint="eastAsia"/>
                <w:kern w:val="0"/>
                <w:sz w:val="16"/>
                <w:szCs w:val="16"/>
              </w:rPr>
              <w:t>按时完成整改率达到</w:t>
            </w:r>
            <w:r>
              <w:rPr>
                <w:rFonts w:eastAsia="宋体" w:cs="宋体" w:hint="eastAsia"/>
                <w:kern w:val="0"/>
                <w:sz w:val="16"/>
                <w:szCs w:val="16"/>
              </w:rPr>
              <w:t>100%</w:t>
            </w:r>
            <w:r>
              <w:rPr>
                <w:rFonts w:eastAsia="宋体" w:hAnsi="宋体" w:cs="宋体" w:hint="eastAsia"/>
                <w:kern w:val="0"/>
                <w:sz w:val="16"/>
                <w:szCs w:val="16"/>
              </w:rPr>
              <w:t>加</w:t>
            </w:r>
            <w:r>
              <w:rPr>
                <w:rFonts w:eastAsia="宋体" w:cs="宋体" w:hint="eastAsia"/>
                <w:kern w:val="0"/>
                <w:sz w:val="16"/>
                <w:szCs w:val="16"/>
              </w:rPr>
              <w:t>0.5</w:t>
            </w:r>
            <w:r>
              <w:rPr>
                <w:rFonts w:eastAsia="宋体" w:hAnsi="宋体" w:cs="宋体" w:hint="eastAsia"/>
                <w:kern w:val="0"/>
                <w:sz w:val="16"/>
                <w:szCs w:val="16"/>
              </w:rPr>
              <w:t>分。</w:t>
            </w:r>
          </w:p>
        </w:tc>
        <w:tc>
          <w:tcPr>
            <w:tcW w:w="1427"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国办发〔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桂政发〔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厅发〔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141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桂审数据报〔</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64</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31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11</w:t>
            </w:r>
            <w:r>
              <w:rPr>
                <w:rFonts w:eastAsia="宋体" w:hAnsi="宋体" w:cs="宋体" w:hint="eastAsia"/>
                <w:kern w:val="0"/>
                <w:sz w:val="16"/>
                <w:szCs w:val="16"/>
              </w:rPr>
              <w:t>号</w:t>
            </w:r>
          </w:p>
        </w:tc>
        <w:tc>
          <w:tcPr>
            <w:tcW w:w="1479"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一、自治区大数据发展局数据处</w:t>
            </w:r>
            <w:r>
              <w:rPr>
                <w:rFonts w:eastAsia="宋体" w:cs="宋体" w:hint="eastAsia"/>
                <w:kern w:val="0"/>
                <w:sz w:val="16"/>
                <w:szCs w:val="16"/>
              </w:rPr>
              <w:br/>
            </w:r>
            <w:r>
              <w:rPr>
                <w:rFonts w:eastAsia="宋体" w:hAnsi="宋体" w:cs="宋体" w:hint="eastAsia"/>
                <w:kern w:val="0"/>
                <w:sz w:val="16"/>
                <w:szCs w:val="16"/>
              </w:rPr>
              <w:t>贾明宇</w:t>
            </w:r>
            <w:r>
              <w:rPr>
                <w:rFonts w:eastAsia="宋体" w:cs="宋体" w:hint="eastAsia"/>
                <w:kern w:val="0"/>
                <w:sz w:val="16"/>
                <w:szCs w:val="16"/>
              </w:rPr>
              <w:t>15307815985</w:t>
            </w:r>
            <w:r>
              <w:rPr>
                <w:rFonts w:eastAsia="宋体" w:cs="宋体" w:hint="eastAsia"/>
                <w:kern w:val="0"/>
                <w:sz w:val="16"/>
                <w:szCs w:val="16"/>
              </w:rPr>
              <w:br/>
            </w:r>
            <w:r>
              <w:rPr>
                <w:rFonts w:eastAsia="宋体" w:hAnsi="宋体" w:cs="宋体" w:hint="eastAsia"/>
                <w:kern w:val="0"/>
                <w:sz w:val="16"/>
                <w:szCs w:val="16"/>
              </w:rPr>
              <w:t>戴午文</w:t>
            </w:r>
            <w:r>
              <w:rPr>
                <w:rFonts w:eastAsia="宋体" w:cs="宋体" w:hint="eastAsia"/>
                <w:kern w:val="0"/>
                <w:sz w:val="16"/>
                <w:szCs w:val="16"/>
              </w:rPr>
              <w:t>13877171762</w:t>
            </w:r>
            <w:r>
              <w:rPr>
                <w:rFonts w:eastAsia="宋体" w:cs="宋体" w:hint="eastAsia"/>
                <w:kern w:val="0"/>
                <w:sz w:val="16"/>
                <w:szCs w:val="16"/>
              </w:rPr>
              <w:br/>
            </w:r>
            <w:r>
              <w:rPr>
                <w:rFonts w:eastAsia="宋体" w:hAnsi="宋体" w:cs="宋体" w:hint="eastAsia"/>
                <w:kern w:val="0"/>
                <w:sz w:val="16"/>
                <w:szCs w:val="16"/>
              </w:rPr>
              <w:t>二、自治区信息中心自治区信息中心大数据技术应用处</w:t>
            </w:r>
            <w:r>
              <w:rPr>
                <w:rFonts w:eastAsia="宋体" w:cs="宋体" w:hint="eastAsia"/>
                <w:kern w:val="0"/>
                <w:sz w:val="16"/>
                <w:szCs w:val="16"/>
              </w:rPr>
              <w:br/>
            </w:r>
            <w:r>
              <w:rPr>
                <w:rFonts w:eastAsia="宋体" w:hAnsi="宋体" w:cs="宋体" w:hint="eastAsia"/>
                <w:kern w:val="0"/>
                <w:sz w:val="16"/>
                <w:szCs w:val="16"/>
              </w:rPr>
              <w:t>梁</w:t>
            </w:r>
            <w:r>
              <w:rPr>
                <w:rFonts w:eastAsia="宋体" w:cs="宋体" w:hint="eastAsia"/>
                <w:kern w:val="0"/>
                <w:sz w:val="16"/>
                <w:szCs w:val="16"/>
              </w:rPr>
              <w:t xml:space="preserve">  </w:t>
            </w:r>
            <w:r>
              <w:rPr>
                <w:rFonts w:eastAsia="宋体" w:hAnsi="宋体" w:cs="宋体" w:hint="eastAsia"/>
                <w:kern w:val="0"/>
                <w:sz w:val="16"/>
                <w:szCs w:val="16"/>
              </w:rPr>
              <w:t>贵</w:t>
            </w:r>
            <w:r>
              <w:rPr>
                <w:rFonts w:eastAsia="宋体" w:cs="宋体" w:hint="eastAsia"/>
                <w:kern w:val="0"/>
                <w:sz w:val="16"/>
                <w:szCs w:val="16"/>
              </w:rPr>
              <w:t>13317610610</w:t>
            </w:r>
            <w:r>
              <w:rPr>
                <w:rFonts w:eastAsia="宋体" w:cs="宋体" w:hint="eastAsia"/>
                <w:kern w:val="0"/>
                <w:sz w:val="16"/>
                <w:szCs w:val="16"/>
              </w:rPr>
              <w:br/>
            </w:r>
            <w:r>
              <w:rPr>
                <w:rFonts w:eastAsia="宋体" w:hAnsi="宋体" w:cs="宋体" w:hint="eastAsia"/>
                <w:kern w:val="0"/>
                <w:sz w:val="16"/>
                <w:szCs w:val="16"/>
              </w:rPr>
              <w:t>滕广华</w:t>
            </w:r>
            <w:r>
              <w:rPr>
                <w:rFonts w:eastAsia="宋体" w:cs="宋体" w:hint="eastAsia"/>
                <w:kern w:val="0"/>
                <w:sz w:val="16"/>
                <w:szCs w:val="16"/>
              </w:rPr>
              <w:t>14796176703</w:t>
            </w:r>
            <w:r>
              <w:rPr>
                <w:rFonts w:eastAsia="宋体" w:cs="宋体" w:hint="eastAsia"/>
                <w:kern w:val="0"/>
                <w:sz w:val="16"/>
                <w:szCs w:val="16"/>
              </w:rPr>
              <w:br/>
            </w:r>
            <w:r>
              <w:rPr>
                <w:rFonts w:eastAsia="宋体" w:hAnsi="宋体" w:cs="宋体" w:hint="eastAsia"/>
                <w:kern w:val="0"/>
                <w:sz w:val="16"/>
                <w:szCs w:val="16"/>
              </w:rPr>
              <w:t>三、自治区数据共享交换平台</w:t>
            </w:r>
            <w:r>
              <w:rPr>
                <w:rFonts w:eastAsia="宋体" w:cs="宋体" w:hint="eastAsia"/>
                <w:kern w:val="0"/>
                <w:sz w:val="16"/>
                <w:szCs w:val="16"/>
              </w:rPr>
              <w:br/>
            </w:r>
            <w:r>
              <w:rPr>
                <w:rFonts w:eastAsia="宋体" w:hAnsi="宋体" w:cs="宋体" w:hint="eastAsia"/>
                <w:kern w:val="0"/>
                <w:sz w:val="16"/>
                <w:szCs w:val="16"/>
              </w:rPr>
              <w:t>陈宗胜</w:t>
            </w:r>
            <w:r>
              <w:rPr>
                <w:rFonts w:eastAsia="宋体" w:cs="宋体" w:hint="eastAsia"/>
                <w:kern w:val="0"/>
                <w:sz w:val="16"/>
                <w:szCs w:val="16"/>
              </w:rPr>
              <w:t>18587861596</w:t>
            </w:r>
          </w:p>
        </w:tc>
      </w:tr>
      <w:tr w:rsidR="00090802" w:rsidTr="00BD41A6">
        <w:trPr>
          <w:trHeight w:val="2695"/>
          <w:jc w:val="center"/>
        </w:trPr>
        <w:tc>
          <w:tcPr>
            <w:tcW w:w="403"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政务数据共享质量</w:t>
            </w:r>
            <w:r>
              <w:rPr>
                <w:rFonts w:eastAsia="宋体" w:cs="宋体" w:hint="eastAsia"/>
                <w:kern w:val="0"/>
                <w:sz w:val="16"/>
                <w:szCs w:val="16"/>
              </w:rPr>
              <w:br/>
              <w:t>C</w:t>
            </w:r>
          </w:p>
        </w:tc>
        <w:tc>
          <w:tcPr>
            <w:tcW w:w="482"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数据利用</w:t>
            </w:r>
            <w:r>
              <w:rPr>
                <w:rFonts w:eastAsia="宋体" w:cs="宋体" w:hint="eastAsia"/>
                <w:kern w:val="0"/>
                <w:sz w:val="16"/>
                <w:szCs w:val="16"/>
              </w:rPr>
              <w:t>C3</w:t>
            </w:r>
          </w:p>
        </w:tc>
        <w:tc>
          <w:tcPr>
            <w:tcW w:w="669"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数据评价</w:t>
            </w:r>
            <w:r>
              <w:rPr>
                <w:rFonts w:eastAsia="宋体" w:cs="宋体" w:hint="eastAsia"/>
                <w:kern w:val="0"/>
                <w:sz w:val="16"/>
                <w:szCs w:val="16"/>
              </w:rPr>
              <w:t>C3-2</w:t>
            </w:r>
          </w:p>
        </w:tc>
        <w:tc>
          <w:tcPr>
            <w:tcW w:w="393"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1</w:t>
            </w:r>
          </w:p>
        </w:tc>
        <w:tc>
          <w:tcPr>
            <w:tcW w:w="3951"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自治区各部门对申请并已获取的共享数据目录进行评价，评价率达到</w:t>
            </w:r>
            <w:r>
              <w:rPr>
                <w:rFonts w:eastAsia="宋体" w:cs="宋体" w:hint="eastAsia"/>
                <w:kern w:val="0"/>
                <w:sz w:val="16"/>
                <w:szCs w:val="16"/>
              </w:rPr>
              <w:t>80%</w:t>
            </w:r>
            <w:r>
              <w:rPr>
                <w:rFonts w:eastAsia="宋体" w:hAnsi="宋体" w:cs="宋体" w:hint="eastAsia"/>
                <w:kern w:val="0"/>
                <w:sz w:val="16"/>
                <w:szCs w:val="16"/>
              </w:rPr>
              <w:t>的，得</w:t>
            </w:r>
            <w:r>
              <w:rPr>
                <w:rFonts w:eastAsia="宋体" w:cs="宋体" w:hint="eastAsia"/>
                <w:kern w:val="0"/>
                <w:sz w:val="16"/>
                <w:szCs w:val="16"/>
              </w:rPr>
              <w:t>1</w:t>
            </w:r>
            <w:r>
              <w:rPr>
                <w:rFonts w:eastAsia="宋体" w:hAnsi="宋体" w:cs="宋体" w:hint="eastAsia"/>
                <w:kern w:val="0"/>
                <w:sz w:val="16"/>
                <w:szCs w:val="16"/>
              </w:rPr>
              <w:t>分，否则不得分。</w:t>
            </w:r>
            <w:r>
              <w:rPr>
                <w:rFonts w:eastAsia="宋体" w:cs="宋体" w:hint="eastAsia"/>
                <w:kern w:val="0"/>
                <w:sz w:val="16"/>
                <w:szCs w:val="16"/>
              </w:rPr>
              <w:br/>
            </w:r>
            <w:r>
              <w:rPr>
                <w:rFonts w:eastAsia="宋体" w:hAnsi="宋体" w:cs="宋体" w:hint="eastAsia"/>
                <w:kern w:val="0"/>
                <w:sz w:val="16"/>
                <w:szCs w:val="16"/>
              </w:rPr>
              <w:t>注：</w:t>
            </w:r>
            <w:r>
              <w:rPr>
                <w:rFonts w:eastAsia="宋体" w:cs="宋体" w:hint="eastAsia"/>
                <w:kern w:val="0"/>
                <w:sz w:val="16"/>
                <w:szCs w:val="16"/>
              </w:rPr>
              <w:br/>
            </w:r>
            <w:r>
              <w:rPr>
                <w:rFonts w:eastAsia="宋体" w:hAnsi="宋体" w:cs="宋体" w:hint="eastAsia"/>
                <w:kern w:val="0"/>
                <w:sz w:val="16"/>
                <w:szCs w:val="16"/>
              </w:rPr>
              <w:t>①评价率</w:t>
            </w:r>
            <w:r>
              <w:rPr>
                <w:rFonts w:eastAsia="宋体" w:cs="宋体" w:hint="eastAsia"/>
                <w:kern w:val="0"/>
                <w:sz w:val="16"/>
                <w:szCs w:val="16"/>
              </w:rPr>
              <w:t>=</w:t>
            </w:r>
            <w:r>
              <w:rPr>
                <w:rFonts w:eastAsia="宋体" w:hAnsi="宋体" w:cs="宋体" w:hint="eastAsia"/>
                <w:kern w:val="0"/>
                <w:sz w:val="16"/>
                <w:szCs w:val="16"/>
              </w:rPr>
              <w:t>进行评价目录数</w:t>
            </w:r>
            <w:r>
              <w:rPr>
                <w:rFonts w:eastAsia="宋体" w:cs="宋体" w:hint="eastAsia"/>
                <w:kern w:val="0"/>
                <w:sz w:val="16"/>
                <w:szCs w:val="16"/>
              </w:rPr>
              <w:t>/</w:t>
            </w:r>
            <w:r>
              <w:rPr>
                <w:rFonts w:eastAsia="宋体" w:hAnsi="宋体" w:cs="宋体" w:hint="eastAsia"/>
                <w:kern w:val="0"/>
                <w:sz w:val="16"/>
                <w:szCs w:val="16"/>
              </w:rPr>
              <w:t>已获取的目录总数</w:t>
            </w:r>
            <w:r>
              <w:rPr>
                <w:rFonts w:eastAsia="宋体" w:cs="宋体" w:hint="eastAsia"/>
                <w:kern w:val="0"/>
                <w:sz w:val="16"/>
                <w:szCs w:val="16"/>
              </w:rPr>
              <w:t>×</w:t>
            </w:r>
            <w:r>
              <w:rPr>
                <w:rFonts w:eastAsia="宋体" w:cs="宋体" w:hint="eastAsia"/>
                <w:kern w:val="0"/>
                <w:sz w:val="16"/>
                <w:szCs w:val="16"/>
              </w:rPr>
              <w:t>100%</w:t>
            </w:r>
            <w:r>
              <w:rPr>
                <w:rFonts w:eastAsia="宋体" w:hAnsi="宋体" w:cs="宋体" w:hint="eastAsia"/>
                <w:kern w:val="0"/>
                <w:sz w:val="16"/>
                <w:szCs w:val="16"/>
              </w:rPr>
              <w:t>。</w:t>
            </w:r>
          </w:p>
        </w:tc>
        <w:tc>
          <w:tcPr>
            <w:tcW w:w="423"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1</w:t>
            </w:r>
          </w:p>
        </w:tc>
        <w:tc>
          <w:tcPr>
            <w:tcW w:w="1691"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评价率低于</w:t>
            </w:r>
            <w:r>
              <w:rPr>
                <w:rFonts w:eastAsia="宋体" w:cs="宋体" w:hint="eastAsia"/>
                <w:kern w:val="0"/>
                <w:sz w:val="16"/>
                <w:szCs w:val="16"/>
              </w:rPr>
              <w:t>80%</w:t>
            </w:r>
            <w:r>
              <w:rPr>
                <w:rFonts w:eastAsia="宋体" w:hAnsi="宋体" w:cs="宋体" w:hint="eastAsia"/>
                <w:kern w:val="0"/>
                <w:sz w:val="16"/>
                <w:szCs w:val="16"/>
              </w:rPr>
              <w:t>扣</w:t>
            </w:r>
            <w:r>
              <w:rPr>
                <w:rFonts w:eastAsia="宋体" w:cs="宋体" w:hint="eastAsia"/>
                <w:kern w:val="0"/>
                <w:sz w:val="16"/>
                <w:szCs w:val="16"/>
              </w:rPr>
              <w:t>0.5</w:t>
            </w:r>
            <w:r>
              <w:rPr>
                <w:rFonts w:eastAsia="宋体" w:hAnsi="宋体" w:cs="宋体" w:hint="eastAsia"/>
                <w:kern w:val="0"/>
                <w:sz w:val="16"/>
                <w:szCs w:val="16"/>
              </w:rPr>
              <w:t>分，低于</w:t>
            </w:r>
            <w:r>
              <w:rPr>
                <w:rFonts w:eastAsia="宋体" w:cs="宋体" w:hint="eastAsia"/>
                <w:kern w:val="0"/>
                <w:sz w:val="16"/>
                <w:szCs w:val="16"/>
              </w:rPr>
              <w:t>60%</w:t>
            </w:r>
            <w:r>
              <w:rPr>
                <w:rFonts w:eastAsia="宋体" w:hAnsi="宋体" w:cs="宋体" w:hint="eastAsia"/>
                <w:kern w:val="0"/>
                <w:sz w:val="16"/>
                <w:szCs w:val="16"/>
              </w:rPr>
              <w:t>扣</w:t>
            </w:r>
            <w:r>
              <w:rPr>
                <w:rFonts w:eastAsia="宋体" w:cs="宋体" w:hint="eastAsia"/>
                <w:kern w:val="0"/>
                <w:sz w:val="16"/>
                <w:szCs w:val="16"/>
              </w:rPr>
              <w:t>1</w:t>
            </w:r>
            <w:r>
              <w:rPr>
                <w:rFonts w:eastAsia="宋体" w:hAnsi="宋体" w:cs="宋体" w:hint="eastAsia"/>
                <w:kern w:val="0"/>
                <w:sz w:val="16"/>
                <w:szCs w:val="16"/>
              </w:rPr>
              <w:t>分。</w:t>
            </w:r>
          </w:p>
        </w:tc>
        <w:tc>
          <w:tcPr>
            <w:tcW w:w="502"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0.5</w:t>
            </w:r>
          </w:p>
        </w:tc>
        <w:tc>
          <w:tcPr>
            <w:tcW w:w="1678"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评价率达到</w:t>
            </w:r>
            <w:r>
              <w:rPr>
                <w:rFonts w:eastAsia="宋体" w:cs="宋体" w:hint="eastAsia"/>
                <w:kern w:val="0"/>
                <w:sz w:val="16"/>
                <w:szCs w:val="16"/>
              </w:rPr>
              <w:t>100%</w:t>
            </w:r>
            <w:r>
              <w:rPr>
                <w:rFonts w:eastAsia="宋体" w:hAnsi="宋体" w:cs="宋体" w:hint="eastAsia"/>
                <w:kern w:val="0"/>
                <w:sz w:val="16"/>
                <w:szCs w:val="16"/>
              </w:rPr>
              <w:t>的，加</w:t>
            </w:r>
            <w:r>
              <w:rPr>
                <w:rFonts w:eastAsia="宋体" w:cs="宋体" w:hint="eastAsia"/>
                <w:kern w:val="0"/>
                <w:sz w:val="16"/>
                <w:szCs w:val="16"/>
              </w:rPr>
              <w:t>0.5</w:t>
            </w:r>
            <w:r>
              <w:rPr>
                <w:rFonts w:eastAsia="宋体" w:hAnsi="宋体" w:cs="宋体" w:hint="eastAsia"/>
                <w:kern w:val="0"/>
                <w:sz w:val="16"/>
                <w:szCs w:val="16"/>
              </w:rPr>
              <w:t>分。</w:t>
            </w:r>
          </w:p>
        </w:tc>
        <w:tc>
          <w:tcPr>
            <w:tcW w:w="1427"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国办发〔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桂政发〔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厅发〔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141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桂审数据报〔</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64</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31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11</w:t>
            </w:r>
            <w:r>
              <w:rPr>
                <w:rFonts w:eastAsia="宋体" w:hAnsi="宋体" w:cs="宋体" w:hint="eastAsia"/>
                <w:kern w:val="0"/>
                <w:sz w:val="16"/>
                <w:szCs w:val="16"/>
              </w:rPr>
              <w:t>号</w:t>
            </w:r>
          </w:p>
        </w:tc>
        <w:tc>
          <w:tcPr>
            <w:tcW w:w="1479"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一、自治区大数据发展局数据处</w:t>
            </w:r>
            <w:r>
              <w:rPr>
                <w:rFonts w:eastAsia="宋体" w:cs="宋体" w:hint="eastAsia"/>
                <w:kern w:val="0"/>
                <w:sz w:val="16"/>
                <w:szCs w:val="16"/>
              </w:rPr>
              <w:br/>
            </w:r>
            <w:r>
              <w:rPr>
                <w:rFonts w:eastAsia="宋体" w:hAnsi="宋体" w:cs="宋体" w:hint="eastAsia"/>
                <w:kern w:val="0"/>
                <w:sz w:val="16"/>
                <w:szCs w:val="16"/>
              </w:rPr>
              <w:t>贾明宇</w:t>
            </w:r>
            <w:r>
              <w:rPr>
                <w:rFonts w:eastAsia="宋体" w:cs="宋体" w:hint="eastAsia"/>
                <w:kern w:val="0"/>
                <w:sz w:val="16"/>
                <w:szCs w:val="16"/>
              </w:rPr>
              <w:t>15307815985</w:t>
            </w:r>
            <w:r>
              <w:rPr>
                <w:rFonts w:eastAsia="宋体" w:cs="宋体" w:hint="eastAsia"/>
                <w:kern w:val="0"/>
                <w:sz w:val="16"/>
                <w:szCs w:val="16"/>
              </w:rPr>
              <w:br/>
            </w:r>
            <w:r>
              <w:rPr>
                <w:rFonts w:eastAsia="宋体" w:hAnsi="宋体" w:cs="宋体" w:hint="eastAsia"/>
                <w:kern w:val="0"/>
                <w:sz w:val="16"/>
                <w:szCs w:val="16"/>
              </w:rPr>
              <w:t>戴午文</w:t>
            </w:r>
            <w:r>
              <w:rPr>
                <w:rFonts w:eastAsia="宋体" w:cs="宋体" w:hint="eastAsia"/>
                <w:kern w:val="0"/>
                <w:sz w:val="16"/>
                <w:szCs w:val="16"/>
              </w:rPr>
              <w:t>13877171762</w:t>
            </w:r>
            <w:r>
              <w:rPr>
                <w:rFonts w:eastAsia="宋体" w:cs="宋体" w:hint="eastAsia"/>
                <w:kern w:val="0"/>
                <w:sz w:val="16"/>
                <w:szCs w:val="16"/>
              </w:rPr>
              <w:br/>
            </w:r>
            <w:r>
              <w:rPr>
                <w:rFonts w:eastAsia="宋体" w:hAnsi="宋体" w:cs="宋体" w:hint="eastAsia"/>
                <w:kern w:val="0"/>
                <w:sz w:val="16"/>
                <w:szCs w:val="16"/>
              </w:rPr>
              <w:t>二、自治区信息中心自治区信息中心大数据技术应用处</w:t>
            </w:r>
            <w:r>
              <w:rPr>
                <w:rFonts w:eastAsia="宋体" w:cs="宋体" w:hint="eastAsia"/>
                <w:kern w:val="0"/>
                <w:sz w:val="16"/>
                <w:szCs w:val="16"/>
              </w:rPr>
              <w:br/>
            </w:r>
            <w:r>
              <w:rPr>
                <w:rFonts w:eastAsia="宋体" w:hAnsi="宋体" w:cs="宋体" w:hint="eastAsia"/>
                <w:kern w:val="0"/>
                <w:sz w:val="16"/>
                <w:szCs w:val="16"/>
              </w:rPr>
              <w:t>梁</w:t>
            </w:r>
            <w:r>
              <w:rPr>
                <w:rFonts w:eastAsia="宋体" w:cs="宋体" w:hint="eastAsia"/>
                <w:kern w:val="0"/>
                <w:sz w:val="16"/>
                <w:szCs w:val="16"/>
              </w:rPr>
              <w:t xml:space="preserve">  </w:t>
            </w:r>
            <w:r>
              <w:rPr>
                <w:rFonts w:eastAsia="宋体" w:hAnsi="宋体" w:cs="宋体" w:hint="eastAsia"/>
                <w:kern w:val="0"/>
                <w:sz w:val="16"/>
                <w:szCs w:val="16"/>
              </w:rPr>
              <w:t>贵</w:t>
            </w:r>
            <w:r>
              <w:rPr>
                <w:rFonts w:eastAsia="宋体" w:cs="宋体" w:hint="eastAsia"/>
                <w:kern w:val="0"/>
                <w:sz w:val="16"/>
                <w:szCs w:val="16"/>
              </w:rPr>
              <w:t>13317610610</w:t>
            </w:r>
            <w:r>
              <w:rPr>
                <w:rFonts w:eastAsia="宋体" w:cs="宋体" w:hint="eastAsia"/>
                <w:kern w:val="0"/>
                <w:sz w:val="16"/>
                <w:szCs w:val="16"/>
              </w:rPr>
              <w:br/>
            </w:r>
            <w:r>
              <w:rPr>
                <w:rFonts w:eastAsia="宋体" w:hAnsi="宋体" w:cs="宋体" w:hint="eastAsia"/>
                <w:kern w:val="0"/>
                <w:sz w:val="16"/>
                <w:szCs w:val="16"/>
              </w:rPr>
              <w:t>滕广华</w:t>
            </w:r>
            <w:r>
              <w:rPr>
                <w:rFonts w:eastAsia="宋体" w:cs="宋体" w:hint="eastAsia"/>
                <w:kern w:val="0"/>
                <w:sz w:val="16"/>
                <w:szCs w:val="16"/>
              </w:rPr>
              <w:t>14796176703</w:t>
            </w:r>
            <w:r>
              <w:rPr>
                <w:rFonts w:eastAsia="宋体" w:cs="宋体" w:hint="eastAsia"/>
                <w:kern w:val="0"/>
                <w:sz w:val="16"/>
                <w:szCs w:val="16"/>
              </w:rPr>
              <w:br/>
            </w:r>
            <w:r>
              <w:rPr>
                <w:rFonts w:eastAsia="宋体" w:hAnsi="宋体" w:cs="宋体" w:hint="eastAsia"/>
                <w:kern w:val="0"/>
                <w:sz w:val="16"/>
                <w:szCs w:val="16"/>
              </w:rPr>
              <w:t>三、自治区数据共享交换平台</w:t>
            </w:r>
            <w:r>
              <w:rPr>
                <w:rFonts w:eastAsia="宋体" w:cs="宋体" w:hint="eastAsia"/>
                <w:kern w:val="0"/>
                <w:sz w:val="16"/>
                <w:szCs w:val="16"/>
              </w:rPr>
              <w:br/>
            </w:r>
            <w:r>
              <w:rPr>
                <w:rFonts w:eastAsia="宋体" w:hAnsi="宋体" w:cs="宋体" w:hint="eastAsia"/>
                <w:kern w:val="0"/>
                <w:sz w:val="16"/>
                <w:szCs w:val="16"/>
              </w:rPr>
              <w:t>陈宗胜</w:t>
            </w:r>
            <w:r>
              <w:rPr>
                <w:rFonts w:eastAsia="宋体" w:cs="宋体" w:hint="eastAsia"/>
                <w:kern w:val="0"/>
                <w:sz w:val="16"/>
                <w:szCs w:val="16"/>
              </w:rPr>
              <w:t>18587861596</w:t>
            </w:r>
          </w:p>
        </w:tc>
      </w:tr>
      <w:tr w:rsidR="00090802" w:rsidTr="00BD41A6">
        <w:trPr>
          <w:trHeight w:val="3702"/>
          <w:jc w:val="center"/>
        </w:trPr>
        <w:tc>
          <w:tcPr>
            <w:tcW w:w="403"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lastRenderedPageBreak/>
              <w:t>政务数据共享质量</w:t>
            </w:r>
            <w:r>
              <w:rPr>
                <w:rFonts w:eastAsia="宋体" w:cs="宋体" w:hint="eastAsia"/>
                <w:kern w:val="0"/>
                <w:sz w:val="16"/>
                <w:szCs w:val="16"/>
              </w:rPr>
              <w:br/>
              <w:t>C</w:t>
            </w:r>
          </w:p>
        </w:tc>
        <w:tc>
          <w:tcPr>
            <w:tcW w:w="482"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数据利用</w:t>
            </w:r>
            <w:r>
              <w:rPr>
                <w:rFonts w:eastAsia="宋体" w:cs="宋体" w:hint="eastAsia"/>
                <w:kern w:val="0"/>
                <w:sz w:val="16"/>
                <w:szCs w:val="16"/>
              </w:rPr>
              <w:t>C3</w:t>
            </w:r>
          </w:p>
        </w:tc>
        <w:tc>
          <w:tcPr>
            <w:tcW w:w="669"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数据审核</w:t>
            </w:r>
            <w:r>
              <w:rPr>
                <w:rFonts w:eastAsia="宋体" w:cs="宋体" w:hint="eastAsia"/>
                <w:kern w:val="0"/>
                <w:sz w:val="16"/>
                <w:szCs w:val="16"/>
              </w:rPr>
              <w:t>C3-3</w:t>
            </w:r>
          </w:p>
        </w:tc>
        <w:tc>
          <w:tcPr>
            <w:tcW w:w="393"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1</w:t>
            </w:r>
          </w:p>
        </w:tc>
        <w:tc>
          <w:tcPr>
            <w:tcW w:w="3951"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自治区部门对数据申请，审核通过率达到</w:t>
            </w:r>
            <w:r>
              <w:rPr>
                <w:rFonts w:eastAsia="宋体" w:cs="宋体" w:hint="eastAsia"/>
                <w:kern w:val="0"/>
                <w:sz w:val="16"/>
                <w:szCs w:val="16"/>
              </w:rPr>
              <w:t>70%</w:t>
            </w:r>
            <w:r>
              <w:rPr>
                <w:rFonts w:eastAsia="宋体" w:hAnsi="宋体" w:cs="宋体" w:hint="eastAsia"/>
                <w:kern w:val="0"/>
                <w:sz w:val="16"/>
                <w:szCs w:val="16"/>
              </w:rPr>
              <w:t>的，得</w:t>
            </w:r>
            <w:r>
              <w:rPr>
                <w:rFonts w:eastAsia="宋体" w:cs="宋体" w:hint="eastAsia"/>
                <w:kern w:val="0"/>
                <w:sz w:val="16"/>
                <w:szCs w:val="16"/>
              </w:rPr>
              <w:t>0.5</w:t>
            </w:r>
            <w:r>
              <w:rPr>
                <w:rFonts w:eastAsia="宋体" w:hAnsi="宋体" w:cs="宋体" w:hint="eastAsia"/>
                <w:kern w:val="0"/>
                <w:sz w:val="16"/>
                <w:szCs w:val="16"/>
              </w:rPr>
              <w:t>分，否则不得分。无数据申请的则不考核本项。</w:t>
            </w:r>
            <w:r>
              <w:rPr>
                <w:rFonts w:eastAsia="宋体" w:cs="宋体" w:hint="eastAsia"/>
                <w:kern w:val="0"/>
                <w:sz w:val="16"/>
                <w:szCs w:val="16"/>
              </w:rPr>
              <w:br/>
              <w:t>2.</w:t>
            </w:r>
            <w:r>
              <w:rPr>
                <w:rFonts w:eastAsia="宋体" w:hAnsi="宋体" w:cs="宋体" w:hint="eastAsia"/>
                <w:kern w:val="0"/>
                <w:sz w:val="16"/>
                <w:szCs w:val="16"/>
              </w:rPr>
              <w:t>自治区各部门对数据申请超期审核率小于</w:t>
            </w:r>
            <w:r>
              <w:rPr>
                <w:rFonts w:eastAsia="宋体" w:cs="宋体" w:hint="eastAsia"/>
                <w:kern w:val="0"/>
                <w:sz w:val="16"/>
                <w:szCs w:val="16"/>
              </w:rPr>
              <w:t>10%</w:t>
            </w:r>
            <w:r>
              <w:rPr>
                <w:rFonts w:eastAsia="宋体" w:hAnsi="宋体" w:cs="宋体" w:hint="eastAsia"/>
                <w:kern w:val="0"/>
                <w:sz w:val="16"/>
                <w:szCs w:val="16"/>
              </w:rPr>
              <w:t>的，得</w:t>
            </w:r>
            <w:r>
              <w:rPr>
                <w:rFonts w:eastAsia="宋体" w:cs="宋体" w:hint="eastAsia"/>
                <w:kern w:val="0"/>
                <w:sz w:val="16"/>
                <w:szCs w:val="16"/>
              </w:rPr>
              <w:t>0.5</w:t>
            </w:r>
            <w:r>
              <w:rPr>
                <w:rFonts w:eastAsia="宋体" w:hAnsi="宋体" w:cs="宋体" w:hint="eastAsia"/>
                <w:kern w:val="0"/>
                <w:sz w:val="16"/>
                <w:szCs w:val="16"/>
              </w:rPr>
              <w:t>分，否则不得分。无数据申请的则不考核本项。</w:t>
            </w:r>
            <w:r>
              <w:rPr>
                <w:rFonts w:eastAsia="宋体" w:cs="宋体" w:hint="eastAsia"/>
                <w:kern w:val="0"/>
                <w:sz w:val="16"/>
                <w:szCs w:val="16"/>
              </w:rPr>
              <w:br/>
            </w:r>
            <w:r>
              <w:rPr>
                <w:rFonts w:eastAsia="宋体" w:hAnsi="宋体" w:cs="宋体" w:hint="eastAsia"/>
                <w:kern w:val="0"/>
                <w:sz w:val="16"/>
                <w:szCs w:val="16"/>
              </w:rPr>
              <w:t>注：</w:t>
            </w:r>
            <w:r>
              <w:rPr>
                <w:rFonts w:eastAsia="宋体" w:cs="宋体" w:hint="eastAsia"/>
                <w:kern w:val="0"/>
                <w:sz w:val="16"/>
                <w:szCs w:val="16"/>
              </w:rPr>
              <w:br/>
            </w:r>
            <w:r>
              <w:rPr>
                <w:rFonts w:eastAsia="宋体" w:hAnsi="宋体" w:cs="宋体" w:hint="eastAsia"/>
                <w:kern w:val="0"/>
                <w:sz w:val="16"/>
                <w:szCs w:val="16"/>
              </w:rPr>
              <w:t>①各单位根据《广西政务数据资源调度管理办法》对数据资源的申请进行审核。</w:t>
            </w:r>
            <w:r>
              <w:rPr>
                <w:rFonts w:eastAsia="宋体" w:cs="宋体" w:hint="eastAsia"/>
                <w:kern w:val="0"/>
                <w:sz w:val="16"/>
                <w:szCs w:val="16"/>
              </w:rPr>
              <w:br/>
            </w:r>
            <w:r>
              <w:rPr>
                <w:rFonts w:eastAsia="宋体" w:hAnsi="宋体" w:cs="宋体" w:hint="eastAsia"/>
                <w:kern w:val="0"/>
                <w:sz w:val="16"/>
                <w:szCs w:val="16"/>
              </w:rPr>
              <w:t>②审核通过率</w:t>
            </w:r>
            <w:r>
              <w:rPr>
                <w:rFonts w:eastAsia="宋体" w:cs="宋体" w:hint="eastAsia"/>
                <w:kern w:val="0"/>
                <w:sz w:val="16"/>
                <w:szCs w:val="16"/>
              </w:rPr>
              <w:t>=</w:t>
            </w:r>
            <w:r>
              <w:rPr>
                <w:rFonts w:eastAsia="宋体" w:hAnsi="宋体" w:cs="宋体" w:hint="eastAsia"/>
                <w:kern w:val="0"/>
                <w:sz w:val="16"/>
                <w:szCs w:val="16"/>
              </w:rPr>
              <w:t>（审核通过申请数</w:t>
            </w:r>
            <w:r>
              <w:rPr>
                <w:rFonts w:eastAsia="宋体" w:cs="宋体" w:hint="eastAsia"/>
                <w:kern w:val="0"/>
                <w:sz w:val="16"/>
                <w:szCs w:val="16"/>
              </w:rPr>
              <w:t>/</w:t>
            </w:r>
            <w:r>
              <w:rPr>
                <w:rFonts w:eastAsia="宋体" w:hAnsi="宋体" w:cs="宋体" w:hint="eastAsia"/>
                <w:kern w:val="0"/>
                <w:sz w:val="16"/>
                <w:szCs w:val="16"/>
              </w:rPr>
              <w:t>申请总数）</w:t>
            </w:r>
            <w:r>
              <w:rPr>
                <w:rFonts w:eastAsia="宋体" w:cs="宋体" w:hint="eastAsia"/>
                <w:kern w:val="0"/>
                <w:sz w:val="16"/>
                <w:szCs w:val="16"/>
              </w:rPr>
              <w:t>×</w:t>
            </w:r>
            <w:r>
              <w:rPr>
                <w:rFonts w:eastAsia="宋体" w:cs="宋体" w:hint="eastAsia"/>
                <w:kern w:val="0"/>
                <w:sz w:val="16"/>
                <w:szCs w:val="16"/>
              </w:rPr>
              <w:t>100%</w:t>
            </w:r>
            <w:r>
              <w:rPr>
                <w:rFonts w:eastAsia="宋体" w:hAnsi="宋体" w:cs="宋体" w:hint="eastAsia"/>
                <w:kern w:val="0"/>
                <w:sz w:val="16"/>
                <w:szCs w:val="16"/>
              </w:rPr>
              <w:t>。</w:t>
            </w:r>
            <w:r>
              <w:rPr>
                <w:rFonts w:eastAsia="宋体" w:cs="宋体" w:hint="eastAsia"/>
                <w:kern w:val="0"/>
                <w:sz w:val="16"/>
                <w:szCs w:val="16"/>
              </w:rPr>
              <w:br/>
            </w:r>
            <w:r>
              <w:rPr>
                <w:rFonts w:eastAsia="宋体" w:hAnsi="宋体" w:cs="宋体" w:hint="eastAsia"/>
                <w:kern w:val="0"/>
                <w:sz w:val="16"/>
                <w:szCs w:val="16"/>
              </w:rPr>
              <w:t>③超期审核率</w:t>
            </w:r>
            <w:r>
              <w:rPr>
                <w:rFonts w:eastAsia="宋体" w:cs="宋体" w:hint="eastAsia"/>
                <w:kern w:val="0"/>
                <w:sz w:val="16"/>
                <w:szCs w:val="16"/>
              </w:rPr>
              <w:t>=</w:t>
            </w:r>
            <w:r>
              <w:rPr>
                <w:rFonts w:eastAsia="宋体" w:hAnsi="宋体" w:cs="宋体" w:hint="eastAsia"/>
                <w:kern w:val="0"/>
                <w:sz w:val="16"/>
                <w:szCs w:val="16"/>
              </w:rPr>
              <w:t>（超期审核次数</w:t>
            </w:r>
            <w:r>
              <w:rPr>
                <w:rFonts w:eastAsia="宋体" w:cs="宋体" w:hint="eastAsia"/>
                <w:kern w:val="0"/>
                <w:sz w:val="16"/>
                <w:szCs w:val="16"/>
              </w:rPr>
              <w:t>/</w:t>
            </w:r>
            <w:r>
              <w:rPr>
                <w:rFonts w:eastAsia="宋体" w:hAnsi="宋体" w:cs="宋体" w:hint="eastAsia"/>
                <w:kern w:val="0"/>
                <w:sz w:val="16"/>
                <w:szCs w:val="16"/>
              </w:rPr>
              <w:t>全部审核次数）</w:t>
            </w:r>
            <w:r>
              <w:rPr>
                <w:rFonts w:eastAsia="宋体" w:cs="宋体" w:hint="eastAsia"/>
                <w:kern w:val="0"/>
                <w:sz w:val="16"/>
                <w:szCs w:val="16"/>
              </w:rPr>
              <w:t>×</w:t>
            </w:r>
            <w:r>
              <w:rPr>
                <w:rFonts w:eastAsia="宋体" w:cs="宋体" w:hint="eastAsia"/>
                <w:kern w:val="0"/>
                <w:sz w:val="16"/>
                <w:szCs w:val="16"/>
              </w:rPr>
              <w:t>100%</w:t>
            </w:r>
            <w:r>
              <w:rPr>
                <w:rFonts w:eastAsia="宋体" w:hAnsi="宋体" w:cs="宋体" w:hint="eastAsia"/>
                <w:kern w:val="0"/>
                <w:sz w:val="16"/>
                <w:szCs w:val="16"/>
              </w:rPr>
              <w:t>。</w:t>
            </w:r>
          </w:p>
        </w:tc>
        <w:tc>
          <w:tcPr>
            <w:tcW w:w="423"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1</w:t>
            </w:r>
          </w:p>
        </w:tc>
        <w:tc>
          <w:tcPr>
            <w:tcW w:w="1691"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审核不通过时没有提供相应的法律、行政法规、党中央国务院政策依据，且无正当理由的，每次扣</w:t>
            </w:r>
            <w:r>
              <w:rPr>
                <w:rFonts w:eastAsia="宋体" w:cs="宋体" w:hint="eastAsia"/>
                <w:kern w:val="0"/>
                <w:sz w:val="16"/>
                <w:szCs w:val="16"/>
              </w:rPr>
              <w:t>0.1</w:t>
            </w:r>
            <w:r>
              <w:rPr>
                <w:rFonts w:eastAsia="宋体" w:hAnsi="宋体" w:cs="宋体" w:hint="eastAsia"/>
                <w:kern w:val="0"/>
                <w:sz w:val="16"/>
                <w:szCs w:val="16"/>
              </w:rPr>
              <w:t>分，最多扣</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t>2.</w:t>
            </w:r>
            <w:r>
              <w:rPr>
                <w:rFonts w:eastAsia="宋体" w:hAnsi="宋体" w:cs="宋体" w:hint="eastAsia"/>
                <w:kern w:val="0"/>
                <w:sz w:val="16"/>
                <w:szCs w:val="16"/>
              </w:rPr>
              <w:t>审核通过率低于</w:t>
            </w:r>
            <w:r>
              <w:rPr>
                <w:rFonts w:eastAsia="宋体" w:cs="宋体" w:hint="eastAsia"/>
                <w:kern w:val="0"/>
                <w:sz w:val="16"/>
                <w:szCs w:val="16"/>
              </w:rPr>
              <w:t>70%</w:t>
            </w:r>
            <w:r>
              <w:rPr>
                <w:rFonts w:eastAsia="宋体" w:hAnsi="宋体" w:cs="宋体" w:hint="eastAsia"/>
                <w:kern w:val="0"/>
                <w:sz w:val="16"/>
                <w:szCs w:val="16"/>
              </w:rPr>
              <w:t>或超期审核率大于</w:t>
            </w:r>
            <w:r>
              <w:rPr>
                <w:rFonts w:eastAsia="宋体" w:cs="宋体" w:hint="eastAsia"/>
                <w:kern w:val="0"/>
                <w:sz w:val="16"/>
                <w:szCs w:val="16"/>
              </w:rPr>
              <w:t>10%</w:t>
            </w:r>
            <w:r>
              <w:rPr>
                <w:rFonts w:eastAsia="宋体" w:hAnsi="宋体" w:cs="宋体" w:hint="eastAsia"/>
                <w:kern w:val="0"/>
                <w:sz w:val="16"/>
                <w:szCs w:val="16"/>
              </w:rPr>
              <w:t>的，扣</w:t>
            </w:r>
            <w:r>
              <w:rPr>
                <w:rFonts w:eastAsia="宋体" w:cs="宋体" w:hint="eastAsia"/>
                <w:kern w:val="0"/>
                <w:sz w:val="16"/>
                <w:szCs w:val="16"/>
              </w:rPr>
              <w:t>0.5</w:t>
            </w:r>
            <w:r>
              <w:rPr>
                <w:rFonts w:eastAsia="宋体" w:hAnsi="宋体" w:cs="宋体" w:hint="eastAsia"/>
                <w:kern w:val="0"/>
                <w:sz w:val="16"/>
                <w:szCs w:val="16"/>
              </w:rPr>
              <w:t>分。</w:t>
            </w:r>
          </w:p>
        </w:tc>
        <w:tc>
          <w:tcPr>
            <w:tcW w:w="502"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0.5</w:t>
            </w:r>
          </w:p>
        </w:tc>
        <w:tc>
          <w:tcPr>
            <w:tcW w:w="1678"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审核通过率达到</w:t>
            </w:r>
            <w:r>
              <w:rPr>
                <w:rFonts w:eastAsia="宋体" w:cs="宋体" w:hint="eastAsia"/>
                <w:kern w:val="0"/>
                <w:sz w:val="16"/>
                <w:szCs w:val="16"/>
              </w:rPr>
              <w:t>90%</w:t>
            </w:r>
            <w:r>
              <w:rPr>
                <w:rFonts w:eastAsia="宋体" w:hAnsi="宋体" w:cs="宋体" w:hint="eastAsia"/>
                <w:kern w:val="0"/>
                <w:sz w:val="16"/>
                <w:szCs w:val="16"/>
              </w:rPr>
              <w:t>且超期审核率小于</w:t>
            </w:r>
            <w:r>
              <w:rPr>
                <w:rFonts w:eastAsia="宋体" w:cs="宋体" w:hint="eastAsia"/>
                <w:kern w:val="0"/>
                <w:sz w:val="16"/>
                <w:szCs w:val="16"/>
              </w:rPr>
              <w:t>5%</w:t>
            </w:r>
            <w:r>
              <w:rPr>
                <w:rFonts w:eastAsia="宋体" w:hAnsi="宋体" w:cs="宋体" w:hint="eastAsia"/>
                <w:kern w:val="0"/>
                <w:sz w:val="16"/>
                <w:szCs w:val="16"/>
              </w:rPr>
              <w:t>的，加</w:t>
            </w:r>
            <w:r>
              <w:rPr>
                <w:rFonts w:eastAsia="宋体" w:cs="宋体" w:hint="eastAsia"/>
                <w:kern w:val="0"/>
                <w:sz w:val="16"/>
                <w:szCs w:val="16"/>
              </w:rPr>
              <w:t>0.5</w:t>
            </w:r>
            <w:r>
              <w:rPr>
                <w:rFonts w:eastAsia="宋体" w:hAnsi="宋体" w:cs="宋体" w:hint="eastAsia"/>
                <w:kern w:val="0"/>
                <w:sz w:val="16"/>
                <w:szCs w:val="16"/>
              </w:rPr>
              <w:t>分。</w:t>
            </w:r>
          </w:p>
        </w:tc>
        <w:tc>
          <w:tcPr>
            <w:tcW w:w="1427"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国办发〔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桂政发〔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厅发〔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141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桂审数据报〔</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64</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31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11</w:t>
            </w:r>
            <w:r>
              <w:rPr>
                <w:rFonts w:eastAsia="宋体" w:hAnsi="宋体" w:cs="宋体" w:hint="eastAsia"/>
                <w:kern w:val="0"/>
                <w:sz w:val="16"/>
                <w:szCs w:val="16"/>
              </w:rPr>
              <w:t>号</w:t>
            </w:r>
          </w:p>
        </w:tc>
        <w:tc>
          <w:tcPr>
            <w:tcW w:w="1479"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一、自治区大数据发展局数据处</w:t>
            </w:r>
            <w:r>
              <w:rPr>
                <w:rFonts w:eastAsia="宋体" w:cs="宋体" w:hint="eastAsia"/>
                <w:kern w:val="0"/>
                <w:sz w:val="16"/>
                <w:szCs w:val="16"/>
              </w:rPr>
              <w:br/>
            </w:r>
            <w:r>
              <w:rPr>
                <w:rFonts w:eastAsia="宋体" w:hAnsi="宋体" w:cs="宋体" w:hint="eastAsia"/>
                <w:kern w:val="0"/>
                <w:sz w:val="16"/>
                <w:szCs w:val="16"/>
              </w:rPr>
              <w:t>贾明宇</w:t>
            </w:r>
            <w:r>
              <w:rPr>
                <w:rFonts w:eastAsia="宋体" w:cs="宋体" w:hint="eastAsia"/>
                <w:kern w:val="0"/>
                <w:sz w:val="16"/>
                <w:szCs w:val="16"/>
              </w:rPr>
              <w:t>15307815985</w:t>
            </w:r>
            <w:r>
              <w:rPr>
                <w:rFonts w:eastAsia="宋体" w:cs="宋体" w:hint="eastAsia"/>
                <w:kern w:val="0"/>
                <w:sz w:val="16"/>
                <w:szCs w:val="16"/>
              </w:rPr>
              <w:br/>
            </w:r>
            <w:r>
              <w:rPr>
                <w:rFonts w:eastAsia="宋体" w:hAnsi="宋体" w:cs="宋体" w:hint="eastAsia"/>
                <w:kern w:val="0"/>
                <w:sz w:val="16"/>
                <w:szCs w:val="16"/>
              </w:rPr>
              <w:t>戴午文</w:t>
            </w:r>
            <w:r>
              <w:rPr>
                <w:rFonts w:eastAsia="宋体" w:cs="宋体" w:hint="eastAsia"/>
                <w:kern w:val="0"/>
                <w:sz w:val="16"/>
                <w:szCs w:val="16"/>
              </w:rPr>
              <w:t>13877171762</w:t>
            </w:r>
            <w:r>
              <w:rPr>
                <w:rFonts w:eastAsia="宋体" w:cs="宋体" w:hint="eastAsia"/>
                <w:kern w:val="0"/>
                <w:sz w:val="16"/>
                <w:szCs w:val="16"/>
              </w:rPr>
              <w:br/>
            </w:r>
            <w:r>
              <w:rPr>
                <w:rFonts w:eastAsia="宋体" w:hAnsi="宋体" w:cs="宋体" w:hint="eastAsia"/>
                <w:kern w:val="0"/>
                <w:sz w:val="16"/>
                <w:szCs w:val="16"/>
              </w:rPr>
              <w:t>二、自治区信息中心自治区信息中心大数据技术应用处</w:t>
            </w:r>
            <w:r>
              <w:rPr>
                <w:rFonts w:eastAsia="宋体" w:cs="宋体" w:hint="eastAsia"/>
                <w:kern w:val="0"/>
                <w:sz w:val="16"/>
                <w:szCs w:val="16"/>
              </w:rPr>
              <w:br/>
            </w:r>
            <w:r>
              <w:rPr>
                <w:rFonts w:eastAsia="宋体" w:hAnsi="宋体" w:cs="宋体" w:hint="eastAsia"/>
                <w:kern w:val="0"/>
                <w:sz w:val="16"/>
                <w:szCs w:val="16"/>
              </w:rPr>
              <w:t>梁</w:t>
            </w:r>
            <w:r>
              <w:rPr>
                <w:rFonts w:eastAsia="宋体" w:cs="宋体" w:hint="eastAsia"/>
                <w:kern w:val="0"/>
                <w:sz w:val="16"/>
                <w:szCs w:val="16"/>
              </w:rPr>
              <w:t xml:space="preserve">  </w:t>
            </w:r>
            <w:r>
              <w:rPr>
                <w:rFonts w:eastAsia="宋体" w:hAnsi="宋体" w:cs="宋体" w:hint="eastAsia"/>
                <w:kern w:val="0"/>
                <w:sz w:val="16"/>
                <w:szCs w:val="16"/>
              </w:rPr>
              <w:t>贵</w:t>
            </w:r>
            <w:r>
              <w:rPr>
                <w:rFonts w:eastAsia="宋体" w:cs="宋体" w:hint="eastAsia"/>
                <w:kern w:val="0"/>
                <w:sz w:val="16"/>
                <w:szCs w:val="16"/>
              </w:rPr>
              <w:t>13317610610</w:t>
            </w:r>
            <w:r>
              <w:rPr>
                <w:rFonts w:eastAsia="宋体" w:cs="宋体" w:hint="eastAsia"/>
                <w:kern w:val="0"/>
                <w:sz w:val="16"/>
                <w:szCs w:val="16"/>
              </w:rPr>
              <w:br/>
            </w:r>
            <w:r>
              <w:rPr>
                <w:rFonts w:eastAsia="宋体" w:hAnsi="宋体" w:cs="宋体" w:hint="eastAsia"/>
                <w:kern w:val="0"/>
                <w:sz w:val="16"/>
                <w:szCs w:val="16"/>
              </w:rPr>
              <w:t>滕广华</w:t>
            </w:r>
            <w:r>
              <w:rPr>
                <w:rFonts w:eastAsia="宋体" w:cs="宋体" w:hint="eastAsia"/>
                <w:kern w:val="0"/>
                <w:sz w:val="16"/>
                <w:szCs w:val="16"/>
              </w:rPr>
              <w:t>14796176703</w:t>
            </w:r>
            <w:r>
              <w:rPr>
                <w:rFonts w:eastAsia="宋体" w:cs="宋体" w:hint="eastAsia"/>
                <w:kern w:val="0"/>
                <w:sz w:val="16"/>
                <w:szCs w:val="16"/>
              </w:rPr>
              <w:br/>
            </w:r>
            <w:r>
              <w:rPr>
                <w:rFonts w:eastAsia="宋体" w:hAnsi="宋体" w:cs="宋体" w:hint="eastAsia"/>
                <w:kern w:val="0"/>
                <w:sz w:val="16"/>
                <w:szCs w:val="16"/>
              </w:rPr>
              <w:t>三、自治区数据共享交换平台</w:t>
            </w:r>
            <w:r>
              <w:rPr>
                <w:rFonts w:eastAsia="宋体" w:cs="宋体" w:hint="eastAsia"/>
                <w:kern w:val="0"/>
                <w:sz w:val="16"/>
                <w:szCs w:val="16"/>
              </w:rPr>
              <w:br/>
            </w:r>
            <w:r>
              <w:rPr>
                <w:rFonts w:eastAsia="宋体" w:hAnsi="宋体" w:cs="宋体" w:hint="eastAsia"/>
                <w:kern w:val="0"/>
                <w:sz w:val="16"/>
                <w:szCs w:val="16"/>
              </w:rPr>
              <w:t>陈宗胜</w:t>
            </w:r>
            <w:r>
              <w:rPr>
                <w:rFonts w:eastAsia="宋体" w:cs="宋体" w:hint="eastAsia"/>
                <w:kern w:val="0"/>
                <w:sz w:val="16"/>
                <w:szCs w:val="16"/>
              </w:rPr>
              <w:t>18587861596</w:t>
            </w:r>
          </w:p>
        </w:tc>
      </w:tr>
      <w:tr w:rsidR="00090802" w:rsidTr="00BD41A6">
        <w:trPr>
          <w:trHeight w:val="4512"/>
          <w:jc w:val="center"/>
        </w:trPr>
        <w:tc>
          <w:tcPr>
            <w:tcW w:w="403"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政务数据共享质量</w:t>
            </w:r>
            <w:r>
              <w:rPr>
                <w:rFonts w:eastAsia="宋体" w:cs="宋体" w:hint="eastAsia"/>
                <w:kern w:val="0"/>
                <w:sz w:val="16"/>
                <w:szCs w:val="16"/>
              </w:rPr>
              <w:br/>
              <w:t>C</w:t>
            </w:r>
          </w:p>
        </w:tc>
        <w:tc>
          <w:tcPr>
            <w:tcW w:w="482"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应用成效</w:t>
            </w:r>
            <w:r>
              <w:rPr>
                <w:rFonts w:eastAsia="宋体" w:cs="宋体" w:hint="eastAsia"/>
                <w:kern w:val="0"/>
                <w:sz w:val="16"/>
                <w:szCs w:val="16"/>
              </w:rPr>
              <w:t>C4</w:t>
            </w:r>
          </w:p>
        </w:tc>
        <w:tc>
          <w:tcPr>
            <w:tcW w:w="669"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应用成果</w:t>
            </w:r>
            <w:r>
              <w:rPr>
                <w:rFonts w:eastAsia="宋体" w:cs="宋体" w:hint="eastAsia"/>
                <w:kern w:val="0"/>
                <w:sz w:val="16"/>
                <w:szCs w:val="16"/>
              </w:rPr>
              <w:t>C4-1</w:t>
            </w:r>
          </w:p>
        </w:tc>
        <w:tc>
          <w:tcPr>
            <w:tcW w:w="393"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2</w:t>
            </w:r>
          </w:p>
        </w:tc>
        <w:tc>
          <w:tcPr>
            <w:tcW w:w="3951"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利用在共享交换平台获取的共享数据进行开发和应用，把数据利用的应用系统、用途和产生的成效通过目录评价方式反馈至数据共享交换平台，应用成果率达到</w:t>
            </w:r>
            <w:r>
              <w:rPr>
                <w:rFonts w:eastAsia="宋体" w:cs="宋体" w:hint="eastAsia"/>
                <w:kern w:val="0"/>
                <w:sz w:val="16"/>
                <w:szCs w:val="16"/>
              </w:rPr>
              <w:t>50%</w:t>
            </w:r>
            <w:r>
              <w:rPr>
                <w:rFonts w:eastAsia="宋体" w:hAnsi="宋体" w:cs="宋体" w:hint="eastAsia"/>
                <w:kern w:val="0"/>
                <w:sz w:val="16"/>
                <w:szCs w:val="16"/>
              </w:rPr>
              <w:t>的，得</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t>2.</w:t>
            </w:r>
            <w:r>
              <w:rPr>
                <w:rFonts w:eastAsia="宋体" w:hAnsi="宋体" w:cs="宋体" w:hint="eastAsia"/>
                <w:kern w:val="0"/>
                <w:sz w:val="16"/>
                <w:szCs w:val="16"/>
              </w:rPr>
              <w:t>政务服务事项通过利用共享数据减少办理环节、少交免交材料，政务服务数据共享应用率达到</w:t>
            </w:r>
            <w:r>
              <w:rPr>
                <w:rFonts w:eastAsia="宋体" w:cs="宋体" w:hint="eastAsia"/>
                <w:kern w:val="0"/>
                <w:sz w:val="16"/>
                <w:szCs w:val="16"/>
              </w:rPr>
              <w:t>70%</w:t>
            </w:r>
            <w:r>
              <w:rPr>
                <w:rFonts w:eastAsia="宋体" w:cs="宋体" w:hint="eastAsia"/>
                <w:kern w:val="0"/>
                <w:sz w:val="16"/>
                <w:szCs w:val="16"/>
              </w:rPr>
              <w:t>且重点解决</w:t>
            </w:r>
            <w:r>
              <w:rPr>
                <w:rFonts w:eastAsia="宋体" w:cs="宋体" w:hint="eastAsia"/>
                <w:kern w:val="0"/>
                <w:sz w:val="16"/>
                <w:szCs w:val="16"/>
              </w:rPr>
              <w:t>100</w:t>
            </w:r>
            <w:r>
              <w:rPr>
                <w:rFonts w:eastAsia="宋体" w:cs="宋体" w:hint="eastAsia"/>
                <w:kern w:val="0"/>
                <w:sz w:val="16"/>
                <w:szCs w:val="16"/>
              </w:rPr>
              <w:t>个以上高频事项数据共享应用的</w:t>
            </w:r>
            <w:r>
              <w:rPr>
                <w:rFonts w:eastAsia="宋体" w:hAnsi="宋体" w:cs="宋体" w:hint="eastAsia"/>
                <w:kern w:val="0"/>
                <w:sz w:val="16"/>
                <w:szCs w:val="16"/>
              </w:rPr>
              <w:t>，得</w:t>
            </w:r>
            <w:r>
              <w:rPr>
                <w:rFonts w:eastAsia="宋体" w:cs="宋体" w:hint="eastAsia"/>
                <w:kern w:val="0"/>
                <w:sz w:val="16"/>
                <w:szCs w:val="16"/>
              </w:rPr>
              <w:t>1</w:t>
            </w:r>
            <w:r>
              <w:rPr>
                <w:rFonts w:eastAsia="宋体" w:hAnsi="宋体" w:cs="宋体" w:hint="eastAsia"/>
                <w:kern w:val="0"/>
                <w:sz w:val="16"/>
                <w:szCs w:val="16"/>
              </w:rPr>
              <w:t>分。</w:t>
            </w:r>
            <w:r>
              <w:rPr>
                <w:rFonts w:eastAsia="宋体" w:cs="宋体" w:hint="eastAsia"/>
                <w:kern w:val="0"/>
                <w:sz w:val="16"/>
                <w:szCs w:val="16"/>
              </w:rPr>
              <w:br/>
              <w:t>3.</w:t>
            </w:r>
            <w:r>
              <w:rPr>
                <w:rFonts w:eastAsia="宋体" w:hAnsi="宋体" w:cs="宋体" w:hint="eastAsia"/>
                <w:kern w:val="0"/>
                <w:sz w:val="16"/>
                <w:szCs w:val="16"/>
              </w:rPr>
              <w:t>自治区部门通过信息共享，积极推进电子证照应用。需要证照办理的事项中，</w:t>
            </w:r>
            <w:r>
              <w:rPr>
                <w:rFonts w:eastAsia="宋体" w:cs="宋体" w:hint="eastAsia"/>
                <w:kern w:val="0"/>
                <w:sz w:val="16"/>
                <w:szCs w:val="16"/>
              </w:rPr>
              <w:t>20%</w:t>
            </w:r>
            <w:r>
              <w:rPr>
                <w:rFonts w:eastAsia="宋体" w:hAnsi="宋体" w:cs="宋体" w:hint="eastAsia"/>
                <w:kern w:val="0"/>
                <w:sz w:val="16"/>
                <w:szCs w:val="16"/>
              </w:rPr>
              <w:t>的办件量实现了电子证照替代纸质证照的，得</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r>
            <w:r>
              <w:rPr>
                <w:rFonts w:eastAsia="宋体" w:hAnsi="宋体" w:cs="宋体" w:hint="eastAsia"/>
                <w:kern w:val="0"/>
                <w:sz w:val="16"/>
                <w:szCs w:val="16"/>
              </w:rPr>
              <w:t>注：</w:t>
            </w:r>
            <w:r>
              <w:rPr>
                <w:rFonts w:eastAsia="宋体" w:cs="宋体" w:hint="eastAsia"/>
                <w:kern w:val="0"/>
                <w:sz w:val="16"/>
                <w:szCs w:val="16"/>
              </w:rPr>
              <w:br/>
            </w:r>
            <w:r>
              <w:rPr>
                <w:rFonts w:eastAsia="宋体" w:hAnsi="宋体" w:cs="宋体" w:hint="eastAsia"/>
                <w:kern w:val="0"/>
                <w:sz w:val="16"/>
                <w:szCs w:val="16"/>
              </w:rPr>
              <w:t>①应用成果率</w:t>
            </w:r>
            <w:r>
              <w:rPr>
                <w:rFonts w:eastAsia="宋体" w:cs="宋体" w:hint="eastAsia"/>
                <w:kern w:val="0"/>
                <w:sz w:val="16"/>
                <w:szCs w:val="16"/>
              </w:rPr>
              <w:t>=</w:t>
            </w:r>
            <w:r>
              <w:rPr>
                <w:rFonts w:eastAsia="宋体" w:hAnsi="宋体" w:cs="宋体" w:hint="eastAsia"/>
                <w:kern w:val="0"/>
                <w:sz w:val="16"/>
                <w:szCs w:val="16"/>
              </w:rPr>
              <w:t>反馈的目录数</w:t>
            </w:r>
            <w:r>
              <w:rPr>
                <w:rFonts w:eastAsia="宋体" w:cs="宋体" w:hint="eastAsia"/>
                <w:kern w:val="0"/>
                <w:sz w:val="16"/>
                <w:szCs w:val="16"/>
              </w:rPr>
              <w:t>/</w:t>
            </w:r>
            <w:r>
              <w:rPr>
                <w:rFonts w:eastAsia="宋体" w:hAnsi="宋体" w:cs="宋体" w:hint="eastAsia"/>
                <w:kern w:val="0"/>
                <w:sz w:val="16"/>
                <w:szCs w:val="16"/>
              </w:rPr>
              <w:t>申请获取的目录总数</w:t>
            </w:r>
            <w:r>
              <w:rPr>
                <w:rFonts w:eastAsia="宋体" w:cs="宋体" w:hint="eastAsia"/>
                <w:kern w:val="0"/>
                <w:sz w:val="16"/>
                <w:szCs w:val="16"/>
              </w:rPr>
              <w:t>×</w:t>
            </w:r>
            <w:r>
              <w:rPr>
                <w:rFonts w:eastAsia="宋体" w:cs="宋体" w:hint="eastAsia"/>
                <w:kern w:val="0"/>
                <w:sz w:val="16"/>
                <w:szCs w:val="16"/>
              </w:rPr>
              <w:t>100%</w:t>
            </w:r>
            <w:r>
              <w:rPr>
                <w:rFonts w:eastAsia="宋体" w:hAnsi="宋体" w:cs="宋体" w:hint="eastAsia"/>
                <w:kern w:val="0"/>
                <w:sz w:val="16"/>
                <w:szCs w:val="16"/>
              </w:rPr>
              <w:t>。</w:t>
            </w:r>
            <w:r>
              <w:rPr>
                <w:rFonts w:eastAsia="宋体" w:cs="宋体" w:hint="eastAsia"/>
                <w:kern w:val="0"/>
                <w:sz w:val="16"/>
                <w:szCs w:val="16"/>
              </w:rPr>
              <w:br/>
            </w:r>
            <w:r>
              <w:rPr>
                <w:rFonts w:eastAsia="宋体" w:hAnsi="宋体" w:cs="宋体" w:hint="eastAsia"/>
                <w:kern w:val="0"/>
                <w:sz w:val="16"/>
                <w:szCs w:val="16"/>
              </w:rPr>
              <w:t>②政务服务数据共享应用率</w:t>
            </w:r>
            <w:r>
              <w:rPr>
                <w:rFonts w:eastAsia="宋体" w:cs="宋体" w:hint="eastAsia"/>
                <w:kern w:val="0"/>
                <w:sz w:val="16"/>
                <w:szCs w:val="16"/>
              </w:rPr>
              <w:t>=</w:t>
            </w:r>
            <w:r>
              <w:rPr>
                <w:rFonts w:eastAsia="宋体" w:hAnsi="宋体" w:cs="宋体" w:hint="eastAsia"/>
                <w:kern w:val="0"/>
                <w:sz w:val="16"/>
                <w:szCs w:val="16"/>
              </w:rPr>
              <w:t>利用共享数据的政务服务事项</w:t>
            </w:r>
            <w:r>
              <w:rPr>
                <w:rFonts w:eastAsia="宋体" w:cs="宋体" w:hint="eastAsia"/>
                <w:kern w:val="0"/>
                <w:sz w:val="16"/>
                <w:szCs w:val="16"/>
              </w:rPr>
              <w:t>/</w:t>
            </w:r>
            <w:r>
              <w:rPr>
                <w:rFonts w:eastAsia="宋体" w:hAnsi="宋体" w:cs="宋体" w:hint="eastAsia"/>
                <w:kern w:val="0"/>
                <w:sz w:val="16"/>
                <w:szCs w:val="16"/>
              </w:rPr>
              <w:t>部门的全部政务服务事项（含公共服务事项）</w:t>
            </w:r>
            <w:r>
              <w:rPr>
                <w:rFonts w:eastAsia="宋体" w:cs="宋体" w:hint="eastAsia"/>
                <w:kern w:val="0"/>
                <w:sz w:val="16"/>
                <w:szCs w:val="16"/>
              </w:rPr>
              <w:t>×</w:t>
            </w:r>
            <w:r>
              <w:rPr>
                <w:rFonts w:eastAsia="宋体" w:cs="宋体" w:hint="eastAsia"/>
                <w:kern w:val="0"/>
                <w:sz w:val="16"/>
                <w:szCs w:val="16"/>
              </w:rPr>
              <w:t>100%</w:t>
            </w:r>
            <w:r>
              <w:rPr>
                <w:rFonts w:eastAsia="宋体" w:hAnsi="宋体" w:cs="宋体" w:hint="eastAsia"/>
                <w:kern w:val="0"/>
                <w:sz w:val="16"/>
                <w:szCs w:val="16"/>
              </w:rPr>
              <w:t>。</w:t>
            </w:r>
            <w:r>
              <w:rPr>
                <w:rFonts w:eastAsia="宋体" w:cs="宋体" w:hint="eastAsia"/>
                <w:kern w:val="0"/>
                <w:sz w:val="16"/>
                <w:szCs w:val="16"/>
              </w:rPr>
              <w:br/>
            </w:r>
            <w:r>
              <w:rPr>
                <w:rFonts w:eastAsia="宋体" w:hAnsi="宋体" w:cs="宋体" w:hint="eastAsia"/>
                <w:kern w:val="0"/>
                <w:sz w:val="16"/>
                <w:szCs w:val="16"/>
              </w:rPr>
              <w:t>③</w:t>
            </w:r>
            <w:r>
              <w:rPr>
                <w:rFonts w:eastAsia="宋体" w:cs="宋体" w:hint="eastAsia"/>
                <w:kern w:val="0"/>
                <w:sz w:val="16"/>
                <w:szCs w:val="16"/>
              </w:rPr>
              <w:t>III</w:t>
            </w:r>
            <w:r>
              <w:rPr>
                <w:rFonts w:eastAsia="宋体" w:hAnsi="宋体" w:cs="宋体" w:hint="eastAsia"/>
                <w:kern w:val="0"/>
                <w:sz w:val="16"/>
                <w:szCs w:val="16"/>
              </w:rPr>
              <w:t>类单位不考核本指标。</w:t>
            </w:r>
          </w:p>
        </w:tc>
        <w:tc>
          <w:tcPr>
            <w:tcW w:w="423"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2</w:t>
            </w:r>
          </w:p>
        </w:tc>
        <w:tc>
          <w:tcPr>
            <w:tcW w:w="1691"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应用成果率小于</w:t>
            </w:r>
            <w:r>
              <w:rPr>
                <w:rFonts w:eastAsia="宋体" w:cs="宋体" w:hint="eastAsia"/>
                <w:kern w:val="0"/>
                <w:sz w:val="16"/>
                <w:szCs w:val="16"/>
              </w:rPr>
              <w:t>50%</w:t>
            </w:r>
            <w:r>
              <w:rPr>
                <w:rFonts w:eastAsia="宋体" w:hAnsi="宋体" w:cs="宋体" w:hint="eastAsia"/>
                <w:kern w:val="0"/>
                <w:sz w:val="16"/>
                <w:szCs w:val="16"/>
              </w:rPr>
              <w:t>的，扣</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t>2.</w:t>
            </w:r>
            <w:r>
              <w:rPr>
                <w:rFonts w:eastAsia="宋体" w:hAnsi="宋体" w:cs="宋体" w:hint="eastAsia"/>
                <w:kern w:val="0"/>
                <w:sz w:val="16"/>
                <w:szCs w:val="16"/>
              </w:rPr>
              <w:t>事项应用率小于</w:t>
            </w:r>
            <w:r>
              <w:rPr>
                <w:rFonts w:eastAsia="宋体" w:cs="宋体" w:hint="eastAsia"/>
                <w:kern w:val="0"/>
                <w:sz w:val="16"/>
                <w:szCs w:val="16"/>
              </w:rPr>
              <w:t>70%</w:t>
            </w:r>
            <w:r>
              <w:rPr>
                <w:rFonts w:eastAsia="宋体" w:hAnsi="宋体" w:cs="宋体" w:hint="eastAsia"/>
                <w:kern w:val="0"/>
                <w:sz w:val="16"/>
                <w:szCs w:val="16"/>
              </w:rPr>
              <w:t>的，扣</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t>3.</w:t>
            </w:r>
            <w:r>
              <w:rPr>
                <w:rFonts w:eastAsia="宋体" w:hAnsi="宋体" w:cs="宋体" w:hint="eastAsia"/>
                <w:kern w:val="0"/>
                <w:sz w:val="16"/>
                <w:szCs w:val="16"/>
              </w:rPr>
              <w:t>未通过自治区数据共享交换平台，采取点对点、直联方式实现数据共享交换，经核查属实，数据提供部门、数据使用部门各扣</w:t>
            </w:r>
            <w:r>
              <w:rPr>
                <w:rFonts w:eastAsia="宋体" w:cs="宋体" w:hint="eastAsia"/>
                <w:kern w:val="0"/>
                <w:sz w:val="16"/>
                <w:szCs w:val="16"/>
              </w:rPr>
              <w:t>1</w:t>
            </w:r>
            <w:r>
              <w:rPr>
                <w:rFonts w:eastAsia="宋体" w:hAnsi="宋体" w:cs="宋体" w:hint="eastAsia"/>
                <w:kern w:val="0"/>
                <w:sz w:val="16"/>
                <w:szCs w:val="16"/>
              </w:rPr>
              <w:t>分。</w:t>
            </w:r>
          </w:p>
        </w:tc>
        <w:tc>
          <w:tcPr>
            <w:tcW w:w="502"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2.5</w:t>
            </w:r>
          </w:p>
        </w:tc>
        <w:tc>
          <w:tcPr>
            <w:tcW w:w="1678"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利用在共享交换平台获取的共享数据进行开发和应用加工，并产生新的可共享数据，并把产生的新数据发布至数据共享交换平台的，每项加</w:t>
            </w:r>
            <w:r>
              <w:rPr>
                <w:rFonts w:eastAsia="宋体" w:cs="宋体" w:hint="eastAsia"/>
                <w:kern w:val="0"/>
                <w:sz w:val="16"/>
                <w:szCs w:val="16"/>
              </w:rPr>
              <w:t>0.1</w:t>
            </w:r>
            <w:r>
              <w:rPr>
                <w:rFonts w:eastAsia="宋体" w:hAnsi="宋体" w:cs="宋体" w:hint="eastAsia"/>
                <w:kern w:val="0"/>
                <w:sz w:val="16"/>
                <w:szCs w:val="16"/>
              </w:rPr>
              <w:t>分，最高</w:t>
            </w:r>
            <w:r>
              <w:rPr>
                <w:rFonts w:eastAsia="宋体" w:cs="宋体" w:hint="eastAsia"/>
                <w:kern w:val="0"/>
                <w:sz w:val="16"/>
                <w:szCs w:val="16"/>
              </w:rPr>
              <w:t>1</w:t>
            </w:r>
            <w:r>
              <w:rPr>
                <w:rFonts w:eastAsia="宋体" w:hAnsi="宋体" w:cs="宋体" w:hint="eastAsia"/>
                <w:kern w:val="0"/>
                <w:sz w:val="16"/>
                <w:szCs w:val="16"/>
              </w:rPr>
              <w:t>分。</w:t>
            </w:r>
            <w:r>
              <w:rPr>
                <w:rFonts w:eastAsia="宋体" w:cs="宋体" w:hint="eastAsia"/>
                <w:kern w:val="0"/>
                <w:sz w:val="16"/>
                <w:szCs w:val="16"/>
              </w:rPr>
              <w:br/>
              <w:t>2.</w:t>
            </w:r>
            <w:r>
              <w:rPr>
                <w:rFonts w:eastAsia="宋体" w:hAnsi="宋体" w:cs="宋体" w:hint="eastAsia"/>
                <w:kern w:val="0"/>
                <w:sz w:val="16"/>
                <w:szCs w:val="16"/>
              </w:rPr>
              <w:t>事项应用率大于</w:t>
            </w:r>
            <w:r>
              <w:rPr>
                <w:rFonts w:eastAsia="宋体" w:cs="宋体" w:hint="eastAsia"/>
                <w:kern w:val="0"/>
                <w:sz w:val="16"/>
                <w:szCs w:val="16"/>
              </w:rPr>
              <w:t>80%</w:t>
            </w:r>
            <w:r>
              <w:rPr>
                <w:rFonts w:eastAsia="宋体" w:hAnsi="宋体" w:cs="宋体" w:hint="eastAsia"/>
                <w:kern w:val="0"/>
                <w:sz w:val="16"/>
                <w:szCs w:val="16"/>
              </w:rPr>
              <w:t>的，加</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t>3.</w:t>
            </w:r>
            <w:r>
              <w:rPr>
                <w:rFonts w:eastAsia="宋体" w:hAnsi="宋体" w:cs="宋体" w:hint="eastAsia"/>
                <w:kern w:val="0"/>
                <w:sz w:val="16"/>
                <w:szCs w:val="16"/>
              </w:rPr>
              <w:t>自治区部门通过信息共享，积极推进电子证照应用。需要证照办理的事项中，超过</w:t>
            </w:r>
            <w:r>
              <w:rPr>
                <w:rFonts w:eastAsia="宋体" w:cs="宋体" w:hint="eastAsia"/>
                <w:kern w:val="0"/>
                <w:sz w:val="16"/>
                <w:szCs w:val="16"/>
              </w:rPr>
              <w:t>30%</w:t>
            </w:r>
            <w:r>
              <w:rPr>
                <w:rFonts w:eastAsia="宋体" w:hAnsi="宋体" w:cs="宋体" w:hint="eastAsia"/>
                <w:kern w:val="0"/>
                <w:sz w:val="16"/>
                <w:szCs w:val="16"/>
              </w:rPr>
              <w:t>的，每增加</w:t>
            </w:r>
            <w:r>
              <w:rPr>
                <w:rFonts w:eastAsia="宋体" w:cs="宋体" w:hint="eastAsia"/>
                <w:kern w:val="0"/>
                <w:sz w:val="16"/>
                <w:szCs w:val="16"/>
              </w:rPr>
              <w:t>1%</w:t>
            </w:r>
            <w:r>
              <w:rPr>
                <w:rFonts w:eastAsia="宋体" w:hAnsi="宋体" w:cs="宋体" w:hint="eastAsia"/>
                <w:kern w:val="0"/>
                <w:sz w:val="16"/>
                <w:szCs w:val="16"/>
              </w:rPr>
              <w:t>加</w:t>
            </w:r>
            <w:r>
              <w:rPr>
                <w:rFonts w:eastAsia="宋体" w:cs="宋体" w:hint="eastAsia"/>
                <w:kern w:val="0"/>
                <w:sz w:val="16"/>
                <w:szCs w:val="16"/>
              </w:rPr>
              <w:t>0.1</w:t>
            </w:r>
            <w:r>
              <w:rPr>
                <w:rFonts w:eastAsia="宋体" w:hAnsi="宋体" w:cs="宋体" w:hint="eastAsia"/>
                <w:kern w:val="0"/>
                <w:sz w:val="16"/>
                <w:szCs w:val="16"/>
              </w:rPr>
              <w:t>分，最多加</w:t>
            </w:r>
            <w:r>
              <w:rPr>
                <w:rFonts w:eastAsia="宋体" w:cs="宋体" w:hint="eastAsia"/>
                <w:kern w:val="0"/>
                <w:sz w:val="16"/>
                <w:szCs w:val="16"/>
              </w:rPr>
              <w:t>1</w:t>
            </w:r>
            <w:r>
              <w:rPr>
                <w:rFonts w:eastAsia="宋体" w:hAnsi="宋体" w:cs="宋体" w:hint="eastAsia"/>
                <w:kern w:val="0"/>
                <w:sz w:val="16"/>
                <w:szCs w:val="16"/>
              </w:rPr>
              <w:t>分。</w:t>
            </w:r>
          </w:p>
        </w:tc>
        <w:tc>
          <w:tcPr>
            <w:tcW w:w="1427"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国办发〔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桂政发〔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厅发〔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141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桂审数据报〔</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64</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31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11</w:t>
            </w:r>
            <w:r>
              <w:rPr>
                <w:rFonts w:eastAsia="宋体" w:hAnsi="宋体" w:cs="宋体" w:hint="eastAsia"/>
                <w:kern w:val="0"/>
                <w:sz w:val="16"/>
                <w:szCs w:val="16"/>
              </w:rPr>
              <w:t>号</w:t>
            </w:r>
          </w:p>
        </w:tc>
        <w:tc>
          <w:tcPr>
            <w:tcW w:w="1479"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一、自治区大数据发展局数据处</w:t>
            </w:r>
            <w:r>
              <w:rPr>
                <w:rFonts w:eastAsia="宋体" w:cs="宋体" w:hint="eastAsia"/>
                <w:kern w:val="0"/>
                <w:sz w:val="16"/>
                <w:szCs w:val="16"/>
              </w:rPr>
              <w:br/>
            </w:r>
            <w:r>
              <w:rPr>
                <w:rFonts w:eastAsia="宋体" w:hAnsi="宋体" w:cs="宋体" w:hint="eastAsia"/>
                <w:kern w:val="0"/>
                <w:sz w:val="16"/>
                <w:szCs w:val="16"/>
              </w:rPr>
              <w:t>贾明宇</w:t>
            </w:r>
            <w:r>
              <w:rPr>
                <w:rFonts w:eastAsia="宋体" w:cs="宋体" w:hint="eastAsia"/>
                <w:kern w:val="0"/>
                <w:sz w:val="16"/>
                <w:szCs w:val="16"/>
              </w:rPr>
              <w:t>15307815985</w:t>
            </w:r>
            <w:r>
              <w:rPr>
                <w:rFonts w:eastAsia="宋体" w:cs="宋体" w:hint="eastAsia"/>
                <w:kern w:val="0"/>
                <w:sz w:val="16"/>
                <w:szCs w:val="16"/>
              </w:rPr>
              <w:br/>
            </w:r>
            <w:r>
              <w:rPr>
                <w:rFonts w:eastAsia="宋体" w:hAnsi="宋体" w:cs="宋体" w:hint="eastAsia"/>
                <w:kern w:val="0"/>
                <w:sz w:val="16"/>
                <w:szCs w:val="16"/>
              </w:rPr>
              <w:t>戴午文</w:t>
            </w:r>
            <w:r>
              <w:rPr>
                <w:rFonts w:eastAsia="宋体" w:cs="宋体" w:hint="eastAsia"/>
                <w:kern w:val="0"/>
                <w:sz w:val="16"/>
                <w:szCs w:val="16"/>
              </w:rPr>
              <w:t>13877171762</w:t>
            </w:r>
            <w:r>
              <w:rPr>
                <w:rFonts w:eastAsia="宋体" w:cs="宋体" w:hint="eastAsia"/>
                <w:kern w:val="0"/>
                <w:sz w:val="16"/>
                <w:szCs w:val="16"/>
              </w:rPr>
              <w:br/>
            </w:r>
            <w:r>
              <w:rPr>
                <w:rFonts w:eastAsia="宋体" w:hAnsi="宋体" w:cs="宋体" w:hint="eastAsia"/>
                <w:kern w:val="0"/>
                <w:sz w:val="16"/>
                <w:szCs w:val="16"/>
              </w:rPr>
              <w:t>二、自治区信息中心自治区信息中心大数据技术应用处</w:t>
            </w:r>
            <w:r>
              <w:rPr>
                <w:rFonts w:eastAsia="宋体" w:cs="宋体" w:hint="eastAsia"/>
                <w:kern w:val="0"/>
                <w:sz w:val="16"/>
                <w:szCs w:val="16"/>
              </w:rPr>
              <w:br/>
            </w:r>
            <w:r>
              <w:rPr>
                <w:rFonts w:eastAsia="宋体" w:hAnsi="宋体" w:cs="宋体" w:hint="eastAsia"/>
                <w:kern w:val="0"/>
                <w:sz w:val="16"/>
                <w:szCs w:val="16"/>
              </w:rPr>
              <w:t>梁</w:t>
            </w:r>
            <w:r>
              <w:rPr>
                <w:rFonts w:eastAsia="宋体" w:cs="宋体" w:hint="eastAsia"/>
                <w:kern w:val="0"/>
                <w:sz w:val="16"/>
                <w:szCs w:val="16"/>
              </w:rPr>
              <w:t xml:space="preserve">  </w:t>
            </w:r>
            <w:r>
              <w:rPr>
                <w:rFonts w:eastAsia="宋体" w:hAnsi="宋体" w:cs="宋体" w:hint="eastAsia"/>
                <w:kern w:val="0"/>
                <w:sz w:val="16"/>
                <w:szCs w:val="16"/>
              </w:rPr>
              <w:t>贵</w:t>
            </w:r>
            <w:r>
              <w:rPr>
                <w:rFonts w:eastAsia="宋体" w:cs="宋体" w:hint="eastAsia"/>
                <w:kern w:val="0"/>
                <w:sz w:val="16"/>
                <w:szCs w:val="16"/>
              </w:rPr>
              <w:t>13317610610</w:t>
            </w:r>
            <w:r>
              <w:rPr>
                <w:rFonts w:eastAsia="宋体" w:cs="宋体" w:hint="eastAsia"/>
                <w:kern w:val="0"/>
                <w:sz w:val="16"/>
                <w:szCs w:val="16"/>
              </w:rPr>
              <w:br/>
            </w:r>
            <w:r>
              <w:rPr>
                <w:rFonts w:eastAsia="宋体" w:hAnsi="宋体" w:cs="宋体" w:hint="eastAsia"/>
                <w:kern w:val="0"/>
                <w:sz w:val="16"/>
                <w:szCs w:val="16"/>
              </w:rPr>
              <w:t>滕广华</w:t>
            </w:r>
            <w:r>
              <w:rPr>
                <w:rFonts w:eastAsia="宋体" w:cs="宋体" w:hint="eastAsia"/>
                <w:kern w:val="0"/>
                <w:sz w:val="16"/>
                <w:szCs w:val="16"/>
              </w:rPr>
              <w:t>14796176703</w:t>
            </w:r>
            <w:r>
              <w:rPr>
                <w:rFonts w:eastAsia="宋体" w:cs="宋体" w:hint="eastAsia"/>
                <w:kern w:val="0"/>
                <w:sz w:val="16"/>
                <w:szCs w:val="16"/>
              </w:rPr>
              <w:br/>
            </w:r>
            <w:r>
              <w:rPr>
                <w:rFonts w:eastAsia="宋体" w:hAnsi="宋体" w:cs="宋体" w:hint="eastAsia"/>
                <w:kern w:val="0"/>
                <w:sz w:val="16"/>
                <w:szCs w:val="16"/>
              </w:rPr>
              <w:t>三、自治区数据共享交换平台</w:t>
            </w:r>
            <w:r>
              <w:rPr>
                <w:rFonts w:eastAsia="宋体" w:cs="宋体" w:hint="eastAsia"/>
                <w:kern w:val="0"/>
                <w:sz w:val="16"/>
                <w:szCs w:val="16"/>
              </w:rPr>
              <w:br/>
            </w:r>
            <w:r>
              <w:rPr>
                <w:rFonts w:eastAsia="宋体" w:hAnsi="宋体" w:cs="宋体" w:hint="eastAsia"/>
                <w:kern w:val="0"/>
                <w:sz w:val="16"/>
                <w:szCs w:val="16"/>
              </w:rPr>
              <w:t>陈宗胜</w:t>
            </w:r>
            <w:r>
              <w:rPr>
                <w:rFonts w:eastAsia="宋体" w:cs="宋体" w:hint="eastAsia"/>
                <w:kern w:val="0"/>
                <w:sz w:val="16"/>
                <w:szCs w:val="16"/>
              </w:rPr>
              <w:t>18587861596</w:t>
            </w:r>
          </w:p>
        </w:tc>
      </w:tr>
      <w:tr w:rsidR="00090802" w:rsidTr="00BD41A6">
        <w:trPr>
          <w:trHeight w:val="8286"/>
          <w:jc w:val="center"/>
        </w:trPr>
        <w:tc>
          <w:tcPr>
            <w:tcW w:w="403"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lastRenderedPageBreak/>
              <w:t>公共数据开放质量</w:t>
            </w:r>
            <w:r>
              <w:rPr>
                <w:rFonts w:eastAsia="宋体" w:cs="宋体" w:hint="eastAsia"/>
                <w:kern w:val="0"/>
                <w:sz w:val="16"/>
                <w:szCs w:val="16"/>
              </w:rPr>
              <w:br/>
              <w:t>D</w:t>
            </w:r>
          </w:p>
        </w:tc>
        <w:tc>
          <w:tcPr>
            <w:tcW w:w="482"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数据数量</w:t>
            </w:r>
            <w:r>
              <w:rPr>
                <w:rFonts w:eastAsia="宋体" w:cs="宋体" w:hint="eastAsia"/>
                <w:kern w:val="0"/>
                <w:sz w:val="16"/>
                <w:szCs w:val="16"/>
              </w:rPr>
              <w:t>D1</w:t>
            </w:r>
          </w:p>
        </w:tc>
        <w:tc>
          <w:tcPr>
            <w:tcW w:w="669"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结构化数据集</w:t>
            </w:r>
            <w:r>
              <w:rPr>
                <w:rFonts w:eastAsia="宋体" w:cs="宋体" w:hint="eastAsia"/>
                <w:kern w:val="0"/>
                <w:sz w:val="16"/>
                <w:szCs w:val="16"/>
              </w:rPr>
              <w:t>D1-1</w:t>
            </w:r>
          </w:p>
        </w:tc>
        <w:tc>
          <w:tcPr>
            <w:tcW w:w="393"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5</w:t>
            </w:r>
          </w:p>
        </w:tc>
        <w:tc>
          <w:tcPr>
            <w:tcW w:w="3951"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自治区部门通过自治区公共数据开放平台挂载公共数据开放资源，比</w:t>
            </w:r>
            <w:r>
              <w:rPr>
                <w:rFonts w:eastAsia="宋体" w:cs="宋体" w:hint="eastAsia"/>
                <w:kern w:val="0"/>
                <w:sz w:val="16"/>
                <w:szCs w:val="16"/>
              </w:rPr>
              <w:t>2020</w:t>
            </w:r>
            <w:r>
              <w:rPr>
                <w:rFonts w:eastAsia="宋体" w:hAnsi="宋体" w:cs="宋体" w:hint="eastAsia"/>
                <w:kern w:val="0"/>
                <w:sz w:val="16"/>
                <w:szCs w:val="16"/>
              </w:rPr>
              <w:t>年新增公共数据开放结构化数据集（库表</w:t>
            </w:r>
            <w:r>
              <w:rPr>
                <w:rFonts w:eastAsia="宋体" w:cs="宋体" w:hint="eastAsia"/>
                <w:kern w:val="0"/>
                <w:sz w:val="16"/>
                <w:szCs w:val="16"/>
              </w:rPr>
              <w:t>/</w:t>
            </w:r>
            <w:r>
              <w:rPr>
                <w:rFonts w:eastAsia="宋体" w:hAnsi="宋体" w:cs="宋体" w:hint="eastAsia"/>
                <w:kern w:val="0"/>
                <w:sz w:val="16"/>
                <w:szCs w:val="16"/>
              </w:rPr>
              <w:t>接口资源，下同）</w:t>
            </w:r>
            <w:r>
              <w:rPr>
                <w:rFonts w:eastAsia="宋体" w:cs="宋体" w:hint="eastAsia"/>
                <w:kern w:val="0"/>
                <w:sz w:val="16"/>
                <w:szCs w:val="16"/>
              </w:rPr>
              <w:t>5</w:t>
            </w:r>
            <w:r>
              <w:rPr>
                <w:rFonts w:eastAsia="宋体" w:hAnsi="宋体" w:cs="宋体" w:hint="eastAsia"/>
                <w:kern w:val="0"/>
                <w:sz w:val="16"/>
                <w:szCs w:val="16"/>
              </w:rPr>
              <w:t>个（含）以上或</w:t>
            </w:r>
            <w:r>
              <w:rPr>
                <w:rFonts w:eastAsia="宋体" w:cs="宋体" w:hint="eastAsia"/>
                <w:kern w:val="0"/>
                <w:sz w:val="16"/>
                <w:szCs w:val="16"/>
              </w:rPr>
              <w:t>2020</w:t>
            </w:r>
            <w:r>
              <w:rPr>
                <w:rFonts w:eastAsia="宋体" w:hAnsi="宋体" w:cs="宋体" w:hint="eastAsia"/>
                <w:kern w:val="0"/>
                <w:sz w:val="16"/>
                <w:szCs w:val="16"/>
              </w:rPr>
              <w:t>年已累计开放</w:t>
            </w:r>
            <w:r>
              <w:rPr>
                <w:rFonts w:eastAsia="宋体" w:cs="宋体" w:hint="eastAsia"/>
                <w:kern w:val="0"/>
                <w:sz w:val="16"/>
                <w:szCs w:val="16"/>
              </w:rPr>
              <w:t>30</w:t>
            </w:r>
            <w:r>
              <w:rPr>
                <w:rFonts w:eastAsia="宋体" w:hAnsi="宋体" w:cs="宋体" w:hint="eastAsia"/>
                <w:kern w:val="0"/>
                <w:sz w:val="16"/>
                <w:szCs w:val="16"/>
              </w:rPr>
              <w:t>个结构化数据集的，得</w:t>
            </w:r>
            <w:r>
              <w:rPr>
                <w:rFonts w:eastAsia="宋体" w:cs="宋体" w:hint="eastAsia"/>
                <w:kern w:val="0"/>
                <w:sz w:val="16"/>
                <w:szCs w:val="16"/>
              </w:rPr>
              <w:t>2</w:t>
            </w:r>
            <w:r>
              <w:rPr>
                <w:rFonts w:eastAsia="宋体" w:hAnsi="宋体" w:cs="宋体" w:hint="eastAsia"/>
                <w:kern w:val="0"/>
                <w:sz w:val="16"/>
                <w:szCs w:val="16"/>
              </w:rPr>
              <w:t>分，否则不得分。</w:t>
            </w:r>
            <w:r>
              <w:rPr>
                <w:rFonts w:eastAsia="宋体" w:cs="宋体" w:hint="eastAsia"/>
                <w:kern w:val="0"/>
                <w:sz w:val="16"/>
                <w:szCs w:val="16"/>
              </w:rPr>
              <w:br/>
              <w:t>2.</w:t>
            </w:r>
            <w:r>
              <w:rPr>
                <w:rFonts w:eastAsia="宋体" w:hAnsi="宋体" w:cs="宋体" w:hint="eastAsia"/>
                <w:kern w:val="0"/>
                <w:sz w:val="16"/>
                <w:szCs w:val="16"/>
              </w:rPr>
              <w:t>通过自治区公共数据开放平台对自治区部门结构化数据集数据容量统计，数据容量累计</w:t>
            </w:r>
            <w:r>
              <w:rPr>
                <w:rFonts w:eastAsia="宋体" w:cs="宋体" w:hint="eastAsia"/>
                <w:kern w:val="0"/>
                <w:sz w:val="16"/>
                <w:szCs w:val="16"/>
              </w:rPr>
              <w:t>150</w:t>
            </w:r>
            <w:r>
              <w:rPr>
                <w:rFonts w:eastAsia="宋体" w:hAnsi="宋体" w:cs="宋体" w:hint="eastAsia"/>
                <w:kern w:val="0"/>
                <w:sz w:val="16"/>
                <w:szCs w:val="16"/>
              </w:rPr>
              <w:t>万（</w:t>
            </w:r>
            <w:r>
              <w:rPr>
                <w:rFonts w:eastAsia="宋体" w:cs="宋体" w:hint="eastAsia"/>
                <w:kern w:val="0"/>
                <w:sz w:val="16"/>
                <w:szCs w:val="16"/>
              </w:rPr>
              <w:t>I</w:t>
            </w:r>
            <w:r>
              <w:rPr>
                <w:rFonts w:eastAsia="宋体" w:hAnsi="宋体" w:cs="宋体" w:hint="eastAsia"/>
                <w:kern w:val="0"/>
                <w:sz w:val="16"/>
                <w:szCs w:val="16"/>
              </w:rPr>
              <w:t>类单位）、</w:t>
            </w:r>
            <w:r>
              <w:rPr>
                <w:rFonts w:eastAsia="宋体" w:cs="宋体" w:hint="eastAsia"/>
                <w:kern w:val="0"/>
                <w:sz w:val="16"/>
                <w:szCs w:val="16"/>
              </w:rPr>
              <w:t>100</w:t>
            </w:r>
            <w:r>
              <w:rPr>
                <w:rFonts w:eastAsia="宋体" w:hAnsi="宋体" w:cs="宋体" w:hint="eastAsia"/>
                <w:kern w:val="0"/>
                <w:sz w:val="16"/>
                <w:szCs w:val="16"/>
              </w:rPr>
              <w:t>万（</w:t>
            </w:r>
            <w:r>
              <w:rPr>
                <w:rFonts w:eastAsia="宋体" w:cs="宋体" w:hint="eastAsia"/>
                <w:kern w:val="0"/>
                <w:sz w:val="16"/>
                <w:szCs w:val="16"/>
              </w:rPr>
              <w:t>II</w:t>
            </w:r>
            <w:r>
              <w:rPr>
                <w:rFonts w:eastAsia="宋体" w:hAnsi="宋体" w:cs="宋体" w:hint="eastAsia"/>
                <w:kern w:val="0"/>
                <w:sz w:val="16"/>
                <w:szCs w:val="16"/>
              </w:rPr>
              <w:t>类单位）、</w:t>
            </w:r>
            <w:r>
              <w:rPr>
                <w:rFonts w:eastAsia="宋体" w:cs="宋体" w:hint="eastAsia"/>
                <w:kern w:val="0"/>
                <w:sz w:val="16"/>
                <w:szCs w:val="16"/>
              </w:rPr>
              <w:t>50</w:t>
            </w:r>
            <w:r>
              <w:rPr>
                <w:rFonts w:eastAsia="宋体" w:hAnsi="宋体" w:cs="宋体" w:hint="eastAsia"/>
                <w:kern w:val="0"/>
                <w:sz w:val="16"/>
                <w:szCs w:val="16"/>
              </w:rPr>
              <w:t>万的（</w:t>
            </w:r>
            <w:r>
              <w:rPr>
                <w:rFonts w:eastAsia="宋体" w:cs="宋体" w:hint="eastAsia"/>
                <w:kern w:val="0"/>
                <w:sz w:val="16"/>
                <w:szCs w:val="16"/>
              </w:rPr>
              <w:t>III</w:t>
            </w:r>
            <w:r>
              <w:rPr>
                <w:rFonts w:eastAsia="宋体" w:hAnsi="宋体" w:cs="宋体" w:hint="eastAsia"/>
                <w:kern w:val="0"/>
                <w:sz w:val="16"/>
                <w:szCs w:val="16"/>
              </w:rPr>
              <w:t>类单位）以上数据量的，得</w:t>
            </w:r>
            <w:r>
              <w:rPr>
                <w:rFonts w:eastAsia="宋体" w:cs="宋体" w:hint="eastAsia"/>
                <w:kern w:val="0"/>
                <w:sz w:val="16"/>
                <w:szCs w:val="16"/>
              </w:rPr>
              <w:t>3</w:t>
            </w:r>
            <w:r>
              <w:rPr>
                <w:rFonts w:eastAsia="宋体" w:hAnsi="宋体" w:cs="宋体" w:hint="eastAsia"/>
                <w:kern w:val="0"/>
                <w:sz w:val="16"/>
                <w:szCs w:val="16"/>
              </w:rPr>
              <w:t>分，否则不得分。</w:t>
            </w:r>
            <w:r>
              <w:rPr>
                <w:rFonts w:eastAsia="宋体" w:cs="宋体" w:hint="eastAsia"/>
                <w:kern w:val="0"/>
                <w:sz w:val="16"/>
                <w:szCs w:val="16"/>
              </w:rPr>
              <w:br/>
            </w:r>
            <w:r>
              <w:rPr>
                <w:rFonts w:eastAsia="宋体" w:hAnsi="宋体" w:cs="宋体" w:hint="eastAsia"/>
                <w:kern w:val="0"/>
                <w:sz w:val="16"/>
                <w:szCs w:val="16"/>
              </w:rPr>
              <w:t>注：</w:t>
            </w:r>
            <w:r>
              <w:rPr>
                <w:rFonts w:eastAsia="宋体" w:cs="宋体" w:hint="eastAsia"/>
                <w:kern w:val="0"/>
                <w:sz w:val="16"/>
                <w:szCs w:val="16"/>
              </w:rPr>
              <w:br/>
            </w:r>
            <w:r>
              <w:rPr>
                <w:rFonts w:eastAsia="宋体" w:hAnsi="宋体" w:cs="宋体" w:hint="eastAsia"/>
                <w:kern w:val="0"/>
                <w:sz w:val="16"/>
                <w:szCs w:val="16"/>
              </w:rPr>
              <w:t>①结构化数据集，是指以接口、库表方式在自治区公共数据开放平台上挂载公共数据开放资源。</w:t>
            </w:r>
            <w:r>
              <w:rPr>
                <w:rFonts w:eastAsia="宋体" w:cs="宋体" w:hint="eastAsia"/>
                <w:kern w:val="0"/>
                <w:sz w:val="16"/>
                <w:szCs w:val="16"/>
              </w:rPr>
              <w:br/>
            </w:r>
            <w:r>
              <w:rPr>
                <w:rFonts w:eastAsia="宋体" w:hAnsi="宋体" w:cs="宋体" w:hint="eastAsia"/>
                <w:kern w:val="0"/>
                <w:sz w:val="16"/>
                <w:szCs w:val="16"/>
              </w:rPr>
              <w:t>②通过自治区公共数据开放平台以接口方式挂载数据资源的，应同步提供数据容量实时查询接口，确保自治区公共数据开放平台实时统计本部门结构化数据集数据容量。</w:t>
            </w:r>
            <w:r>
              <w:rPr>
                <w:rFonts w:eastAsia="宋体" w:cs="宋体" w:hint="eastAsia"/>
                <w:kern w:val="0"/>
                <w:sz w:val="16"/>
                <w:szCs w:val="16"/>
              </w:rPr>
              <w:br/>
            </w:r>
            <w:r>
              <w:rPr>
                <w:rFonts w:eastAsia="宋体" w:hAnsi="宋体" w:cs="宋体" w:hint="eastAsia"/>
                <w:kern w:val="0"/>
                <w:sz w:val="16"/>
                <w:szCs w:val="16"/>
              </w:rPr>
              <w:t>③若自治区部门没有结构化数据集但以文件方式挂载数据资源的，该项指标不考核，其权重分配到</w:t>
            </w:r>
            <w:r>
              <w:rPr>
                <w:rFonts w:eastAsia="宋体" w:cs="宋体" w:hint="eastAsia"/>
                <w:kern w:val="0"/>
                <w:sz w:val="16"/>
                <w:szCs w:val="16"/>
              </w:rPr>
              <w:t>“</w:t>
            </w:r>
            <w:r>
              <w:rPr>
                <w:rFonts w:eastAsia="宋体" w:hAnsi="宋体" w:cs="宋体" w:hint="eastAsia"/>
                <w:kern w:val="0"/>
                <w:sz w:val="16"/>
                <w:szCs w:val="16"/>
              </w:rPr>
              <w:t>公共数据开放质量指数</w:t>
            </w:r>
            <w:r>
              <w:rPr>
                <w:rFonts w:eastAsia="宋体" w:cs="宋体" w:hint="eastAsia"/>
                <w:kern w:val="0"/>
                <w:sz w:val="16"/>
                <w:szCs w:val="16"/>
              </w:rPr>
              <w:t>”</w:t>
            </w:r>
            <w:r>
              <w:rPr>
                <w:rFonts w:eastAsia="宋体" w:hAnsi="宋体" w:cs="宋体" w:hint="eastAsia"/>
                <w:kern w:val="0"/>
                <w:sz w:val="16"/>
                <w:szCs w:val="16"/>
              </w:rPr>
              <w:t>的其他指标。</w:t>
            </w:r>
          </w:p>
        </w:tc>
        <w:tc>
          <w:tcPr>
            <w:tcW w:w="423"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4</w:t>
            </w:r>
          </w:p>
        </w:tc>
        <w:tc>
          <w:tcPr>
            <w:tcW w:w="1691"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经抽查发现低容量数据集的，每个扣</w:t>
            </w:r>
            <w:r>
              <w:rPr>
                <w:rFonts w:eastAsia="宋体" w:cs="宋体" w:hint="eastAsia"/>
                <w:kern w:val="0"/>
                <w:sz w:val="16"/>
                <w:szCs w:val="16"/>
              </w:rPr>
              <w:t>0.5</w:t>
            </w:r>
            <w:r>
              <w:rPr>
                <w:rFonts w:eastAsia="宋体" w:hAnsi="宋体" w:cs="宋体" w:hint="eastAsia"/>
                <w:kern w:val="0"/>
                <w:sz w:val="16"/>
                <w:szCs w:val="16"/>
              </w:rPr>
              <w:t>分，最高扣</w:t>
            </w:r>
            <w:r>
              <w:rPr>
                <w:rFonts w:eastAsia="宋体" w:cs="宋体" w:hint="eastAsia"/>
                <w:kern w:val="0"/>
                <w:sz w:val="16"/>
                <w:szCs w:val="16"/>
              </w:rPr>
              <w:t>2</w:t>
            </w:r>
            <w:r>
              <w:rPr>
                <w:rFonts w:eastAsia="宋体" w:hAnsi="宋体" w:cs="宋体" w:hint="eastAsia"/>
                <w:kern w:val="0"/>
                <w:sz w:val="16"/>
                <w:szCs w:val="16"/>
              </w:rPr>
              <w:t>分。</w:t>
            </w:r>
            <w:r>
              <w:rPr>
                <w:rFonts w:eastAsia="宋体" w:cs="宋体" w:hint="eastAsia"/>
                <w:kern w:val="0"/>
                <w:sz w:val="16"/>
                <w:szCs w:val="16"/>
              </w:rPr>
              <w:br/>
              <w:t>2.</w:t>
            </w:r>
            <w:r>
              <w:rPr>
                <w:rFonts w:eastAsia="宋体" w:hAnsi="宋体" w:cs="宋体" w:hint="eastAsia"/>
                <w:kern w:val="0"/>
                <w:sz w:val="16"/>
                <w:szCs w:val="16"/>
              </w:rPr>
              <w:t>经抽查发现以接口形式挂载数据资源但未同步提供数据容量实时查询接口的，每个扣</w:t>
            </w:r>
            <w:r>
              <w:rPr>
                <w:rFonts w:eastAsia="宋体" w:cs="宋体" w:hint="eastAsia"/>
                <w:kern w:val="0"/>
                <w:sz w:val="16"/>
                <w:szCs w:val="16"/>
              </w:rPr>
              <w:t>0.5</w:t>
            </w:r>
            <w:r>
              <w:rPr>
                <w:rFonts w:eastAsia="宋体" w:hAnsi="宋体" w:cs="宋体" w:hint="eastAsia"/>
                <w:kern w:val="0"/>
                <w:sz w:val="16"/>
                <w:szCs w:val="16"/>
              </w:rPr>
              <w:t>分，最高扣</w:t>
            </w:r>
            <w:r>
              <w:rPr>
                <w:rFonts w:eastAsia="宋体" w:cs="宋体" w:hint="eastAsia"/>
                <w:kern w:val="0"/>
                <w:sz w:val="16"/>
                <w:szCs w:val="16"/>
              </w:rPr>
              <w:t>2</w:t>
            </w:r>
            <w:r>
              <w:rPr>
                <w:rFonts w:eastAsia="宋体" w:hAnsi="宋体" w:cs="宋体" w:hint="eastAsia"/>
                <w:kern w:val="0"/>
                <w:sz w:val="16"/>
                <w:szCs w:val="16"/>
              </w:rPr>
              <w:t>分。</w:t>
            </w:r>
            <w:r>
              <w:rPr>
                <w:rFonts w:eastAsia="宋体" w:cs="宋体" w:hint="eastAsia"/>
                <w:kern w:val="0"/>
                <w:sz w:val="16"/>
                <w:szCs w:val="16"/>
              </w:rPr>
              <w:br/>
            </w:r>
            <w:r>
              <w:rPr>
                <w:rFonts w:eastAsia="宋体" w:hAnsi="宋体" w:cs="宋体" w:hint="eastAsia"/>
                <w:kern w:val="0"/>
                <w:sz w:val="16"/>
                <w:szCs w:val="16"/>
              </w:rPr>
              <w:t>注：</w:t>
            </w:r>
            <w:r>
              <w:rPr>
                <w:rFonts w:eastAsia="宋体" w:cs="宋体" w:hint="eastAsia"/>
                <w:kern w:val="0"/>
                <w:sz w:val="16"/>
                <w:szCs w:val="16"/>
              </w:rPr>
              <w:br/>
            </w:r>
            <w:r>
              <w:rPr>
                <w:rFonts w:eastAsia="宋体" w:hAnsi="宋体" w:cs="宋体" w:hint="eastAsia"/>
                <w:kern w:val="0"/>
                <w:sz w:val="16"/>
                <w:szCs w:val="16"/>
              </w:rPr>
              <w:t>低容量数据集，是指数据条数不超过</w:t>
            </w:r>
            <w:r>
              <w:rPr>
                <w:rFonts w:eastAsia="宋体" w:cs="宋体" w:hint="eastAsia"/>
                <w:kern w:val="0"/>
                <w:sz w:val="16"/>
                <w:szCs w:val="16"/>
              </w:rPr>
              <w:t>10</w:t>
            </w:r>
            <w:r>
              <w:rPr>
                <w:rFonts w:eastAsia="宋体" w:hAnsi="宋体" w:cs="宋体" w:hint="eastAsia"/>
                <w:kern w:val="0"/>
                <w:sz w:val="16"/>
                <w:szCs w:val="16"/>
              </w:rPr>
              <w:t>条的数据量。</w:t>
            </w:r>
          </w:p>
        </w:tc>
        <w:tc>
          <w:tcPr>
            <w:tcW w:w="502"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2</w:t>
            </w:r>
          </w:p>
        </w:tc>
        <w:tc>
          <w:tcPr>
            <w:tcW w:w="1678"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自治区部门通过自治区公共数据开放平台挂载公共数据开放资源，比</w:t>
            </w:r>
            <w:r>
              <w:rPr>
                <w:rFonts w:eastAsia="宋体" w:cs="宋体" w:hint="eastAsia"/>
                <w:kern w:val="0"/>
                <w:sz w:val="16"/>
                <w:szCs w:val="16"/>
              </w:rPr>
              <w:t>2020</w:t>
            </w:r>
            <w:r>
              <w:rPr>
                <w:rFonts w:eastAsia="宋体" w:hAnsi="宋体" w:cs="宋体" w:hint="eastAsia"/>
                <w:kern w:val="0"/>
                <w:sz w:val="16"/>
                <w:szCs w:val="16"/>
              </w:rPr>
              <w:t>年新增开放结构化数据集大于</w:t>
            </w:r>
            <w:r>
              <w:rPr>
                <w:rFonts w:eastAsia="宋体" w:cs="宋体" w:hint="eastAsia"/>
                <w:kern w:val="0"/>
                <w:sz w:val="16"/>
                <w:szCs w:val="16"/>
              </w:rPr>
              <w:t>5</w:t>
            </w:r>
            <w:r>
              <w:rPr>
                <w:rFonts w:eastAsia="宋体" w:hAnsi="宋体" w:cs="宋体" w:hint="eastAsia"/>
                <w:kern w:val="0"/>
                <w:sz w:val="16"/>
                <w:szCs w:val="16"/>
              </w:rPr>
              <w:t>个的，每增加</w:t>
            </w:r>
            <w:r>
              <w:rPr>
                <w:rFonts w:eastAsia="宋体" w:cs="宋体" w:hint="eastAsia"/>
                <w:kern w:val="0"/>
                <w:sz w:val="16"/>
                <w:szCs w:val="16"/>
              </w:rPr>
              <w:t>1</w:t>
            </w:r>
            <w:r>
              <w:rPr>
                <w:rFonts w:eastAsia="宋体" w:hAnsi="宋体" w:cs="宋体" w:hint="eastAsia"/>
                <w:kern w:val="0"/>
                <w:sz w:val="16"/>
                <w:szCs w:val="16"/>
              </w:rPr>
              <w:t>个加</w:t>
            </w:r>
            <w:r>
              <w:rPr>
                <w:rFonts w:eastAsia="宋体" w:cs="宋体" w:hint="eastAsia"/>
                <w:kern w:val="0"/>
                <w:sz w:val="16"/>
                <w:szCs w:val="16"/>
              </w:rPr>
              <w:t>0.1</w:t>
            </w:r>
            <w:r>
              <w:rPr>
                <w:rFonts w:eastAsia="宋体" w:hAnsi="宋体" w:cs="宋体" w:hint="eastAsia"/>
                <w:kern w:val="0"/>
                <w:sz w:val="16"/>
                <w:szCs w:val="16"/>
              </w:rPr>
              <w:t>分，最高加</w:t>
            </w:r>
            <w:r>
              <w:rPr>
                <w:rFonts w:eastAsia="宋体" w:cs="宋体" w:hint="eastAsia"/>
                <w:kern w:val="0"/>
                <w:sz w:val="16"/>
                <w:szCs w:val="16"/>
              </w:rPr>
              <w:t>1</w:t>
            </w:r>
            <w:r>
              <w:rPr>
                <w:rFonts w:eastAsia="宋体" w:hAnsi="宋体" w:cs="宋体" w:hint="eastAsia"/>
                <w:kern w:val="0"/>
                <w:sz w:val="16"/>
                <w:szCs w:val="16"/>
              </w:rPr>
              <w:t>分。</w:t>
            </w:r>
            <w:r>
              <w:rPr>
                <w:rFonts w:eastAsia="宋体" w:cs="宋体" w:hint="eastAsia"/>
                <w:kern w:val="0"/>
                <w:sz w:val="16"/>
                <w:szCs w:val="16"/>
              </w:rPr>
              <w:br/>
              <w:t>2.</w:t>
            </w:r>
            <w:r>
              <w:rPr>
                <w:rFonts w:eastAsia="宋体" w:hAnsi="宋体" w:cs="宋体" w:hint="eastAsia"/>
                <w:kern w:val="0"/>
                <w:sz w:val="16"/>
                <w:szCs w:val="16"/>
              </w:rPr>
              <w:t>自治区部门通过自治区公共数据开放平台挂载公共数据开放资源，结构化数据集数据容量超过</w:t>
            </w:r>
            <w:r>
              <w:rPr>
                <w:rFonts w:eastAsia="宋体" w:cs="宋体" w:hint="eastAsia"/>
                <w:kern w:val="0"/>
                <w:sz w:val="16"/>
                <w:szCs w:val="16"/>
              </w:rPr>
              <w:t>300</w:t>
            </w:r>
            <w:r>
              <w:rPr>
                <w:rFonts w:eastAsia="宋体" w:hAnsi="宋体" w:cs="宋体" w:hint="eastAsia"/>
                <w:kern w:val="0"/>
                <w:sz w:val="16"/>
                <w:szCs w:val="16"/>
              </w:rPr>
              <w:t>万（</w:t>
            </w:r>
            <w:r>
              <w:rPr>
                <w:rFonts w:eastAsia="宋体" w:cs="宋体" w:hint="eastAsia"/>
                <w:kern w:val="0"/>
                <w:sz w:val="16"/>
                <w:szCs w:val="16"/>
              </w:rPr>
              <w:t>I</w:t>
            </w:r>
            <w:r>
              <w:rPr>
                <w:rFonts w:eastAsia="宋体" w:hAnsi="宋体" w:cs="宋体" w:hint="eastAsia"/>
                <w:kern w:val="0"/>
                <w:sz w:val="16"/>
                <w:szCs w:val="16"/>
              </w:rPr>
              <w:t>类单位）、</w:t>
            </w:r>
            <w:r>
              <w:rPr>
                <w:rFonts w:eastAsia="宋体" w:cs="宋体" w:hint="eastAsia"/>
                <w:kern w:val="0"/>
                <w:sz w:val="16"/>
                <w:szCs w:val="16"/>
              </w:rPr>
              <w:t>100</w:t>
            </w:r>
            <w:r>
              <w:rPr>
                <w:rFonts w:eastAsia="宋体" w:hAnsi="宋体" w:cs="宋体" w:hint="eastAsia"/>
                <w:kern w:val="0"/>
                <w:sz w:val="16"/>
                <w:szCs w:val="16"/>
              </w:rPr>
              <w:t>万（</w:t>
            </w:r>
            <w:r>
              <w:rPr>
                <w:rFonts w:eastAsia="宋体" w:cs="宋体" w:hint="eastAsia"/>
                <w:kern w:val="0"/>
                <w:sz w:val="16"/>
                <w:szCs w:val="16"/>
              </w:rPr>
              <w:t>II</w:t>
            </w:r>
            <w:r>
              <w:rPr>
                <w:rFonts w:eastAsia="宋体" w:hAnsi="宋体" w:cs="宋体" w:hint="eastAsia"/>
                <w:kern w:val="0"/>
                <w:sz w:val="16"/>
                <w:szCs w:val="16"/>
              </w:rPr>
              <w:t>类单位）、</w:t>
            </w:r>
            <w:r>
              <w:rPr>
                <w:rFonts w:eastAsia="宋体" w:cs="宋体" w:hint="eastAsia"/>
                <w:kern w:val="0"/>
                <w:sz w:val="16"/>
                <w:szCs w:val="16"/>
              </w:rPr>
              <w:t>50</w:t>
            </w:r>
            <w:r>
              <w:rPr>
                <w:rFonts w:eastAsia="宋体" w:hAnsi="宋体" w:cs="宋体" w:hint="eastAsia"/>
                <w:kern w:val="0"/>
                <w:sz w:val="16"/>
                <w:szCs w:val="16"/>
              </w:rPr>
              <w:t>万的（</w:t>
            </w:r>
            <w:r>
              <w:rPr>
                <w:rFonts w:eastAsia="宋体" w:cs="宋体" w:hint="eastAsia"/>
                <w:kern w:val="0"/>
                <w:sz w:val="16"/>
                <w:szCs w:val="16"/>
              </w:rPr>
              <w:t>III</w:t>
            </w:r>
            <w:r>
              <w:rPr>
                <w:rFonts w:eastAsia="宋体" w:hAnsi="宋体" w:cs="宋体" w:hint="eastAsia"/>
                <w:kern w:val="0"/>
                <w:sz w:val="16"/>
                <w:szCs w:val="16"/>
              </w:rPr>
              <w:t>类单位），每增加</w:t>
            </w:r>
            <w:r>
              <w:rPr>
                <w:rFonts w:eastAsia="宋体" w:cs="宋体" w:hint="eastAsia"/>
                <w:kern w:val="0"/>
                <w:sz w:val="16"/>
                <w:szCs w:val="16"/>
              </w:rPr>
              <w:t>50</w:t>
            </w:r>
            <w:r>
              <w:rPr>
                <w:rFonts w:eastAsia="宋体" w:hAnsi="宋体" w:cs="宋体" w:hint="eastAsia"/>
                <w:kern w:val="0"/>
                <w:sz w:val="16"/>
                <w:szCs w:val="16"/>
              </w:rPr>
              <w:t>万（</w:t>
            </w:r>
            <w:r>
              <w:rPr>
                <w:rFonts w:eastAsia="宋体" w:cs="宋体" w:hint="eastAsia"/>
                <w:kern w:val="0"/>
                <w:sz w:val="16"/>
                <w:szCs w:val="16"/>
              </w:rPr>
              <w:t>I</w:t>
            </w:r>
            <w:r>
              <w:rPr>
                <w:rFonts w:eastAsia="宋体" w:hAnsi="宋体" w:cs="宋体" w:hint="eastAsia"/>
                <w:kern w:val="0"/>
                <w:sz w:val="16"/>
                <w:szCs w:val="16"/>
              </w:rPr>
              <w:t>类单位）、</w:t>
            </w:r>
            <w:r>
              <w:rPr>
                <w:rFonts w:eastAsia="宋体" w:cs="宋体" w:hint="eastAsia"/>
                <w:kern w:val="0"/>
                <w:sz w:val="16"/>
                <w:szCs w:val="16"/>
              </w:rPr>
              <w:t>30</w:t>
            </w:r>
            <w:r>
              <w:rPr>
                <w:rFonts w:eastAsia="宋体" w:hAnsi="宋体" w:cs="宋体" w:hint="eastAsia"/>
                <w:kern w:val="0"/>
                <w:sz w:val="16"/>
                <w:szCs w:val="16"/>
              </w:rPr>
              <w:t>万（</w:t>
            </w:r>
            <w:r>
              <w:rPr>
                <w:rFonts w:eastAsia="宋体" w:cs="宋体" w:hint="eastAsia"/>
                <w:kern w:val="0"/>
                <w:sz w:val="16"/>
                <w:szCs w:val="16"/>
              </w:rPr>
              <w:t>II</w:t>
            </w:r>
            <w:r>
              <w:rPr>
                <w:rFonts w:eastAsia="宋体" w:hAnsi="宋体" w:cs="宋体" w:hint="eastAsia"/>
                <w:kern w:val="0"/>
                <w:sz w:val="16"/>
                <w:szCs w:val="16"/>
              </w:rPr>
              <w:t>类单位）、</w:t>
            </w:r>
            <w:r>
              <w:rPr>
                <w:rFonts w:eastAsia="宋体" w:cs="宋体" w:hint="eastAsia"/>
                <w:kern w:val="0"/>
                <w:sz w:val="16"/>
                <w:szCs w:val="16"/>
              </w:rPr>
              <w:t>10</w:t>
            </w:r>
            <w:r>
              <w:rPr>
                <w:rFonts w:eastAsia="宋体" w:hAnsi="宋体" w:cs="宋体" w:hint="eastAsia"/>
                <w:kern w:val="0"/>
                <w:sz w:val="16"/>
                <w:szCs w:val="16"/>
              </w:rPr>
              <w:t>万的（</w:t>
            </w:r>
            <w:r>
              <w:rPr>
                <w:rFonts w:eastAsia="宋体" w:cs="宋体" w:hint="eastAsia"/>
                <w:kern w:val="0"/>
                <w:sz w:val="16"/>
                <w:szCs w:val="16"/>
              </w:rPr>
              <w:t>III</w:t>
            </w:r>
            <w:r>
              <w:rPr>
                <w:rFonts w:eastAsia="宋体" w:hAnsi="宋体" w:cs="宋体" w:hint="eastAsia"/>
                <w:kern w:val="0"/>
                <w:sz w:val="16"/>
                <w:szCs w:val="16"/>
              </w:rPr>
              <w:t>类单位）万加</w:t>
            </w:r>
            <w:r>
              <w:rPr>
                <w:rFonts w:eastAsia="宋体" w:cs="宋体" w:hint="eastAsia"/>
                <w:kern w:val="0"/>
                <w:sz w:val="16"/>
                <w:szCs w:val="16"/>
              </w:rPr>
              <w:t>0.1</w:t>
            </w:r>
            <w:r>
              <w:rPr>
                <w:rFonts w:eastAsia="宋体" w:hAnsi="宋体" w:cs="宋体" w:hint="eastAsia"/>
                <w:kern w:val="0"/>
                <w:sz w:val="16"/>
                <w:szCs w:val="16"/>
              </w:rPr>
              <w:t>分，最高加</w:t>
            </w:r>
            <w:r>
              <w:rPr>
                <w:rFonts w:eastAsia="宋体" w:cs="宋体" w:hint="eastAsia"/>
                <w:kern w:val="0"/>
                <w:sz w:val="16"/>
                <w:szCs w:val="16"/>
              </w:rPr>
              <w:t>1</w:t>
            </w:r>
            <w:r>
              <w:rPr>
                <w:rFonts w:eastAsia="宋体" w:hAnsi="宋体" w:cs="宋体" w:hint="eastAsia"/>
                <w:kern w:val="0"/>
                <w:sz w:val="16"/>
                <w:szCs w:val="16"/>
              </w:rPr>
              <w:t>分。</w:t>
            </w:r>
            <w:r>
              <w:rPr>
                <w:rFonts w:eastAsia="宋体" w:cs="宋体" w:hint="eastAsia"/>
                <w:kern w:val="0"/>
                <w:sz w:val="16"/>
                <w:szCs w:val="16"/>
              </w:rPr>
              <w:br/>
            </w:r>
            <w:r>
              <w:rPr>
                <w:rFonts w:eastAsia="宋体" w:hAnsi="宋体" w:cs="宋体" w:hint="eastAsia"/>
                <w:kern w:val="0"/>
                <w:sz w:val="16"/>
                <w:szCs w:val="16"/>
              </w:rPr>
              <w:t>注：</w:t>
            </w:r>
            <w:r>
              <w:rPr>
                <w:rFonts w:eastAsia="宋体" w:cs="宋体" w:hint="eastAsia"/>
                <w:kern w:val="0"/>
                <w:sz w:val="16"/>
                <w:szCs w:val="16"/>
              </w:rPr>
              <w:br/>
            </w:r>
            <w:r>
              <w:rPr>
                <w:rFonts w:eastAsia="宋体" w:hAnsi="宋体" w:cs="宋体" w:hint="eastAsia"/>
                <w:kern w:val="0"/>
                <w:sz w:val="16"/>
                <w:szCs w:val="16"/>
              </w:rPr>
              <w:t>①新增开放结构化数据集加分</w:t>
            </w:r>
            <w:r>
              <w:rPr>
                <w:rFonts w:eastAsia="宋体" w:cs="宋体" w:hint="eastAsia"/>
                <w:kern w:val="0"/>
                <w:sz w:val="16"/>
                <w:szCs w:val="16"/>
              </w:rPr>
              <w:t>=</w:t>
            </w:r>
            <w:r>
              <w:rPr>
                <w:rFonts w:eastAsia="宋体" w:hAnsi="宋体" w:cs="宋体" w:hint="eastAsia"/>
                <w:kern w:val="0"/>
                <w:sz w:val="16"/>
                <w:szCs w:val="16"/>
              </w:rPr>
              <w:t>（新增开放结构化数据集数量</w:t>
            </w:r>
            <w:r>
              <w:rPr>
                <w:rFonts w:eastAsia="宋体" w:cs="宋体" w:hint="eastAsia"/>
                <w:kern w:val="0"/>
                <w:sz w:val="16"/>
                <w:szCs w:val="16"/>
              </w:rPr>
              <w:t>-5</w:t>
            </w:r>
            <w:r>
              <w:rPr>
                <w:rFonts w:eastAsia="宋体" w:hAnsi="宋体" w:cs="宋体" w:hint="eastAsia"/>
                <w:kern w:val="0"/>
                <w:sz w:val="16"/>
                <w:szCs w:val="16"/>
              </w:rPr>
              <w:t>）</w:t>
            </w:r>
            <w:r>
              <w:rPr>
                <w:rFonts w:eastAsia="宋体" w:cs="宋体" w:hint="eastAsia"/>
                <w:kern w:val="0"/>
                <w:sz w:val="16"/>
                <w:szCs w:val="16"/>
              </w:rPr>
              <w:t>×</w:t>
            </w:r>
            <w:r>
              <w:rPr>
                <w:rFonts w:eastAsia="宋体" w:cs="宋体" w:hint="eastAsia"/>
                <w:kern w:val="0"/>
                <w:sz w:val="16"/>
                <w:szCs w:val="16"/>
              </w:rPr>
              <w:t>0.1</w:t>
            </w:r>
            <w:r>
              <w:rPr>
                <w:rFonts w:eastAsia="宋体" w:hAnsi="宋体" w:cs="宋体" w:hint="eastAsia"/>
                <w:kern w:val="0"/>
                <w:sz w:val="16"/>
                <w:szCs w:val="16"/>
              </w:rPr>
              <w:t>。</w:t>
            </w:r>
            <w:r>
              <w:rPr>
                <w:rFonts w:eastAsia="宋体" w:cs="宋体" w:hint="eastAsia"/>
                <w:kern w:val="0"/>
                <w:sz w:val="16"/>
                <w:szCs w:val="16"/>
              </w:rPr>
              <w:br/>
            </w:r>
            <w:r>
              <w:rPr>
                <w:rFonts w:eastAsia="宋体" w:hAnsi="宋体" w:cs="宋体" w:hint="eastAsia"/>
                <w:kern w:val="0"/>
                <w:sz w:val="16"/>
                <w:szCs w:val="16"/>
              </w:rPr>
              <w:t>②数据容量加分</w:t>
            </w:r>
            <w:r>
              <w:rPr>
                <w:rFonts w:eastAsia="宋体" w:cs="宋体" w:hint="eastAsia"/>
                <w:kern w:val="0"/>
                <w:sz w:val="16"/>
                <w:szCs w:val="16"/>
              </w:rPr>
              <w:t>=[(</w:t>
            </w:r>
            <w:r>
              <w:rPr>
                <w:rFonts w:eastAsia="宋体" w:hAnsi="宋体" w:cs="宋体" w:hint="eastAsia"/>
                <w:kern w:val="0"/>
                <w:sz w:val="16"/>
                <w:szCs w:val="16"/>
              </w:rPr>
              <w:t>数据容量（万）</w:t>
            </w:r>
            <w:r>
              <w:rPr>
                <w:rFonts w:eastAsia="宋体" w:cs="宋体" w:hint="eastAsia"/>
                <w:kern w:val="0"/>
                <w:sz w:val="16"/>
                <w:szCs w:val="16"/>
              </w:rPr>
              <w:t>-200)/100]</w:t>
            </w:r>
            <w:r>
              <w:rPr>
                <w:rFonts w:eastAsia="宋体" w:cs="宋体" w:hint="eastAsia"/>
                <w:kern w:val="0"/>
                <w:sz w:val="16"/>
                <w:szCs w:val="16"/>
              </w:rPr>
              <w:t>×</w:t>
            </w:r>
            <w:r>
              <w:rPr>
                <w:rFonts w:eastAsia="宋体" w:cs="宋体" w:hint="eastAsia"/>
                <w:kern w:val="0"/>
                <w:sz w:val="16"/>
                <w:szCs w:val="16"/>
              </w:rPr>
              <w:t>0.1</w:t>
            </w:r>
            <w:r>
              <w:rPr>
                <w:rFonts w:eastAsia="宋体" w:hAnsi="宋体" w:cs="宋体" w:hint="eastAsia"/>
                <w:kern w:val="0"/>
                <w:sz w:val="16"/>
                <w:szCs w:val="16"/>
              </w:rPr>
              <w:t>。</w:t>
            </w:r>
          </w:p>
        </w:tc>
        <w:tc>
          <w:tcPr>
            <w:tcW w:w="1427"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国办发〔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桂政发〔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厅发〔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141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桂审数据报〔</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64</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23</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桂数发〔</w:t>
            </w:r>
            <w:r>
              <w:rPr>
                <w:rFonts w:eastAsia="宋体" w:hAnsi="宋体" w:cs="宋体" w:hint="eastAsia"/>
                <w:kern w:val="0"/>
                <w:sz w:val="16"/>
                <w:szCs w:val="16"/>
              </w:rPr>
              <w:t>2020</w:t>
            </w:r>
            <w:r>
              <w:rPr>
                <w:rFonts w:eastAsia="宋体" w:hAnsi="宋体" w:cs="宋体" w:hint="eastAsia"/>
                <w:kern w:val="0"/>
                <w:sz w:val="16"/>
                <w:szCs w:val="16"/>
              </w:rPr>
              <w:t>〕</w:t>
            </w:r>
            <w:r>
              <w:rPr>
                <w:rFonts w:eastAsia="宋体" w:hAnsi="宋体" w:cs="宋体" w:hint="eastAsia"/>
                <w:kern w:val="0"/>
                <w:sz w:val="16"/>
                <w:szCs w:val="16"/>
              </w:rPr>
              <w:t>23</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28</w:t>
            </w:r>
            <w:r>
              <w:rPr>
                <w:rFonts w:eastAsia="宋体" w:hAnsi="宋体" w:cs="宋体" w:hint="eastAsia"/>
                <w:kern w:val="0"/>
                <w:sz w:val="16"/>
                <w:szCs w:val="16"/>
              </w:rPr>
              <w:t>号</w:t>
            </w:r>
          </w:p>
        </w:tc>
        <w:tc>
          <w:tcPr>
            <w:tcW w:w="1479" w:type="dxa"/>
            <w:vAlign w:val="center"/>
          </w:tcPr>
          <w:p w:rsidR="00090802" w:rsidRDefault="00090802" w:rsidP="00BD41A6">
            <w:pPr>
              <w:widowControl/>
              <w:adjustRightInd w:val="0"/>
              <w:snapToGrid w:val="0"/>
              <w:spacing w:line="200" w:lineRule="exact"/>
              <w:textAlignment w:val="center"/>
              <w:rPr>
                <w:rFonts w:eastAsia="宋体" w:cs="宋体" w:hint="eastAsia"/>
                <w:kern w:val="0"/>
                <w:sz w:val="16"/>
                <w:szCs w:val="16"/>
              </w:rPr>
            </w:pPr>
            <w:r>
              <w:rPr>
                <w:rFonts w:eastAsia="宋体" w:hAnsi="宋体" w:cs="宋体" w:hint="eastAsia"/>
                <w:kern w:val="0"/>
                <w:sz w:val="16"/>
                <w:szCs w:val="16"/>
              </w:rPr>
              <w:t>一、自治区大数据发展局数据处</w:t>
            </w:r>
            <w:r>
              <w:rPr>
                <w:rFonts w:eastAsia="宋体" w:cs="宋体" w:hint="eastAsia"/>
                <w:kern w:val="0"/>
                <w:sz w:val="16"/>
                <w:szCs w:val="16"/>
              </w:rPr>
              <w:br/>
            </w:r>
            <w:r>
              <w:rPr>
                <w:rFonts w:eastAsia="宋体" w:hAnsi="宋体" w:cs="宋体" w:hint="eastAsia"/>
                <w:kern w:val="0"/>
                <w:sz w:val="16"/>
                <w:szCs w:val="16"/>
              </w:rPr>
              <w:t>贾明宇</w:t>
            </w:r>
            <w:r>
              <w:rPr>
                <w:rFonts w:eastAsia="宋体" w:cs="宋体" w:hint="eastAsia"/>
                <w:kern w:val="0"/>
                <w:sz w:val="16"/>
                <w:szCs w:val="16"/>
              </w:rPr>
              <w:t>15307815985</w:t>
            </w:r>
            <w:r>
              <w:rPr>
                <w:rFonts w:eastAsia="宋体" w:cs="宋体" w:hint="eastAsia"/>
                <w:kern w:val="0"/>
                <w:sz w:val="16"/>
                <w:szCs w:val="16"/>
              </w:rPr>
              <w:br/>
            </w:r>
            <w:r>
              <w:rPr>
                <w:rFonts w:eastAsia="宋体" w:hAnsi="宋体" w:cs="宋体" w:hint="eastAsia"/>
                <w:kern w:val="0"/>
                <w:sz w:val="16"/>
                <w:szCs w:val="16"/>
              </w:rPr>
              <w:t>戴午文</w:t>
            </w:r>
            <w:r>
              <w:rPr>
                <w:rFonts w:eastAsia="宋体" w:cs="宋体" w:hint="eastAsia"/>
                <w:kern w:val="0"/>
                <w:sz w:val="16"/>
                <w:szCs w:val="16"/>
              </w:rPr>
              <w:t>13877171762</w:t>
            </w:r>
            <w:r>
              <w:rPr>
                <w:rFonts w:eastAsia="宋体" w:cs="宋体" w:hint="eastAsia"/>
                <w:kern w:val="0"/>
                <w:sz w:val="16"/>
                <w:szCs w:val="16"/>
              </w:rPr>
              <w:br/>
            </w:r>
            <w:r>
              <w:rPr>
                <w:rFonts w:eastAsia="宋体" w:hAnsi="宋体" w:cs="宋体" w:hint="eastAsia"/>
                <w:kern w:val="0"/>
                <w:sz w:val="16"/>
                <w:szCs w:val="16"/>
              </w:rPr>
              <w:t>二、自治区信息中心大数据技术开发处</w:t>
            </w:r>
            <w:r>
              <w:rPr>
                <w:rFonts w:eastAsia="宋体" w:cs="宋体" w:hint="eastAsia"/>
                <w:kern w:val="0"/>
                <w:sz w:val="16"/>
                <w:szCs w:val="16"/>
              </w:rPr>
              <w:br/>
            </w:r>
            <w:r>
              <w:rPr>
                <w:rFonts w:eastAsia="宋体" w:hAnsi="宋体" w:cs="宋体" w:hint="eastAsia"/>
                <w:kern w:val="0"/>
                <w:sz w:val="16"/>
                <w:szCs w:val="16"/>
              </w:rPr>
              <w:t>彭凌华</w:t>
            </w:r>
            <w:r>
              <w:rPr>
                <w:rFonts w:eastAsia="宋体" w:cs="宋体" w:hint="eastAsia"/>
                <w:kern w:val="0"/>
                <w:sz w:val="16"/>
                <w:szCs w:val="16"/>
              </w:rPr>
              <w:t>18074809800</w:t>
            </w:r>
            <w:r>
              <w:rPr>
                <w:rFonts w:eastAsia="宋体" w:cs="宋体" w:hint="eastAsia"/>
                <w:kern w:val="0"/>
                <w:sz w:val="16"/>
                <w:szCs w:val="16"/>
              </w:rPr>
              <w:br/>
            </w:r>
            <w:r>
              <w:rPr>
                <w:rFonts w:eastAsia="宋体" w:hAnsi="宋体" w:cs="宋体" w:hint="eastAsia"/>
                <w:kern w:val="0"/>
                <w:sz w:val="16"/>
                <w:szCs w:val="16"/>
              </w:rPr>
              <w:t>韦皓元</w:t>
            </w:r>
            <w:r>
              <w:rPr>
                <w:rFonts w:eastAsia="宋体" w:cs="宋体" w:hint="eastAsia"/>
                <w:kern w:val="0"/>
                <w:sz w:val="16"/>
                <w:szCs w:val="16"/>
              </w:rPr>
              <w:t>18077785089</w:t>
            </w:r>
            <w:r>
              <w:rPr>
                <w:rFonts w:eastAsia="宋体" w:cs="宋体" w:hint="eastAsia"/>
                <w:kern w:val="0"/>
                <w:sz w:val="16"/>
                <w:szCs w:val="16"/>
              </w:rPr>
              <w:br/>
            </w:r>
            <w:r>
              <w:rPr>
                <w:rFonts w:eastAsia="宋体" w:hAnsi="宋体" w:cs="宋体" w:hint="eastAsia"/>
                <w:kern w:val="0"/>
                <w:sz w:val="16"/>
                <w:szCs w:val="16"/>
              </w:rPr>
              <w:t>杨通来</w:t>
            </w:r>
            <w:r>
              <w:rPr>
                <w:rFonts w:eastAsia="宋体" w:cs="宋体" w:hint="eastAsia"/>
                <w:kern w:val="0"/>
                <w:sz w:val="16"/>
                <w:szCs w:val="16"/>
              </w:rPr>
              <w:t>15577496629</w:t>
            </w:r>
            <w:r>
              <w:rPr>
                <w:rFonts w:eastAsia="宋体" w:cs="宋体" w:hint="eastAsia"/>
                <w:kern w:val="0"/>
                <w:sz w:val="16"/>
                <w:szCs w:val="16"/>
              </w:rPr>
              <w:t>三、自治区公共数据开放平台</w:t>
            </w:r>
          </w:p>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李季波</w:t>
            </w:r>
            <w:r>
              <w:rPr>
                <w:rFonts w:eastAsia="宋体" w:cs="宋体" w:hint="eastAsia"/>
                <w:kern w:val="0"/>
                <w:sz w:val="16"/>
                <w:szCs w:val="16"/>
              </w:rPr>
              <w:t>15296282872</w:t>
            </w:r>
          </w:p>
        </w:tc>
      </w:tr>
      <w:tr w:rsidR="00090802" w:rsidTr="00BD41A6">
        <w:trPr>
          <w:trHeight w:val="8314"/>
          <w:jc w:val="center"/>
        </w:trPr>
        <w:tc>
          <w:tcPr>
            <w:tcW w:w="403"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lastRenderedPageBreak/>
              <w:t>公共数据开放质量</w:t>
            </w:r>
            <w:r>
              <w:rPr>
                <w:rFonts w:eastAsia="宋体" w:cs="宋体" w:hint="eastAsia"/>
                <w:kern w:val="0"/>
                <w:sz w:val="16"/>
                <w:szCs w:val="16"/>
              </w:rPr>
              <w:br/>
              <w:t>D</w:t>
            </w:r>
          </w:p>
        </w:tc>
        <w:tc>
          <w:tcPr>
            <w:tcW w:w="482"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数据质量</w:t>
            </w:r>
            <w:r>
              <w:rPr>
                <w:rFonts w:eastAsia="宋体" w:cs="宋体" w:hint="eastAsia"/>
                <w:kern w:val="0"/>
                <w:sz w:val="16"/>
                <w:szCs w:val="16"/>
              </w:rPr>
              <w:t>D2</w:t>
            </w:r>
          </w:p>
        </w:tc>
        <w:tc>
          <w:tcPr>
            <w:tcW w:w="669"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规范性</w:t>
            </w:r>
            <w:r>
              <w:rPr>
                <w:rFonts w:eastAsia="宋体" w:cs="宋体" w:hint="eastAsia"/>
                <w:kern w:val="0"/>
                <w:sz w:val="16"/>
                <w:szCs w:val="16"/>
              </w:rPr>
              <w:t>D2-1</w:t>
            </w:r>
          </w:p>
        </w:tc>
        <w:tc>
          <w:tcPr>
            <w:tcW w:w="393"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3</w:t>
            </w:r>
          </w:p>
        </w:tc>
        <w:tc>
          <w:tcPr>
            <w:tcW w:w="3951"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自治区部门通过自治区公共数据开放平台发布公共数据开放目录，开放目录命名规范合格率大于</w:t>
            </w:r>
            <w:r>
              <w:rPr>
                <w:rFonts w:eastAsia="宋体" w:cs="宋体" w:hint="eastAsia"/>
                <w:kern w:val="0"/>
                <w:sz w:val="16"/>
                <w:szCs w:val="16"/>
              </w:rPr>
              <w:t>80%</w:t>
            </w:r>
            <w:r>
              <w:rPr>
                <w:rFonts w:eastAsia="宋体" w:hAnsi="宋体" w:cs="宋体" w:hint="eastAsia"/>
                <w:kern w:val="0"/>
                <w:sz w:val="16"/>
                <w:szCs w:val="16"/>
              </w:rPr>
              <w:t>（含）的，得</w:t>
            </w:r>
            <w:r>
              <w:rPr>
                <w:rFonts w:eastAsia="宋体" w:cs="宋体" w:hint="eastAsia"/>
                <w:kern w:val="0"/>
                <w:sz w:val="16"/>
                <w:szCs w:val="16"/>
              </w:rPr>
              <w:t>0.5</w:t>
            </w:r>
            <w:r>
              <w:rPr>
                <w:rFonts w:eastAsia="宋体" w:hAnsi="宋体" w:cs="宋体" w:hint="eastAsia"/>
                <w:kern w:val="0"/>
                <w:sz w:val="16"/>
                <w:szCs w:val="16"/>
              </w:rPr>
              <w:t>分，否则不得分。</w:t>
            </w:r>
            <w:r>
              <w:rPr>
                <w:rFonts w:eastAsia="宋体" w:cs="宋体" w:hint="eastAsia"/>
                <w:kern w:val="0"/>
                <w:sz w:val="16"/>
                <w:szCs w:val="16"/>
              </w:rPr>
              <w:br/>
              <w:t>2.</w:t>
            </w:r>
            <w:r>
              <w:rPr>
                <w:rFonts w:eastAsia="宋体" w:hAnsi="宋体" w:cs="宋体" w:hint="eastAsia"/>
                <w:kern w:val="0"/>
                <w:sz w:val="16"/>
                <w:szCs w:val="16"/>
              </w:rPr>
              <w:t>自治区部门通过自治区公共数据开放平台发布公共数据开放目录和挂载数据资源，元数据描述规范合格率大于</w:t>
            </w:r>
            <w:r>
              <w:rPr>
                <w:rFonts w:eastAsia="宋体" w:cs="宋体" w:hint="eastAsia"/>
                <w:kern w:val="0"/>
                <w:sz w:val="16"/>
                <w:szCs w:val="16"/>
              </w:rPr>
              <w:t>80%</w:t>
            </w:r>
            <w:r>
              <w:rPr>
                <w:rFonts w:eastAsia="宋体" w:hAnsi="宋体" w:cs="宋体" w:hint="eastAsia"/>
                <w:kern w:val="0"/>
                <w:sz w:val="16"/>
                <w:szCs w:val="16"/>
              </w:rPr>
              <w:t>（含）的，得</w:t>
            </w:r>
            <w:r>
              <w:rPr>
                <w:rFonts w:eastAsia="宋体" w:cs="宋体" w:hint="eastAsia"/>
                <w:kern w:val="0"/>
                <w:sz w:val="16"/>
                <w:szCs w:val="16"/>
              </w:rPr>
              <w:t>0.5</w:t>
            </w:r>
            <w:r>
              <w:rPr>
                <w:rFonts w:eastAsia="宋体" w:hAnsi="宋体" w:cs="宋体" w:hint="eastAsia"/>
                <w:kern w:val="0"/>
                <w:sz w:val="16"/>
                <w:szCs w:val="16"/>
              </w:rPr>
              <w:t>分，否则不得分。</w:t>
            </w:r>
            <w:r>
              <w:rPr>
                <w:rFonts w:eastAsia="宋体" w:cs="宋体" w:hint="eastAsia"/>
                <w:kern w:val="0"/>
                <w:sz w:val="16"/>
                <w:szCs w:val="16"/>
              </w:rPr>
              <w:br/>
              <w:t>3.</w:t>
            </w:r>
            <w:r>
              <w:rPr>
                <w:rFonts w:eastAsia="宋体" w:hAnsi="宋体" w:cs="宋体" w:hint="eastAsia"/>
                <w:kern w:val="0"/>
                <w:sz w:val="16"/>
                <w:szCs w:val="16"/>
              </w:rPr>
              <w:t>自治区部门通过自治区公共数据开放平台发布公共数据开放目录和数据资源，开放数据分级分类合理率大于</w:t>
            </w:r>
            <w:r>
              <w:rPr>
                <w:rFonts w:eastAsia="宋体" w:cs="宋体" w:hint="eastAsia"/>
                <w:kern w:val="0"/>
                <w:sz w:val="16"/>
                <w:szCs w:val="16"/>
              </w:rPr>
              <w:t>80%</w:t>
            </w:r>
            <w:r>
              <w:rPr>
                <w:rFonts w:eastAsia="宋体" w:hAnsi="宋体" w:cs="宋体" w:hint="eastAsia"/>
                <w:kern w:val="0"/>
                <w:sz w:val="16"/>
                <w:szCs w:val="16"/>
              </w:rPr>
              <w:t>（含）的，得</w:t>
            </w:r>
            <w:r>
              <w:rPr>
                <w:rFonts w:eastAsia="宋体" w:cs="宋体" w:hint="eastAsia"/>
                <w:kern w:val="0"/>
                <w:sz w:val="16"/>
                <w:szCs w:val="16"/>
              </w:rPr>
              <w:t>1</w:t>
            </w:r>
            <w:r>
              <w:rPr>
                <w:rFonts w:eastAsia="宋体" w:hAnsi="宋体" w:cs="宋体" w:hint="eastAsia"/>
                <w:kern w:val="0"/>
                <w:sz w:val="16"/>
                <w:szCs w:val="16"/>
              </w:rPr>
              <w:t>分，否则不得分。</w:t>
            </w:r>
            <w:r>
              <w:rPr>
                <w:rFonts w:eastAsia="宋体" w:cs="宋体" w:hint="eastAsia"/>
                <w:kern w:val="0"/>
                <w:sz w:val="16"/>
                <w:szCs w:val="16"/>
              </w:rPr>
              <w:br/>
              <w:t>4.</w:t>
            </w:r>
            <w:r>
              <w:rPr>
                <w:rFonts w:eastAsia="宋体" w:hAnsi="宋体" w:cs="宋体" w:hint="eastAsia"/>
                <w:kern w:val="0"/>
                <w:sz w:val="16"/>
                <w:szCs w:val="16"/>
              </w:rPr>
              <w:t>自治区部门通过自治区公共数据开放平台以接口方式挂载数据资源，接口设计规范合格率大于</w:t>
            </w:r>
            <w:r>
              <w:rPr>
                <w:rFonts w:eastAsia="宋体" w:cs="宋体" w:hint="eastAsia"/>
                <w:kern w:val="0"/>
                <w:sz w:val="16"/>
                <w:szCs w:val="16"/>
              </w:rPr>
              <w:t>80%</w:t>
            </w:r>
            <w:r>
              <w:rPr>
                <w:rFonts w:eastAsia="宋体" w:hAnsi="宋体" w:cs="宋体" w:hint="eastAsia"/>
                <w:kern w:val="0"/>
                <w:sz w:val="16"/>
                <w:szCs w:val="16"/>
              </w:rPr>
              <w:t>（含）的，得</w:t>
            </w:r>
            <w:r>
              <w:rPr>
                <w:rFonts w:eastAsia="宋体" w:cs="宋体" w:hint="eastAsia"/>
                <w:kern w:val="0"/>
                <w:sz w:val="16"/>
                <w:szCs w:val="16"/>
              </w:rPr>
              <w:t>1</w:t>
            </w:r>
            <w:r>
              <w:rPr>
                <w:rFonts w:eastAsia="宋体" w:hAnsi="宋体" w:cs="宋体" w:hint="eastAsia"/>
                <w:kern w:val="0"/>
                <w:sz w:val="16"/>
                <w:szCs w:val="16"/>
              </w:rPr>
              <w:t>分，否则不得分。</w:t>
            </w:r>
            <w:r>
              <w:rPr>
                <w:rFonts w:eastAsia="宋体" w:cs="宋体" w:hint="eastAsia"/>
                <w:kern w:val="0"/>
                <w:sz w:val="16"/>
                <w:szCs w:val="16"/>
              </w:rPr>
              <w:br/>
            </w:r>
            <w:r>
              <w:rPr>
                <w:rFonts w:eastAsia="宋体" w:hAnsi="宋体" w:cs="宋体" w:hint="eastAsia"/>
                <w:kern w:val="0"/>
                <w:sz w:val="16"/>
                <w:szCs w:val="16"/>
              </w:rPr>
              <w:t>注：</w:t>
            </w:r>
            <w:r>
              <w:rPr>
                <w:rFonts w:eastAsia="宋体" w:cs="宋体" w:hint="eastAsia"/>
                <w:kern w:val="0"/>
                <w:sz w:val="16"/>
                <w:szCs w:val="16"/>
              </w:rPr>
              <w:br/>
            </w:r>
            <w:r>
              <w:rPr>
                <w:rFonts w:eastAsia="宋体" w:hAnsi="宋体" w:cs="宋体" w:hint="eastAsia"/>
                <w:kern w:val="0"/>
                <w:sz w:val="16"/>
                <w:szCs w:val="16"/>
              </w:rPr>
              <w:t>①开放目录命名规范合格率</w:t>
            </w:r>
            <w:r>
              <w:rPr>
                <w:rFonts w:eastAsia="宋体" w:cs="宋体" w:hint="eastAsia"/>
                <w:kern w:val="0"/>
                <w:sz w:val="16"/>
                <w:szCs w:val="16"/>
              </w:rPr>
              <w:t>=</w:t>
            </w:r>
            <w:r>
              <w:rPr>
                <w:rFonts w:eastAsia="宋体" w:hAnsi="宋体" w:cs="宋体" w:hint="eastAsia"/>
                <w:kern w:val="0"/>
                <w:sz w:val="16"/>
                <w:szCs w:val="16"/>
              </w:rPr>
              <w:t>（规范目录数</w:t>
            </w:r>
            <w:r>
              <w:rPr>
                <w:rFonts w:eastAsia="宋体" w:cs="宋体" w:hint="eastAsia"/>
                <w:kern w:val="0"/>
                <w:sz w:val="16"/>
                <w:szCs w:val="16"/>
              </w:rPr>
              <w:t>/</w:t>
            </w:r>
            <w:r>
              <w:rPr>
                <w:rFonts w:eastAsia="宋体" w:hAnsi="宋体" w:cs="宋体" w:hint="eastAsia"/>
                <w:kern w:val="0"/>
                <w:sz w:val="16"/>
                <w:szCs w:val="16"/>
              </w:rPr>
              <w:t>目录总数）</w:t>
            </w:r>
            <w:r>
              <w:rPr>
                <w:rFonts w:eastAsia="宋体" w:cs="宋体" w:hint="eastAsia"/>
                <w:kern w:val="0"/>
                <w:sz w:val="16"/>
                <w:szCs w:val="16"/>
              </w:rPr>
              <w:t>×</w:t>
            </w:r>
            <w:r>
              <w:rPr>
                <w:rFonts w:eastAsia="宋体" w:cs="宋体" w:hint="eastAsia"/>
                <w:kern w:val="0"/>
                <w:sz w:val="16"/>
                <w:szCs w:val="16"/>
              </w:rPr>
              <w:t>100%</w:t>
            </w:r>
            <w:r>
              <w:rPr>
                <w:rFonts w:eastAsia="宋体" w:hAnsi="宋体" w:cs="宋体" w:hint="eastAsia"/>
                <w:kern w:val="0"/>
                <w:sz w:val="16"/>
                <w:szCs w:val="16"/>
              </w:rPr>
              <w:t>，开放目录命名是否规范主要是根据《广西公共数据资源开放目录编制指南》（桂数广办发〔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23</w:t>
            </w:r>
            <w:r>
              <w:rPr>
                <w:rFonts w:eastAsia="宋体" w:hAnsi="宋体" w:cs="宋体" w:hint="eastAsia"/>
                <w:kern w:val="0"/>
                <w:sz w:val="16"/>
                <w:szCs w:val="16"/>
              </w:rPr>
              <w:t>号）对自治区部门通过自治区公共数据开放平台发布开放目录进行检查。</w:t>
            </w:r>
            <w:r>
              <w:rPr>
                <w:rFonts w:eastAsia="宋体" w:cs="宋体" w:hint="eastAsia"/>
                <w:kern w:val="0"/>
                <w:sz w:val="16"/>
                <w:szCs w:val="16"/>
              </w:rPr>
              <w:br/>
            </w:r>
            <w:r>
              <w:rPr>
                <w:rFonts w:eastAsia="宋体" w:hAnsi="宋体" w:cs="宋体" w:hint="eastAsia"/>
                <w:kern w:val="0"/>
                <w:sz w:val="16"/>
                <w:szCs w:val="16"/>
              </w:rPr>
              <w:t>②元数据描述规范合格率</w:t>
            </w:r>
            <w:r>
              <w:rPr>
                <w:rFonts w:eastAsia="宋体" w:cs="宋体" w:hint="eastAsia"/>
                <w:kern w:val="0"/>
                <w:sz w:val="16"/>
                <w:szCs w:val="16"/>
              </w:rPr>
              <w:t>=</w:t>
            </w:r>
            <w:r>
              <w:rPr>
                <w:rFonts w:eastAsia="宋体" w:hAnsi="宋体" w:cs="宋体" w:hint="eastAsia"/>
                <w:kern w:val="0"/>
                <w:sz w:val="16"/>
                <w:szCs w:val="16"/>
              </w:rPr>
              <w:t>（元数据描述规范目录数</w:t>
            </w:r>
            <w:r>
              <w:rPr>
                <w:rFonts w:eastAsia="宋体" w:cs="宋体" w:hint="eastAsia"/>
                <w:kern w:val="0"/>
                <w:sz w:val="16"/>
                <w:szCs w:val="16"/>
              </w:rPr>
              <w:t>/</w:t>
            </w:r>
            <w:r>
              <w:rPr>
                <w:rFonts w:eastAsia="宋体" w:hAnsi="宋体" w:cs="宋体" w:hint="eastAsia"/>
                <w:kern w:val="0"/>
                <w:sz w:val="16"/>
                <w:szCs w:val="16"/>
              </w:rPr>
              <w:t>目录总数）</w:t>
            </w:r>
            <w:r>
              <w:rPr>
                <w:rFonts w:eastAsia="宋体" w:cs="宋体" w:hint="eastAsia"/>
                <w:kern w:val="0"/>
                <w:sz w:val="16"/>
                <w:szCs w:val="16"/>
              </w:rPr>
              <w:t>×</w:t>
            </w:r>
            <w:r>
              <w:rPr>
                <w:rFonts w:eastAsia="宋体" w:cs="宋体" w:hint="eastAsia"/>
                <w:kern w:val="0"/>
                <w:sz w:val="16"/>
                <w:szCs w:val="16"/>
              </w:rPr>
              <w:t>100%</w:t>
            </w:r>
            <w:r>
              <w:rPr>
                <w:rFonts w:eastAsia="宋体" w:hAnsi="宋体" w:cs="宋体" w:hint="eastAsia"/>
                <w:kern w:val="0"/>
                <w:sz w:val="16"/>
                <w:szCs w:val="16"/>
              </w:rPr>
              <w:t>，元数据描述是否规范主要是根据《广西公共数据资源开放目录编制指南》（桂数广办发〔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23</w:t>
            </w:r>
            <w:r>
              <w:rPr>
                <w:rFonts w:eastAsia="宋体" w:hAnsi="宋体" w:cs="宋体" w:hint="eastAsia"/>
                <w:kern w:val="0"/>
                <w:sz w:val="16"/>
                <w:szCs w:val="16"/>
              </w:rPr>
              <w:t>号）对自治区部门通过自治区公共数据发布开放目录的元数据进行检查。</w:t>
            </w:r>
            <w:r>
              <w:rPr>
                <w:rFonts w:eastAsia="宋体" w:cs="宋体" w:hint="eastAsia"/>
                <w:kern w:val="0"/>
                <w:sz w:val="16"/>
                <w:szCs w:val="16"/>
              </w:rPr>
              <w:br/>
            </w:r>
            <w:r>
              <w:rPr>
                <w:rFonts w:eastAsia="宋体" w:hAnsi="宋体" w:cs="宋体" w:hint="eastAsia"/>
                <w:kern w:val="0"/>
                <w:sz w:val="16"/>
                <w:szCs w:val="16"/>
              </w:rPr>
              <w:t>③开放数据分级分类合理率</w:t>
            </w:r>
            <w:r>
              <w:rPr>
                <w:rFonts w:eastAsia="宋体" w:cs="宋体" w:hint="eastAsia"/>
                <w:kern w:val="0"/>
                <w:sz w:val="16"/>
                <w:szCs w:val="16"/>
              </w:rPr>
              <w:t>=</w:t>
            </w:r>
            <w:r>
              <w:rPr>
                <w:rFonts w:eastAsia="宋体" w:hAnsi="宋体" w:cs="宋体" w:hint="eastAsia"/>
                <w:kern w:val="0"/>
                <w:sz w:val="16"/>
                <w:szCs w:val="16"/>
              </w:rPr>
              <w:t>（开放数据分级分类合理目录数</w:t>
            </w:r>
            <w:r>
              <w:rPr>
                <w:rFonts w:eastAsia="宋体" w:cs="宋体" w:hint="eastAsia"/>
                <w:kern w:val="0"/>
                <w:sz w:val="16"/>
                <w:szCs w:val="16"/>
              </w:rPr>
              <w:t>/</w:t>
            </w:r>
            <w:r>
              <w:rPr>
                <w:rFonts w:eastAsia="宋体" w:hAnsi="宋体" w:cs="宋体" w:hint="eastAsia"/>
                <w:kern w:val="0"/>
                <w:sz w:val="16"/>
                <w:szCs w:val="16"/>
              </w:rPr>
              <w:t>目录总数）</w:t>
            </w:r>
            <w:r>
              <w:rPr>
                <w:rFonts w:eastAsia="宋体" w:cs="宋体" w:hint="eastAsia"/>
                <w:kern w:val="0"/>
                <w:sz w:val="16"/>
                <w:szCs w:val="16"/>
              </w:rPr>
              <w:t>×</w:t>
            </w:r>
            <w:r>
              <w:rPr>
                <w:rFonts w:eastAsia="宋体" w:cs="宋体" w:hint="eastAsia"/>
                <w:kern w:val="0"/>
                <w:sz w:val="16"/>
                <w:szCs w:val="16"/>
              </w:rPr>
              <w:t>100%</w:t>
            </w:r>
            <w:r>
              <w:rPr>
                <w:rFonts w:eastAsia="宋体" w:hAnsi="宋体" w:cs="宋体" w:hint="eastAsia"/>
                <w:kern w:val="0"/>
                <w:sz w:val="16"/>
                <w:szCs w:val="16"/>
              </w:rPr>
              <w:t>，开放数据分级分类是否合理主要是基于《广西公共数据分级分类指南》（桂数广办发〔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28</w:t>
            </w:r>
            <w:r>
              <w:rPr>
                <w:rFonts w:eastAsia="宋体" w:hAnsi="宋体" w:cs="宋体" w:hint="eastAsia"/>
                <w:kern w:val="0"/>
                <w:sz w:val="16"/>
                <w:szCs w:val="16"/>
              </w:rPr>
              <w:t>号）对自治区部门通过自治区公共数据发布的开放目录是否符合分级分类规则进行检查。</w:t>
            </w:r>
            <w:r>
              <w:rPr>
                <w:rFonts w:eastAsia="宋体" w:cs="宋体" w:hint="eastAsia"/>
                <w:kern w:val="0"/>
                <w:sz w:val="16"/>
                <w:szCs w:val="16"/>
              </w:rPr>
              <w:br/>
            </w:r>
            <w:r>
              <w:rPr>
                <w:rFonts w:eastAsia="宋体" w:hAnsi="宋体" w:cs="宋体" w:hint="eastAsia"/>
                <w:kern w:val="0"/>
                <w:sz w:val="16"/>
                <w:szCs w:val="16"/>
              </w:rPr>
              <w:t>④接口设计规范合格率</w:t>
            </w:r>
            <w:r>
              <w:rPr>
                <w:rFonts w:eastAsia="宋体" w:cs="宋体" w:hint="eastAsia"/>
                <w:kern w:val="0"/>
                <w:sz w:val="16"/>
                <w:szCs w:val="16"/>
              </w:rPr>
              <w:t>=</w:t>
            </w:r>
            <w:r>
              <w:rPr>
                <w:rFonts w:eastAsia="宋体" w:hAnsi="宋体" w:cs="宋体" w:hint="eastAsia"/>
                <w:kern w:val="0"/>
                <w:sz w:val="16"/>
                <w:szCs w:val="16"/>
              </w:rPr>
              <w:t>（规范数据接口数</w:t>
            </w:r>
            <w:r>
              <w:rPr>
                <w:rFonts w:eastAsia="宋体" w:cs="宋体" w:hint="eastAsia"/>
                <w:kern w:val="0"/>
                <w:sz w:val="16"/>
                <w:szCs w:val="16"/>
              </w:rPr>
              <w:t>/</w:t>
            </w:r>
            <w:r>
              <w:rPr>
                <w:rFonts w:eastAsia="宋体" w:hAnsi="宋体" w:cs="宋体" w:hint="eastAsia"/>
                <w:kern w:val="0"/>
                <w:sz w:val="16"/>
                <w:szCs w:val="16"/>
              </w:rPr>
              <w:t>目录总数）</w:t>
            </w:r>
            <w:r>
              <w:rPr>
                <w:rFonts w:eastAsia="宋体" w:cs="宋体" w:hint="eastAsia"/>
                <w:kern w:val="0"/>
                <w:sz w:val="16"/>
                <w:szCs w:val="16"/>
              </w:rPr>
              <w:t>×</w:t>
            </w:r>
            <w:r>
              <w:rPr>
                <w:rFonts w:eastAsia="宋体" w:cs="宋体" w:hint="eastAsia"/>
                <w:kern w:val="0"/>
                <w:sz w:val="16"/>
                <w:szCs w:val="16"/>
              </w:rPr>
              <w:t>100%</w:t>
            </w:r>
            <w:r>
              <w:rPr>
                <w:rFonts w:eastAsia="宋体" w:hAnsi="宋体" w:cs="宋体" w:hint="eastAsia"/>
                <w:kern w:val="0"/>
                <w:sz w:val="16"/>
                <w:szCs w:val="16"/>
              </w:rPr>
              <w:t>，开放数据分级分类是否合理主要是基于《广西公共数据开放接口标准》（在自治区公共数据开放平台上下载）对在自治区公共数据开放平台上挂载的接口是否符合接口标准进行检查。无应用系统无法提供接口的此条不考核。</w:t>
            </w:r>
          </w:p>
        </w:tc>
        <w:tc>
          <w:tcPr>
            <w:tcW w:w="423"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3</w:t>
            </w:r>
          </w:p>
        </w:tc>
        <w:tc>
          <w:tcPr>
            <w:tcW w:w="1691"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开放目录命名规范性合格率低于</w:t>
            </w:r>
            <w:r>
              <w:rPr>
                <w:rFonts w:eastAsia="宋体" w:cs="宋体" w:hint="eastAsia"/>
                <w:kern w:val="0"/>
                <w:sz w:val="16"/>
                <w:szCs w:val="16"/>
              </w:rPr>
              <w:t>80%</w:t>
            </w:r>
            <w:r>
              <w:rPr>
                <w:rFonts w:eastAsia="宋体" w:hAnsi="宋体" w:cs="宋体" w:hint="eastAsia"/>
                <w:kern w:val="0"/>
                <w:sz w:val="16"/>
                <w:szCs w:val="16"/>
              </w:rPr>
              <w:t>扣</w:t>
            </w:r>
            <w:r>
              <w:rPr>
                <w:rFonts w:eastAsia="宋体" w:cs="宋体" w:hint="eastAsia"/>
                <w:kern w:val="0"/>
                <w:sz w:val="16"/>
                <w:szCs w:val="16"/>
              </w:rPr>
              <w:t>0.3</w:t>
            </w:r>
            <w:r>
              <w:rPr>
                <w:rFonts w:eastAsia="宋体" w:hAnsi="宋体" w:cs="宋体" w:hint="eastAsia"/>
                <w:kern w:val="0"/>
                <w:sz w:val="16"/>
                <w:szCs w:val="16"/>
              </w:rPr>
              <w:t>分，低于</w:t>
            </w:r>
            <w:r>
              <w:rPr>
                <w:rFonts w:eastAsia="宋体" w:cs="宋体" w:hint="eastAsia"/>
                <w:kern w:val="0"/>
                <w:sz w:val="16"/>
                <w:szCs w:val="16"/>
              </w:rPr>
              <w:t>70%</w:t>
            </w:r>
            <w:r>
              <w:rPr>
                <w:rFonts w:eastAsia="宋体" w:hAnsi="宋体" w:cs="宋体" w:hint="eastAsia"/>
                <w:kern w:val="0"/>
                <w:sz w:val="16"/>
                <w:szCs w:val="16"/>
              </w:rPr>
              <w:t>扣</w:t>
            </w:r>
            <w:r>
              <w:rPr>
                <w:rFonts w:eastAsia="宋体" w:cs="宋体" w:hint="eastAsia"/>
                <w:kern w:val="0"/>
                <w:sz w:val="16"/>
                <w:szCs w:val="16"/>
              </w:rPr>
              <w:t>1</w:t>
            </w:r>
            <w:r>
              <w:rPr>
                <w:rFonts w:eastAsia="宋体" w:hAnsi="宋体" w:cs="宋体" w:hint="eastAsia"/>
                <w:kern w:val="0"/>
                <w:sz w:val="16"/>
                <w:szCs w:val="16"/>
              </w:rPr>
              <w:t>分。</w:t>
            </w:r>
            <w:r>
              <w:rPr>
                <w:rFonts w:eastAsia="宋体" w:cs="宋体" w:hint="eastAsia"/>
                <w:kern w:val="0"/>
                <w:sz w:val="16"/>
                <w:szCs w:val="16"/>
              </w:rPr>
              <w:br/>
              <w:t>2.</w:t>
            </w:r>
            <w:r>
              <w:rPr>
                <w:rFonts w:eastAsia="宋体" w:hAnsi="宋体" w:cs="宋体" w:hint="eastAsia"/>
                <w:kern w:val="0"/>
                <w:sz w:val="16"/>
                <w:szCs w:val="16"/>
              </w:rPr>
              <w:t>元数据描述规范性合格率低于</w:t>
            </w:r>
            <w:r>
              <w:rPr>
                <w:rFonts w:eastAsia="宋体" w:cs="宋体" w:hint="eastAsia"/>
                <w:kern w:val="0"/>
                <w:sz w:val="16"/>
                <w:szCs w:val="16"/>
              </w:rPr>
              <w:t>80%</w:t>
            </w:r>
            <w:r>
              <w:rPr>
                <w:rFonts w:eastAsia="宋体" w:hAnsi="宋体" w:cs="宋体" w:hint="eastAsia"/>
                <w:kern w:val="0"/>
                <w:sz w:val="16"/>
                <w:szCs w:val="16"/>
              </w:rPr>
              <w:t>扣</w:t>
            </w:r>
            <w:r>
              <w:rPr>
                <w:rFonts w:eastAsia="宋体" w:cs="宋体" w:hint="eastAsia"/>
                <w:kern w:val="0"/>
                <w:sz w:val="16"/>
                <w:szCs w:val="16"/>
              </w:rPr>
              <w:t>0.3</w:t>
            </w:r>
            <w:r>
              <w:rPr>
                <w:rFonts w:eastAsia="宋体" w:hAnsi="宋体" w:cs="宋体" w:hint="eastAsia"/>
                <w:kern w:val="0"/>
                <w:sz w:val="16"/>
                <w:szCs w:val="16"/>
              </w:rPr>
              <w:t>分，低于</w:t>
            </w:r>
            <w:r>
              <w:rPr>
                <w:rFonts w:eastAsia="宋体" w:cs="宋体" w:hint="eastAsia"/>
                <w:kern w:val="0"/>
                <w:sz w:val="16"/>
                <w:szCs w:val="16"/>
              </w:rPr>
              <w:t>70%</w:t>
            </w:r>
            <w:r>
              <w:rPr>
                <w:rFonts w:eastAsia="宋体" w:hAnsi="宋体" w:cs="宋体" w:hint="eastAsia"/>
                <w:kern w:val="0"/>
                <w:sz w:val="16"/>
                <w:szCs w:val="16"/>
              </w:rPr>
              <w:t>扣</w:t>
            </w:r>
            <w:r>
              <w:rPr>
                <w:rFonts w:eastAsia="宋体" w:cs="宋体" w:hint="eastAsia"/>
                <w:kern w:val="0"/>
                <w:sz w:val="16"/>
                <w:szCs w:val="16"/>
              </w:rPr>
              <w:t>1</w:t>
            </w:r>
            <w:r>
              <w:rPr>
                <w:rFonts w:eastAsia="宋体" w:hAnsi="宋体" w:cs="宋体" w:hint="eastAsia"/>
                <w:kern w:val="0"/>
                <w:sz w:val="16"/>
                <w:szCs w:val="16"/>
              </w:rPr>
              <w:t>分。</w:t>
            </w:r>
            <w:r>
              <w:rPr>
                <w:rFonts w:eastAsia="宋体" w:cs="宋体" w:hint="eastAsia"/>
                <w:kern w:val="0"/>
                <w:sz w:val="16"/>
                <w:szCs w:val="16"/>
              </w:rPr>
              <w:br/>
              <w:t>3.</w:t>
            </w:r>
            <w:r>
              <w:rPr>
                <w:rFonts w:eastAsia="宋体" w:hAnsi="宋体" w:cs="宋体" w:hint="eastAsia"/>
                <w:kern w:val="0"/>
                <w:sz w:val="16"/>
                <w:szCs w:val="16"/>
              </w:rPr>
              <w:t>开放数据分级分类合理率低于</w:t>
            </w:r>
            <w:r>
              <w:rPr>
                <w:rFonts w:eastAsia="宋体" w:cs="宋体" w:hint="eastAsia"/>
                <w:kern w:val="0"/>
                <w:sz w:val="16"/>
                <w:szCs w:val="16"/>
              </w:rPr>
              <w:t>80%</w:t>
            </w:r>
            <w:r>
              <w:rPr>
                <w:rFonts w:eastAsia="宋体" w:hAnsi="宋体" w:cs="宋体" w:hint="eastAsia"/>
                <w:kern w:val="0"/>
                <w:sz w:val="16"/>
                <w:szCs w:val="16"/>
              </w:rPr>
              <w:t>扣</w:t>
            </w:r>
            <w:r>
              <w:rPr>
                <w:rFonts w:eastAsia="宋体" w:cs="宋体" w:hint="eastAsia"/>
                <w:kern w:val="0"/>
                <w:sz w:val="16"/>
                <w:szCs w:val="16"/>
              </w:rPr>
              <w:t>0.3</w:t>
            </w:r>
            <w:r>
              <w:rPr>
                <w:rFonts w:eastAsia="宋体" w:hAnsi="宋体" w:cs="宋体" w:hint="eastAsia"/>
                <w:kern w:val="0"/>
                <w:sz w:val="16"/>
                <w:szCs w:val="16"/>
              </w:rPr>
              <w:t>分，低于</w:t>
            </w:r>
            <w:r>
              <w:rPr>
                <w:rFonts w:eastAsia="宋体" w:cs="宋体" w:hint="eastAsia"/>
                <w:kern w:val="0"/>
                <w:sz w:val="16"/>
                <w:szCs w:val="16"/>
              </w:rPr>
              <w:t>70%</w:t>
            </w:r>
            <w:r>
              <w:rPr>
                <w:rFonts w:eastAsia="宋体" w:hAnsi="宋体" w:cs="宋体" w:hint="eastAsia"/>
                <w:kern w:val="0"/>
                <w:sz w:val="16"/>
                <w:szCs w:val="16"/>
              </w:rPr>
              <w:t>扣</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t>4.</w:t>
            </w:r>
            <w:r>
              <w:rPr>
                <w:rFonts w:eastAsia="宋体" w:hAnsi="宋体" w:cs="宋体" w:hint="eastAsia"/>
                <w:kern w:val="0"/>
                <w:sz w:val="16"/>
                <w:szCs w:val="16"/>
              </w:rPr>
              <w:t>接口设计规范合格率低于</w:t>
            </w:r>
            <w:r>
              <w:rPr>
                <w:rFonts w:eastAsia="宋体" w:cs="宋体" w:hint="eastAsia"/>
                <w:kern w:val="0"/>
                <w:sz w:val="16"/>
                <w:szCs w:val="16"/>
              </w:rPr>
              <w:t>80%</w:t>
            </w:r>
            <w:r>
              <w:rPr>
                <w:rFonts w:eastAsia="宋体" w:hAnsi="宋体" w:cs="宋体" w:hint="eastAsia"/>
                <w:kern w:val="0"/>
                <w:sz w:val="16"/>
                <w:szCs w:val="16"/>
              </w:rPr>
              <w:t>扣</w:t>
            </w:r>
            <w:r>
              <w:rPr>
                <w:rFonts w:eastAsia="宋体" w:cs="宋体" w:hint="eastAsia"/>
                <w:kern w:val="0"/>
                <w:sz w:val="16"/>
                <w:szCs w:val="16"/>
              </w:rPr>
              <w:t>0.3</w:t>
            </w:r>
            <w:r>
              <w:rPr>
                <w:rFonts w:eastAsia="宋体" w:hAnsi="宋体" w:cs="宋体" w:hint="eastAsia"/>
                <w:kern w:val="0"/>
                <w:sz w:val="16"/>
                <w:szCs w:val="16"/>
              </w:rPr>
              <w:t>分，低于</w:t>
            </w:r>
            <w:r>
              <w:rPr>
                <w:rFonts w:eastAsia="宋体" w:cs="宋体" w:hint="eastAsia"/>
                <w:kern w:val="0"/>
                <w:sz w:val="16"/>
                <w:szCs w:val="16"/>
              </w:rPr>
              <w:t>70%</w:t>
            </w:r>
            <w:r>
              <w:rPr>
                <w:rFonts w:eastAsia="宋体" w:hAnsi="宋体" w:cs="宋体" w:hint="eastAsia"/>
                <w:kern w:val="0"/>
                <w:sz w:val="16"/>
                <w:szCs w:val="16"/>
              </w:rPr>
              <w:t>扣</w:t>
            </w:r>
            <w:r>
              <w:rPr>
                <w:rFonts w:eastAsia="宋体" w:cs="宋体" w:hint="eastAsia"/>
                <w:kern w:val="0"/>
                <w:sz w:val="16"/>
                <w:szCs w:val="16"/>
              </w:rPr>
              <w:t>0.5</w:t>
            </w:r>
            <w:r>
              <w:rPr>
                <w:rFonts w:eastAsia="宋体" w:hAnsi="宋体" w:cs="宋体" w:hint="eastAsia"/>
                <w:kern w:val="0"/>
                <w:sz w:val="16"/>
                <w:szCs w:val="16"/>
              </w:rPr>
              <w:t>分。</w:t>
            </w:r>
          </w:p>
        </w:tc>
        <w:tc>
          <w:tcPr>
            <w:tcW w:w="502"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2</w:t>
            </w:r>
          </w:p>
        </w:tc>
        <w:tc>
          <w:tcPr>
            <w:tcW w:w="1678"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开放目录命名规范性合格率大于</w:t>
            </w:r>
            <w:r>
              <w:rPr>
                <w:rFonts w:eastAsia="宋体" w:cs="宋体" w:hint="eastAsia"/>
                <w:kern w:val="0"/>
                <w:sz w:val="16"/>
                <w:szCs w:val="16"/>
              </w:rPr>
              <w:t>90%</w:t>
            </w:r>
            <w:r>
              <w:rPr>
                <w:rFonts w:eastAsia="宋体" w:hAnsi="宋体" w:cs="宋体" w:hint="eastAsia"/>
                <w:kern w:val="0"/>
                <w:sz w:val="16"/>
                <w:szCs w:val="16"/>
              </w:rPr>
              <w:t>加</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t>2.</w:t>
            </w:r>
            <w:r>
              <w:rPr>
                <w:rFonts w:eastAsia="宋体" w:hAnsi="宋体" w:cs="宋体" w:hint="eastAsia"/>
                <w:kern w:val="0"/>
                <w:sz w:val="16"/>
                <w:szCs w:val="16"/>
              </w:rPr>
              <w:t>元数据描述规范性合格率大于</w:t>
            </w:r>
            <w:r>
              <w:rPr>
                <w:rFonts w:eastAsia="宋体" w:cs="宋体" w:hint="eastAsia"/>
                <w:kern w:val="0"/>
                <w:sz w:val="16"/>
                <w:szCs w:val="16"/>
              </w:rPr>
              <w:t>90%</w:t>
            </w:r>
            <w:r>
              <w:rPr>
                <w:rFonts w:eastAsia="宋体" w:hAnsi="宋体" w:cs="宋体" w:hint="eastAsia"/>
                <w:kern w:val="0"/>
                <w:sz w:val="16"/>
                <w:szCs w:val="16"/>
              </w:rPr>
              <w:t>加</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t>3.</w:t>
            </w:r>
            <w:r>
              <w:rPr>
                <w:rFonts w:eastAsia="宋体" w:hAnsi="宋体" w:cs="宋体" w:hint="eastAsia"/>
                <w:kern w:val="0"/>
                <w:sz w:val="16"/>
                <w:szCs w:val="16"/>
              </w:rPr>
              <w:t>开放数据分级分类合理性大于</w:t>
            </w:r>
            <w:r>
              <w:rPr>
                <w:rFonts w:eastAsia="宋体" w:cs="宋体" w:hint="eastAsia"/>
                <w:kern w:val="0"/>
                <w:sz w:val="16"/>
                <w:szCs w:val="16"/>
              </w:rPr>
              <w:t>90%</w:t>
            </w:r>
            <w:r>
              <w:rPr>
                <w:rFonts w:eastAsia="宋体" w:hAnsi="宋体" w:cs="宋体" w:hint="eastAsia"/>
                <w:kern w:val="0"/>
                <w:sz w:val="16"/>
                <w:szCs w:val="16"/>
              </w:rPr>
              <w:t>加</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t>4.</w:t>
            </w:r>
            <w:r>
              <w:rPr>
                <w:rFonts w:eastAsia="宋体" w:hAnsi="宋体" w:cs="宋体" w:hint="eastAsia"/>
                <w:kern w:val="0"/>
                <w:sz w:val="16"/>
                <w:szCs w:val="16"/>
              </w:rPr>
              <w:t>接口设计规范合格率大于</w:t>
            </w:r>
            <w:r>
              <w:rPr>
                <w:rFonts w:eastAsia="宋体" w:cs="宋体" w:hint="eastAsia"/>
                <w:kern w:val="0"/>
                <w:sz w:val="16"/>
                <w:szCs w:val="16"/>
              </w:rPr>
              <w:t>90%</w:t>
            </w:r>
            <w:r>
              <w:rPr>
                <w:rFonts w:eastAsia="宋体" w:hAnsi="宋体" w:cs="宋体" w:hint="eastAsia"/>
                <w:kern w:val="0"/>
                <w:sz w:val="16"/>
                <w:szCs w:val="16"/>
              </w:rPr>
              <w:t>加</w:t>
            </w:r>
            <w:r>
              <w:rPr>
                <w:rFonts w:eastAsia="宋体" w:cs="宋体" w:hint="eastAsia"/>
                <w:kern w:val="0"/>
                <w:sz w:val="16"/>
                <w:szCs w:val="16"/>
              </w:rPr>
              <w:t>0.5</w:t>
            </w:r>
            <w:r>
              <w:rPr>
                <w:rFonts w:eastAsia="宋体" w:hAnsi="宋体" w:cs="宋体" w:hint="eastAsia"/>
                <w:kern w:val="0"/>
                <w:sz w:val="16"/>
                <w:szCs w:val="16"/>
              </w:rPr>
              <w:t>分</w:t>
            </w:r>
          </w:p>
        </w:tc>
        <w:tc>
          <w:tcPr>
            <w:tcW w:w="1427"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国办发〔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桂政发〔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厅发〔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141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桂审数据报〔</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64</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23</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桂数发〔</w:t>
            </w:r>
            <w:r>
              <w:rPr>
                <w:rFonts w:eastAsia="宋体" w:hAnsi="宋体" w:cs="宋体" w:hint="eastAsia"/>
                <w:kern w:val="0"/>
                <w:sz w:val="16"/>
                <w:szCs w:val="16"/>
              </w:rPr>
              <w:t>2020</w:t>
            </w:r>
            <w:r>
              <w:rPr>
                <w:rFonts w:eastAsia="宋体" w:hAnsi="宋体" w:cs="宋体" w:hint="eastAsia"/>
                <w:kern w:val="0"/>
                <w:sz w:val="16"/>
                <w:szCs w:val="16"/>
              </w:rPr>
              <w:t>〕</w:t>
            </w:r>
            <w:r>
              <w:rPr>
                <w:rFonts w:eastAsia="宋体" w:hAnsi="宋体" w:cs="宋体" w:hint="eastAsia"/>
                <w:kern w:val="0"/>
                <w:sz w:val="16"/>
                <w:szCs w:val="16"/>
              </w:rPr>
              <w:t>23</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28</w:t>
            </w:r>
            <w:r>
              <w:rPr>
                <w:rFonts w:eastAsia="宋体" w:hAnsi="宋体" w:cs="宋体" w:hint="eastAsia"/>
                <w:kern w:val="0"/>
                <w:sz w:val="16"/>
                <w:szCs w:val="16"/>
              </w:rPr>
              <w:t>号</w:t>
            </w:r>
          </w:p>
        </w:tc>
        <w:tc>
          <w:tcPr>
            <w:tcW w:w="1479" w:type="dxa"/>
            <w:vAlign w:val="center"/>
          </w:tcPr>
          <w:p w:rsidR="00090802" w:rsidRDefault="00090802" w:rsidP="00BD41A6">
            <w:pPr>
              <w:widowControl/>
              <w:adjustRightInd w:val="0"/>
              <w:snapToGrid w:val="0"/>
              <w:spacing w:line="200" w:lineRule="exact"/>
              <w:textAlignment w:val="center"/>
              <w:rPr>
                <w:rFonts w:eastAsia="宋体" w:cs="宋体" w:hint="eastAsia"/>
                <w:kern w:val="0"/>
                <w:sz w:val="16"/>
                <w:szCs w:val="16"/>
              </w:rPr>
            </w:pPr>
            <w:r>
              <w:rPr>
                <w:rFonts w:eastAsia="宋体" w:hAnsi="宋体" w:cs="宋体" w:hint="eastAsia"/>
                <w:kern w:val="0"/>
                <w:sz w:val="16"/>
                <w:szCs w:val="16"/>
              </w:rPr>
              <w:t>一、自治区大数据发展局数据处</w:t>
            </w:r>
            <w:r>
              <w:rPr>
                <w:rFonts w:eastAsia="宋体" w:cs="宋体" w:hint="eastAsia"/>
                <w:kern w:val="0"/>
                <w:sz w:val="16"/>
                <w:szCs w:val="16"/>
              </w:rPr>
              <w:br/>
            </w:r>
            <w:r>
              <w:rPr>
                <w:rFonts w:eastAsia="宋体" w:hAnsi="宋体" w:cs="宋体" w:hint="eastAsia"/>
                <w:kern w:val="0"/>
                <w:sz w:val="16"/>
                <w:szCs w:val="16"/>
              </w:rPr>
              <w:t>贾明宇</w:t>
            </w:r>
            <w:r>
              <w:rPr>
                <w:rFonts w:eastAsia="宋体" w:cs="宋体" w:hint="eastAsia"/>
                <w:kern w:val="0"/>
                <w:sz w:val="16"/>
                <w:szCs w:val="16"/>
              </w:rPr>
              <w:t>15307815985</w:t>
            </w:r>
            <w:r>
              <w:rPr>
                <w:rFonts w:eastAsia="宋体" w:cs="宋体" w:hint="eastAsia"/>
                <w:kern w:val="0"/>
                <w:sz w:val="16"/>
                <w:szCs w:val="16"/>
              </w:rPr>
              <w:br/>
            </w:r>
            <w:r>
              <w:rPr>
                <w:rFonts w:eastAsia="宋体" w:hAnsi="宋体" w:cs="宋体" w:hint="eastAsia"/>
                <w:kern w:val="0"/>
                <w:sz w:val="16"/>
                <w:szCs w:val="16"/>
              </w:rPr>
              <w:t>戴午文</w:t>
            </w:r>
            <w:r>
              <w:rPr>
                <w:rFonts w:eastAsia="宋体" w:cs="宋体" w:hint="eastAsia"/>
                <w:kern w:val="0"/>
                <w:sz w:val="16"/>
                <w:szCs w:val="16"/>
              </w:rPr>
              <w:t>13877171762</w:t>
            </w:r>
            <w:r>
              <w:rPr>
                <w:rFonts w:eastAsia="宋体" w:cs="宋体" w:hint="eastAsia"/>
                <w:kern w:val="0"/>
                <w:sz w:val="16"/>
                <w:szCs w:val="16"/>
              </w:rPr>
              <w:br/>
            </w:r>
            <w:r>
              <w:rPr>
                <w:rFonts w:eastAsia="宋体" w:hAnsi="宋体" w:cs="宋体" w:hint="eastAsia"/>
                <w:kern w:val="0"/>
                <w:sz w:val="16"/>
                <w:szCs w:val="16"/>
              </w:rPr>
              <w:t>二、自治区信息中心大数据技术开发处</w:t>
            </w:r>
            <w:r>
              <w:rPr>
                <w:rFonts w:eastAsia="宋体" w:cs="宋体" w:hint="eastAsia"/>
                <w:kern w:val="0"/>
                <w:sz w:val="16"/>
                <w:szCs w:val="16"/>
              </w:rPr>
              <w:br/>
            </w:r>
            <w:r>
              <w:rPr>
                <w:rFonts w:eastAsia="宋体" w:hAnsi="宋体" w:cs="宋体" w:hint="eastAsia"/>
                <w:kern w:val="0"/>
                <w:sz w:val="16"/>
                <w:szCs w:val="16"/>
              </w:rPr>
              <w:t>彭凌华</w:t>
            </w:r>
            <w:r>
              <w:rPr>
                <w:rFonts w:eastAsia="宋体" w:cs="宋体" w:hint="eastAsia"/>
                <w:kern w:val="0"/>
                <w:sz w:val="16"/>
                <w:szCs w:val="16"/>
              </w:rPr>
              <w:t>18074809800</w:t>
            </w:r>
            <w:r>
              <w:rPr>
                <w:rFonts w:eastAsia="宋体" w:cs="宋体" w:hint="eastAsia"/>
                <w:kern w:val="0"/>
                <w:sz w:val="16"/>
                <w:szCs w:val="16"/>
              </w:rPr>
              <w:br/>
            </w:r>
            <w:r>
              <w:rPr>
                <w:rFonts w:eastAsia="宋体" w:hAnsi="宋体" w:cs="宋体" w:hint="eastAsia"/>
                <w:kern w:val="0"/>
                <w:sz w:val="16"/>
                <w:szCs w:val="16"/>
              </w:rPr>
              <w:t>韦皓元</w:t>
            </w:r>
            <w:r>
              <w:rPr>
                <w:rFonts w:eastAsia="宋体" w:cs="宋体" w:hint="eastAsia"/>
                <w:kern w:val="0"/>
                <w:sz w:val="16"/>
                <w:szCs w:val="16"/>
              </w:rPr>
              <w:t>18077785089</w:t>
            </w:r>
            <w:r>
              <w:rPr>
                <w:rFonts w:eastAsia="宋体" w:cs="宋体" w:hint="eastAsia"/>
                <w:kern w:val="0"/>
                <w:sz w:val="16"/>
                <w:szCs w:val="16"/>
              </w:rPr>
              <w:br/>
            </w:r>
            <w:r>
              <w:rPr>
                <w:rFonts w:eastAsia="宋体" w:hAnsi="宋体" w:cs="宋体" w:hint="eastAsia"/>
                <w:kern w:val="0"/>
                <w:sz w:val="16"/>
                <w:szCs w:val="16"/>
              </w:rPr>
              <w:t>杨通来</w:t>
            </w:r>
            <w:r>
              <w:rPr>
                <w:rFonts w:eastAsia="宋体" w:cs="宋体" w:hint="eastAsia"/>
                <w:kern w:val="0"/>
                <w:sz w:val="16"/>
                <w:szCs w:val="16"/>
              </w:rPr>
              <w:t>15577496629</w:t>
            </w:r>
            <w:r>
              <w:rPr>
                <w:rFonts w:eastAsia="宋体" w:cs="宋体" w:hint="eastAsia"/>
                <w:kern w:val="0"/>
                <w:sz w:val="16"/>
                <w:szCs w:val="16"/>
              </w:rPr>
              <w:t>三、自治区公共数据开放平台</w:t>
            </w:r>
          </w:p>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李季波</w:t>
            </w:r>
            <w:r>
              <w:rPr>
                <w:rFonts w:eastAsia="宋体" w:cs="宋体" w:hint="eastAsia"/>
                <w:kern w:val="0"/>
                <w:sz w:val="16"/>
                <w:szCs w:val="16"/>
              </w:rPr>
              <w:t>15296282872</w:t>
            </w:r>
          </w:p>
        </w:tc>
      </w:tr>
      <w:tr w:rsidR="00090802" w:rsidTr="00BD41A6">
        <w:trPr>
          <w:trHeight w:val="340"/>
          <w:jc w:val="center"/>
        </w:trPr>
        <w:tc>
          <w:tcPr>
            <w:tcW w:w="403" w:type="dxa"/>
            <w:vAlign w:val="center"/>
          </w:tcPr>
          <w:p w:rsidR="00090802" w:rsidRDefault="00090802" w:rsidP="00BD41A6">
            <w:pPr>
              <w:widowControl/>
              <w:adjustRightInd w:val="0"/>
              <w:snapToGrid w:val="0"/>
              <w:spacing w:line="176" w:lineRule="exact"/>
              <w:jc w:val="center"/>
              <w:textAlignment w:val="center"/>
              <w:rPr>
                <w:rFonts w:eastAsia="宋体" w:cs="宋体"/>
                <w:kern w:val="0"/>
                <w:sz w:val="16"/>
                <w:szCs w:val="16"/>
              </w:rPr>
            </w:pPr>
            <w:r>
              <w:rPr>
                <w:rFonts w:eastAsia="宋体" w:hAnsi="宋体" w:cs="宋体" w:hint="eastAsia"/>
                <w:kern w:val="0"/>
                <w:sz w:val="16"/>
                <w:szCs w:val="16"/>
              </w:rPr>
              <w:t>公共数据开放质量</w:t>
            </w:r>
            <w:r>
              <w:rPr>
                <w:rFonts w:eastAsia="宋体" w:cs="宋体" w:hint="eastAsia"/>
                <w:kern w:val="0"/>
                <w:sz w:val="16"/>
                <w:szCs w:val="16"/>
              </w:rPr>
              <w:br/>
              <w:t>D</w:t>
            </w:r>
          </w:p>
        </w:tc>
        <w:tc>
          <w:tcPr>
            <w:tcW w:w="482" w:type="dxa"/>
            <w:vAlign w:val="center"/>
          </w:tcPr>
          <w:p w:rsidR="00090802" w:rsidRDefault="00090802" w:rsidP="00BD41A6">
            <w:pPr>
              <w:widowControl/>
              <w:adjustRightInd w:val="0"/>
              <w:snapToGrid w:val="0"/>
              <w:spacing w:line="176" w:lineRule="exact"/>
              <w:jc w:val="center"/>
              <w:textAlignment w:val="center"/>
              <w:rPr>
                <w:rFonts w:eastAsia="宋体" w:cs="宋体"/>
                <w:kern w:val="0"/>
                <w:sz w:val="16"/>
                <w:szCs w:val="16"/>
              </w:rPr>
            </w:pPr>
            <w:r>
              <w:rPr>
                <w:rFonts w:eastAsia="宋体" w:hAnsi="宋体" w:cs="宋体" w:hint="eastAsia"/>
                <w:kern w:val="0"/>
                <w:sz w:val="16"/>
                <w:szCs w:val="16"/>
              </w:rPr>
              <w:t>数据质量</w:t>
            </w:r>
            <w:r>
              <w:rPr>
                <w:rFonts w:eastAsia="宋体" w:cs="宋体" w:hint="eastAsia"/>
                <w:kern w:val="0"/>
                <w:sz w:val="16"/>
                <w:szCs w:val="16"/>
              </w:rPr>
              <w:t>D2</w:t>
            </w:r>
          </w:p>
        </w:tc>
        <w:tc>
          <w:tcPr>
            <w:tcW w:w="669" w:type="dxa"/>
            <w:vAlign w:val="center"/>
          </w:tcPr>
          <w:p w:rsidR="00090802" w:rsidRDefault="00090802" w:rsidP="00BD41A6">
            <w:pPr>
              <w:widowControl/>
              <w:adjustRightInd w:val="0"/>
              <w:snapToGrid w:val="0"/>
              <w:spacing w:line="176" w:lineRule="exact"/>
              <w:jc w:val="center"/>
              <w:textAlignment w:val="center"/>
              <w:rPr>
                <w:rFonts w:eastAsia="宋体" w:cs="宋体"/>
                <w:kern w:val="0"/>
                <w:sz w:val="16"/>
                <w:szCs w:val="16"/>
              </w:rPr>
            </w:pPr>
            <w:r>
              <w:rPr>
                <w:rFonts w:eastAsia="宋体" w:hAnsi="宋体" w:cs="宋体" w:hint="eastAsia"/>
                <w:kern w:val="0"/>
                <w:sz w:val="16"/>
                <w:szCs w:val="16"/>
              </w:rPr>
              <w:t>完整性</w:t>
            </w:r>
            <w:r>
              <w:rPr>
                <w:rFonts w:eastAsia="宋体" w:cs="宋体" w:hint="eastAsia"/>
                <w:kern w:val="0"/>
                <w:sz w:val="16"/>
                <w:szCs w:val="16"/>
              </w:rPr>
              <w:t>D2-2</w:t>
            </w:r>
          </w:p>
        </w:tc>
        <w:tc>
          <w:tcPr>
            <w:tcW w:w="393" w:type="dxa"/>
            <w:vAlign w:val="center"/>
          </w:tcPr>
          <w:p w:rsidR="00090802" w:rsidRDefault="00090802" w:rsidP="00BD41A6">
            <w:pPr>
              <w:widowControl/>
              <w:adjustRightInd w:val="0"/>
              <w:snapToGrid w:val="0"/>
              <w:spacing w:line="176" w:lineRule="exact"/>
              <w:jc w:val="center"/>
              <w:textAlignment w:val="center"/>
              <w:rPr>
                <w:rFonts w:eastAsia="宋体" w:cs="宋体"/>
                <w:kern w:val="0"/>
                <w:sz w:val="16"/>
                <w:szCs w:val="16"/>
              </w:rPr>
            </w:pPr>
            <w:r>
              <w:rPr>
                <w:rFonts w:eastAsia="宋体" w:cs="宋体" w:hint="eastAsia"/>
                <w:kern w:val="0"/>
                <w:sz w:val="16"/>
                <w:szCs w:val="16"/>
              </w:rPr>
              <w:t>2</w:t>
            </w:r>
          </w:p>
        </w:tc>
        <w:tc>
          <w:tcPr>
            <w:tcW w:w="3951" w:type="dxa"/>
            <w:vAlign w:val="center"/>
          </w:tcPr>
          <w:p w:rsidR="00090802" w:rsidRDefault="00090802" w:rsidP="00BD41A6">
            <w:pPr>
              <w:widowControl/>
              <w:adjustRightInd w:val="0"/>
              <w:snapToGrid w:val="0"/>
              <w:spacing w:line="176"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自治区部门通过自治区数据公共数据开放平台挂载的数据资源，数据集完整性检查合格率大于</w:t>
            </w:r>
            <w:r>
              <w:rPr>
                <w:rFonts w:eastAsia="宋体" w:cs="宋体" w:hint="eastAsia"/>
                <w:kern w:val="0"/>
                <w:sz w:val="16"/>
                <w:szCs w:val="16"/>
              </w:rPr>
              <w:t>80%</w:t>
            </w:r>
            <w:r>
              <w:rPr>
                <w:rFonts w:eastAsia="宋体" w:hAnsi="宋体" w:cs="宋体" w:hint="eastAsia"/>
                <w:kern w:val="0"/>
                <w:sz w:val="16"/>
                <w:szCs w:val="16"/>
              </w:rPr>
              <w:t>（含）的，得</w:t>
            </w:r>
            <w:r>
              <w:rPr>
                <w:rFonts w:eastAsia="宋体" w:cs="宋体" w:hint="eastAsia"/>
                <w:kern w:val="0"/>
                <w:sz w:val="16"/>
                <w:szCs w:val="16"/>
              </w:rPr>
              <w:t>1</w:t>
            </w:r>
            <w:r>
              <w:rPr>
                <w:rFonts w:eastAsia="宋体" w:hAnsi="宋体" w:cs="宋体" w:hint="eastAsia"/>
                <w:kern w:val="0"/>
                <w:sz w:val="16"/>
                <w:szCs w:val="16"/>
              </w:rPr>
              <w:t>分，否则不得分。</w:t>
            </w:r>
            <w:r>
              <w:rPr>
                <w:rFonts w:eastAsia="宋体" w:cs="宋体" w:hint="eastAsia"/>
                <w:kern w:val="0"/>
                <w:sz w:val="16"/>
                <w:szCs w:val="16"/>
              </w:rPr>
              <w:br/>
              <w:t>2.</w:t>
            </w:r>
            <w:r>
              <w:rPr>
                <w:rFonts w:eastAsia="宋体" w:hAnsi="宋体" w:cs="宋体" w:hint="eastAsia"/>
                <w:kern w:val="0"/>
                <w:sz w:val="16"/>
                <w:szCs w:val="16"/>
              </w:rPr>
              <w:t>自治区部门通过自治区数据公共数据开放平台挂载的数据资源，元数据信息完整性检查合格率大于</w:t>
            </w:r>
            <w:r>
              <w:rPr>
                <w:rFonts w:eastAsia="宋体" w:cs="宋体" w:hint="eastAsia"/>
                <w:kern w:val="0"/>
                <w:sz w:val="16"/>
                <w:szCs w:val="16"/>
              </w:rPr>
              <w:t>80%</w:t>
            </w:r>
            <w:r>
              <w:rPr>
                <w:rFonts w:eastAsia="宋体" w:hAnsi="宋体" w:cs="宋体" w:hint="eastAsia"/>
                <w:kern w:val="0"/>
                <w:sz w:val="16"/>
                <w:szCs w:val="16"/>
              </w:rPr>
              <w:t>（含）的，得</w:t>
            </w:r>
            <w:r>
              <w:rPr>
                <w:rFonts w:eastAsia="宋体" w:cs="宋体" w:hint="eastAsia"/>
                <w:kern w:val="0"/>
                <w:sz w:val="16"/>
                <w:szCs w:val="16"/>
              </w:rPr>
              <w:t>1</w:t>
            </w:r>
            <w:r>
              <w:rPr>
                <w:rFonts w:eastAsia="宋体" w:hAnsi="宋体" w:cs="宋体" w:hint="eastAsia"/>
                <w:kern w:val="0"/>
                <w:sz w:val="16"/>
                <w:szCs w:val="16"/>
              </w:rPr>
              <w:t>分，否则不得分。</w:t>
            </w:r>
            <w:r>
              <w:rPr>
                <w:rFonts w:eastAsia="宋体" w:cs="宋体" w:hint="eastAsia"/>
                <w:kern w:val="0"/>
                <w:sz w:val="16"/>
                <w:szCs w:val="16"/>
              </w:rPr>
              <w:br/>
            </w:r>
            <w:r>
              <w:rPr>
                <w:rFonts w:eastAsia="宋体" w:hAnsi="宋体" w:cs="宋体" w:hint="eastAsia"/>
                <w:kern w:val="0"/>
                <w:sz w:val="16"/>
                <w:szCs w:val="16"/>
              </w:rPr>
              <w:t>注：</w:t>
            </w:r>
            <w:r>
              <w:rPr>
                <w:rFonts w:eastAsia="宋体" w:cs="宋体" w:hint="eastAsia"/>
                <w:kern w:val="0"/>
                <w:sz w:val="16"/>
                <w:szCs w:val="16"/>
              </w:rPr>
              <w:br/>
            </w:r>
            <w:r>
              <w:rPr>
                <w:rFonts w:eastAsia="宋体" w:hAnsi="宋体" w:cs="宋体" w:hint="eastAsia"/>
                <w:kern w:val="0"/>
                <w:sz w:val="16"/>
                <w:szCs w:val="16"/>
              </w:rPr>
              <w:t>①数据集完整性，是指数据集字段完整性，数据数据集所包括的数据符合对数据集的描述，不缺少数据。数据集字段完整性，是指数据集的必要字段不可缺失，开放目录与数据资源的信息项应一致，信息项应完整、准确、清晰描述。</w:t>
            </w:r>
            <w:r>
              <w:rPr>
                <w:rFonts w:eastAsia="宋体" w:cs="宋体" w:hint="eastAsia"/>
                <w:kern w:val="0"/>
                <w:sz w:val="16"/>
                <w:szCs w:val="16"/>
              </w:rPr>
              <w:br/>
            </w:r>
            <w:r>
              <w:rPr>
                <w:rFonts w:eastAsia="宋体" w:hAnsi="宋体" w:cs="宋体" w:hint="eastAsia"/>
                <w:kern w:val="0"/>
                <w:sz w:val="16"/>
                <w:szCs w:val="16"/>
              </w:rPr>
              <w:t>②数据集完整性检查检查合格率</w:t>
            </w:r>
            <w:r>
              <w:rPr>
                <w:rFonts w:eastAsia="宋体" w:cs="宋体" w:hint="eastAsia"/>
                <w:kern w:val="0"/>
                <w:sz w:val="16"/>
                <w:szCs w:val="16"/>
              </w:rPr>
              <w:t>=</w:t>
            </w:r>
            <w:r>
              <w:rPr>
                <w:rFonts w:eastAsia="宋体" w:hAnsi="宋体" w:cs="宋体" w:hint="eastAsia"/>
                <w:kern w:val="0"/>
                <w:sz w:val="16"/>
                <w:szCs w:val="16"/>
              </w:rPr>
              <w:t>（完整数据集数</w:t>
            </w:r>
            <w:r>
              <w:rPr>
                <w:rFonts w:eastAsia="宋体" w:cs="宋体" w:hint="eastAsia"/>
                <w:kern w:val="0"/>
                <w:sz w:val="16"/>
                <w:szCs w:val="16"/>
              </w:rPr>
              <w:t>/</w:t>
            </w:r>
            <w:r>
              <w:rPr>
                <w:rFonts w:eastAsia="宋体" w:hAnsi="宋体" w:cs="宋体" w:hint="eastAsia"/>
                <w:kern w:val="0"/>
                <w:sz w:val="16"/>
                <w:szCs w:val="16"/>
              </w:rPr>
              <w:t>目录总数）</w:t>
            </w:r>
            <w:r>
              <w:rPr>
                <w:rFonts w:eastAsia="宋体" w:cs="宋体" w:hint="eastAsia"/>
                <w:kern w:val="0"/>
                <w:sz w:val="16"/>
                <w:szCs w:val="16"/>
              </w:rPr>
              <w:t>×</w:t>
            </w:r>
            <w:r>
              <w:rPr>
                <w:rFonts w:eastAsia="宋体" w:cs="宋体" w:hint="eastAsia"/>
                <w:kern w:val="0"/>
                <w:sz w:val="16"/>
                <w:szCs w:val="16"/>
              </w:rPr>
              <w:t>100%</w:t>
            </w:r>
            <w:r>
              <w:rPr>
                <w:rFonts w:eastAsia="宋体" w:hAnsi="宋体" w:cs="宋体" w:hint="eastAsia"/>
                <w:kern w:val="0"/>
                <w:sz w:val="16"/>
                <w:szCs w:val="16"/>
              </w:rPr>
              <w:t>。</w:t>
            </w:r>
            <w:r>
              <w:rPr>
                <w:rFonts w:eastAsia="宋体" w:cs="宋体" w:hint="eastAsia"/>
                <w:kern w:val="0"/>
                <w:sz w:val="16"/>
                <w:szCs w:val="16"/>
              </w:rPr>
              <w:br/>
            </w:r>
            <w:r>
              <w:rPr>
                <w:rFonts w:eastAsia="宋体" w:hAnsi="宋体" w:cs="宋体" w:hint="eastAsia"/>
                <w:kern w:val="0"/>
                <w:sz w:val="16"/>
                <w:szCs w:val="16"/>
              </w:rPr>
              <w:t>③元数据信息完整性检查合格率</w:t>
            </w:r>
            <w:r>
              <w:rPr>
                <w:rFonts w:eastAsia="宋体" w:cs="宋体" w:hint="eastAsia"/>
                <w:kern w:val="0"/>
                <w:sz w:val="16"/>
                <w:szCs w:val="16"/>
              </w:rPr>
              <w:t>=</w:t>
            </w:r>
            <w:r>
              <w:rPr>
                <w:rFonts w:eastAsia="宋体" w:hAnsi="宋体" w:cs="宋体" w:hint="eastAsia"/>
                <w:kern w:val="0"/>
                <w:sz w:val="16"/>
                <w:szCs w:val="16"/>
              </w:rPr>
              <w:t>（元数据信息完整目录数</w:t>
            </w:r>
            <w:r>
              <w:rPr>
                <w:rFonts w:eastAsia="宋体" w:cs="宋体" w:hint="eastAsia"/>
                <w:kern w:val="0"/>
                <w:sz w:val="16"/>
                <w:szCs w:val="16"/>
              </w:rPr>
              <w:t>/</w:t>
            </w:r>
            <w:r>
              <w:rPr>
                <w:rFonts w:eastAsia="宋体" w:hAnsi="宋体" w:cs="宋体" w:hint="eastAsia"/>
                <w:kern w:val="0"/>
                <w:sz w:val="16"/>
                <w:szCs w:val="16"/>
              </w:rPr>
              <w:t>目录总数）</w:t>
            </w:r>
            <w:r>
              <w:rPr>
                <w:rFonts w:eastAsia="宋体" w:cs="宋体" w:hint="eastAsia"/>
                <w:kern w:val="0"/>
                <w:sz w:val="16"/>
                <w:szCs w:val="16"/>
              </w:rPr>
              <w:t>×</w:t>
            </w:r>
            <w:r>
              <w:rPr>
                <w:rFonts w:eastAsia="宋体" w:cs="宋体" w:hint="eastAsia"/>
                <w:kern w:val="0"/>
                <w:sz w:val="16"/>
                <w:szCs w:val="16"/>
              </w:rPr>
              <w:t>100%</w:t>
            </w:r>
            <w:r>
              <w:rPr>
                <w:rFonts w:eastAsia="宋体" w:hAnsi="宋体" w:cs="宋体" w:hint="eastAsia"/>
                <w:kern w:val="0"/>
                <w:sz w:val="16"/>
                <w:szCs w:val="16"/>
              </w:rPr>
              <w:t>。</w:t>
            </w:r>
            <w:r>
              <w:rPr>
                <w:rFonts w:eastAsia="宋体" w:cs="宋体" w:hint="eastAsia"/>
                <w:kern w:val="0"/>
                <w:sz w:val="16"/>
                <w:szCs w:val="16"/>
              </w:rPr>
              <w:br/>
            </w:r>
            <w:r>
              <w:rPr>
                <w:rFonts w:eastAsia="宋体" w:hAnsi="宋体" w:cs="宋体" w:hint="eastAsia"/>
                <w:kern w:val="0"/>
                <w:sz w:val="16"/>
                <w:szCs w:val="16"/>
              </w:rPr>
              <w:t>④公共数据资源目录编制和资源挂载应依据《广西公共数据资源开放目录编制指南》、《广西公共数据分级分类指南》进行。</w:t>
            </w:r>
          </w:p>
        </w:tc>
        <w:tc>
          <w:tcPr>
            <w:tcW w:w="423" w:type="dxa"/>
            <w:vAlign w:val="center"/>
          </w:tcPr>
          <w:p w:rsidR="00090802" w:rsidRDefault="00090802" w:rsidP="00BD41A6">
            <w:pPr>
              <w:widowControl/>
              <w:adjustRightInd w:val="0"/>
              <w:snapToGrid w:val="0"/>
              <w:spacing w:line="176" w:lineRule="exact"/>
              <w:jc w:val="center"/>
              <w:textAlignment w:val="center"/>
              <w:rPr>
                <w:rFonts w:eastAsia="宋体" w:cs="宋体"/>
                <w:kern w:val="0"/>
                <w:sz w:val="16"/>
                <w:szCs w:val="16"/>
              </w:rPr>
            </w:pPr>
            <w:r>
              <w:rPr>
                <w:rFonts w:eastAsia="宋体" w:cs="宋体" w:hint="eastAsia"/>
                <w:kern w:val="0"/>
                <w:sz w:val="16"/>
                <w:szCs w:val="16"/>
              </w:rPr>
              <w:t>2</w:t>
            </w:r>
          </w:p>
        </w:tc>
        <w:tc>
          <w:tcPr>
            <w:tcW w:w="1691" w:type="dxa"/>
            <w:vAlign w:val="center"/>
          </w:tcPr>
          <w:p w:rsidR="00090802" w:rsidRDefault="00090802" w:rsidP="00BD41A6">
            <w:pPr>
              <w:widowControl/>
              <w:adjustRightInd w:val="0"/>
              <w:snapToGrid w:val="0"/>
              <w:spacing w:line="176"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数据集完整性检查合格率低于</w:t>
            </w:r>
            <w:r>
              <w:rPr>
                <w:rFonts w:eastAsia="宋体" w:cs="宋体" w:hint="eastAsia"/>
                <w:kern w:val="0"/>
                <w:sz w:val="16"/>
                <w:szCs w:val="16"/>
              </w:rPr>
              <w:t>80%</w:t>
            </w:r>
            <w:r>
              <w:rPr>
                <w:rFonts w:eastAsia="宋体" w:hAnsi="宋体" w:cs="宋体" w:hint="eastAsia"/>
                <w:kern w:val="0"/>
                <w:sz w:val="16"/>
                <w:szCs w:val="16"/>
              </w:rPr>
              <w:t>或元数据信息完整性检查合格率低于</w:t>
            </w:r>
            <w:r>
              <w:rPr>
                <w:rFonts w:eastAsia="宋体" w:cs="宋体" w:hint="eastAsia"/>
                <w:kern w:val="0"/>
                <w:sz w:val="16"/>
                <w:szCs w:val="16"/>
              </w:rPr>
              <w:t>80%</w:t>
            </w:r>
            <w:r>
              <w:rPr>
                <w:rFonts w:eastAsia="宋体" w:hAnsi="宋体" w:cs="宋体" w:hint="eastAsia"/>
                <w:kern w:val="0"/>
                <w:sz w:val="16"/>
                <w:szCs w:val="16"/>
              </w:rPr>
              <w:t>的，扣</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t>2.</w:t>
            </w:r>
            <w:r>
              <w:rPr>
                <w:rFonts w:eastAsia="宋体" w:hAnsi="宋体" w:cs="宋体" w:hint="eastAsia"/>
                <w:kern w:val="0"/>
                <w:sz w:val="16"/>
                <w:szCs w:val="16"/>
              </w:rPr>
              <w:t>数据使用方反馈数据集不完整的，经核查属实，数据提供方每次扣</w:t>
            </w:r>
            <w:r>
              <w:rPr>
                <w:rFonts w:eastAsia="宋体" w:cs="宋体" w:hint="eastAsia"/>
                <w:kern w:val="0"/>
                <w:sz w:val="16"/>
                <w:szCs w:val="16"/>
              </w:rPr>
              <w:t>0.1</w:t>
            </w:r>
            <w:r>
              <w:rPr>
                <w:rFonts w:eastAsia="宋体" w:hAnsi="宋体" w:cs="宋体" w:hint="eastAsia"/>
                <w:kern w:val="0"/>
                <w:sz w:val="16"/>
                <w:szCs w:val="16"/>
              </w:rPr>
              <w:t>分，最高扣</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t>3.</w:t>
            </w:r>
            <w:r>
              <w:rPr>
                <w:rFonts w:eastAsia="宋体" w:hAnsi="宋体" w:cs="宋体" w:hint="eastAsia"/>
                <w:kern w:val="0"/>
                <w:sz w:val="16"/>
                <w:szCs w:val="16"/>
              </w:rPr>
              <w:t>经抽查发现碎片化数据集的，每个扣</w:t>
            </w:r>
            <w:r>
              <w:rPr>
                <w:rFonts w:eastAsia="宋体" w:cs="宋体" w:hint="eastAsia"/>
                <w:kern w:val="0"/>
                <w:sz w:val="16"/>
                <w:szCs w:val="16"/>
              </w:rPr>
              <w:t>0.1</w:t>
            </w:r>
            <w:r>
              <w:rPr>
                <w:rFonts w:eastAsia="宋体" w:hAnsi="宋体" w:cs="宋体" w:hint="eastAsia"/>
                <w:kern w:val="0"/>
                <w:sz w:val="16"/>
                <w:szCs w:val="16"/>
              </w:rPr>
              <w:t>分，最高扣</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t>4.</w:t>
            </w:r>
            <w:r>
              <w:rPr>
                <w:rFonts w:eastAsia="宋体" w:hAnsi="宋体" w:cs="宋体" w:hint="eastAsia"/>
                <w:kern w:val="0"/>
                <w:sz w:val="16"/>
                <w:szCs w:val="16"/>
              </w:rPr>
              <w:t>经抽查发现高缺失数据集的，每个扣</w:t>
            </w:r>
            <w:r>
              <w:rPr>
                <w:rFonts w:eastAsia="宋体" w:cs="宋体" w:hint="eastAsia"/>
                <w:kern w:val="0"/>
                <w:sz w:val="16"/>
                <w:szCs w:val="16"/>
              </w:rPr>
              <w:t>0.1</w:t>
            </w:r>
            <w:r>
              <w:rPr>
                <w:rFonts w:eastAsia="宋体" w:hAnsi="宋体" w:cs="宋体" w:hint="eastAsia"/>
                <w:kern w:val="0"/>
                <w:sz w:val="16"/>
                <w:szCs w:val="16"/>
              </w:rPr>
              <w:t>分，最高扣</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r>
            <w:r>
              <w:rPr>
                <w:rFonts w:eastAsia="宋体" w:hAnsi="宋体" w:cs="宋体" w:hint="eastAsia"/>
                <w:kern w:val="0"/>
                <w:sz w:val="16"/>
                <w:szCs w:val="16"/>
              </w:rPr>
              <w:t>注：</w:t>
            </w:r>
            <w:r>
              <w:rPr>
                <w:rFonts w:eastAsia="宋体" w:cs="宋体" w:hint="eastAsia"/>
                <w:kern w:val="0"/>
                <w:sz w:val="16"/>
                <w:szCs w:val="16"/>
              </w:rPr>
              <w:br/>
            </w:r>
            <w:r>
              <w:rPr>
                <w:rFonts w:eastAsia="宋体" w:hAnsi="宋体" w:cs="宋体" w:hint="eastAsia"/>
                <w:kern w:val="0"/>
                <w:sz w:val="16"/>
                <w:szCs w:val="16"/>
              </w:rPr>
              <w:t>①碎片化数据集，是指按照时间、行政区域、政府部门等被人为分割的数据集。</w:t>
            </w:r>
            <w:r>
              <w:rPr>
                <w:rFonts w:eastAsia="宋体" w:cs="宋体" w:hint="eastAsia"/>
                <w:kern w:val="0"/>
                <w:sz w:val="16"/>
                <w:szCs w:val="16"/>
              </w:rPr>
              <w:br/>
            </w:r>
            <w:r>
              <w:rPr>
                <w:rFonts w:eastAsia="宋体" w:hAnsi="宋体" w:cs="宋体" w:hint="eastAsia"/>
                <w:kern w:val="0"/>
                <w:sz w:val="16"/>
                <w:szCs w:val="16"/>
              </w:rPr>
              <w:t>②高缺失数据集，是指存在</w:t>
            </w:r>
            <w:r>
              <w:rPr>
                <w:rFonts w:eastAsia="宋体" w:cs="宋体" w:hint="eastAsia"/>
                <w:kern w:val="0"/>
                <w:sz w:val="16"/>
                <w:szCs w:val="16"/>
              </w:rPr>
              <w:t>60%</w:t>
            </w:r>
            <w:r>
              <w:rPr>
                <w:rFonts w:eastAsia="宋体" w:hAnsi="宋体" w:cs="宋体" w:hint="eastAsia"/>
                <w:kern w:val="0"/>
                <w:sz w:val="16"/>
                <w:szCs w:val="16"/>
              </w:rPr>
              <w:t>以上数据空缺的数据集。</w:t>
            </w:r>
          </w:p>
        </w:tc>
        <w:tc>
          <w:tcPr>
            <w:tcW w:w="502" w:type="dxa"/>
            <w:vAlign w:val="center"/>
          </w:tcPr>
          <w:p w:rsidR="00090802" w:rsidRDefault="00090802" w:rsidP="00BD41A6">
            <w:pPr>
              <w:widowControl/>
              <w:adjustRightInd w:val="0"/>
              <w:snapToGrid w:val="0"/>
              <w:spacing w:line="176" w:lineRule="exact"/>
              <w:jc w:val="center"/>
              <w:textAlignment w:val="center"/>
              <w:rPr>
                <w:rFonts w:eastAsia="宋体" w:cs="宋体"/>
                <w:kern w:val="0"/>
                <w:sz w:val="16"/>
                <w:szCs w:val="16"/>
              </w:rPr>
            </w:pPr>
            <w:r>
              <w:rPr>
                <w:rFonts w:eastAsia="宋体" w:cs="宋体" w:hint="eastAsia"/>
                <w:kern w:val="0"/>
                <w:sz w:val="16"/>
                <w:szCs w:val="16"/>
              </w:rPr>
              <w:t>1</w:t>
            </w:r>
          </w:p>
        </w:tc>
        <w:tc>
          <w:tcPr>
            <w:tcW w:w="1678" w:type="dxa"/>
            <w:vAlign w:val="center"/>
          </w:tcPr>
          <w:p w:rsidR="00090802" w:rsidRDefault="00090802" w:rsidP="00BD41A6">
            <w:pPr>
              <w:widowControl/>
              <w:adjustRightInd w:val="0"/>
              <w:snapToGrid w:val="0"/>
              <w:spacing w:line="176"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数据集完整性检查合格率大于</w:t>
            </w:r>
            <w:r>
              <w:rPr>
                <w:rFonts w:eastAsia="宋体" w:cs="宋体" w:hint="eastAsia"/>
                <w:kern w:val="0"/>
                <w:sz w:val="16"/>
                <w:szCs w:val="16"/>
              </w:rPr>
              <w:t>90%</w:t>
            </w:r>
            <w:r>
              <w:rPr>
                <w:rFonts w:eastAsia="宋体" w:hAnsi="宋体" w:cs="宋体" w:hint="eastAsia"/>
                <w:kern w:val="0"/>
                <w:sz w:val="16"/>
                <w:szCs w:val="16"/>
              </w:rPr>
              <w:t>加</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t>2.</w:t>
            </w:r>
            <w:r>
              <w:rPr>
                <w:rFonts w:eastAsia="宋体" w:hAnsi="宋体" w:cs="宋体" w:hint="eastAsia"/>
                <w:kern w:val="0"/>
                <w:sz w:val="16"/>
                <w:szCs w:val="16"/>
              </w:rPr>
              <w:t>元数据信息完整性检查合格率大于</w:t>
            </w:r>
            <w:r>
              <w:rPr>
                <w:rFonts w:eastAsia="宋体" w:cs="宋体" w:hint="eastAsia"/>
                <w:kern w:val="0"/>
                <w:sz w:val="16"/>
                <w:szCs w:val="16"/>
              </w:rPr>
              <w:t>90%</w:t>
            </w:r>
            <w:r>
              <w:rPr>
                <w:rFonts w:eastAsia="宋体" w:hAnsi="宋体" w:cs="宋体" w:hint="eastAsia"/>
                <w:kern w:val="0"/>
                <w:sz w:val="16"/>
                <w:szCs w:val="16"/>
              </w:rPr>
              <w:t>加</w:t>
            </w:r>
            <w:r>
              <w:rPr>
                <w:rFonts w:eastAsia="宋体" w:cs="宋体" w:hint="eastAsia"/>
                <w:kern w:val="0"/>
                <w:sz w:val="16"/>
                <w:szCs w:val="16"/>
              </w:rPr>
              <w:t>0.5</w:t>
            </w:r>
            <w:r>
              <w:rPr>
                <w:rFonts w:eastAsia="宋体" w:hAnsi="宋体" w:cs="宋体" w:hint="eastAsia"/>
                <w:kern w:val="0"/>
                <w:sz w:val="16"/>
                <w:szCs w:val="16"/>
              </w:rPr>
              <w:t>分。</w:t>
            </w:r>
          </w:p>
        </w:tc>
        <w:tc>
          <w:tcPr>
            <w:tcW w:w="1427" w:type="dxa"/>
            <w:vAlign w:val="center"/>
          </w:tcPr>
          <w:p w:rsidR="00090802" w:rsidRDefault="00090802" w:rsidP="00BD41A6">
            <w:pPr>
              <w:widowControl/>
              <w:adjustRightInd w:val="0"/>
              <w:snapToGrid w:val="0"/>
              <w:spacing w:line="176" w:lineRule="exact"/>
              <w:textAlignment w:val="center"/>
              <w:rPr>
                <w:rFonts w:eastAsia="宋体" w:cs="宋体"/>
                <w:kern w:val="0"/>
                <w:sz w:val="16"/>
                <w:szCs w:val="16"/>
              </w:rPr>
            </w:pPr>
            <w:r>
              <w:rPr>
                <w:rFonts w:eastAsia="宋体" w:hAnsi="宋体" w:cs="宋体" w:hint="eastAsia"/>
                <w:kern w:val="0"/>
                <w:sz w:val="16"/>
                <w:szCs w:val="16"/>
              </w:rPr>
              <w:t>国办发〔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桂政发〔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厅发〔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141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桂审数据报〔</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64</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23</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桂数发〔</w:t>
            </w:r>
            <w:r>
              <w:rPr>
                <w:rFonts w:eastAsia="宋体" w:hAnsi="宋体" w:cs="宋体" w:hint="eastAsia"/>
                <w:kern w:val="0"/>
                <w:sz w:val="16"/>
                <w:szCs w:val="16"/>
              </w:rPr>
              <w:t>2020</w:t>
            </w:r>
            <w:r>
              <w:rPr>
                <w:rFonts w:eastAsia="宋体" w:hAnsi="宋体" w:cs="宋体" w:hint="eastAsia"/>
                <w:kern w:val="0"/>
                <w:sz w:val="16"/>
                <w:szCs w:val="16"/>
              </w:rPr>
              <w:t>〕</w:t>
            </w:r>
            <w:r>
              <w:rPr>
                <w:rFonts w:eastAsia="宋体" w:hAnsi="宋体" w:cs="宋体" w:hint="eastAsia"/>
                <w:kern w:val="0"/>
                <w:sz w:val="16"/>
                <w:szCs w:val="16"/>
              </w:rPr>
              <w:t>23</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28</w:t>
            </w:r>
            <w:r>
              <w:rPr>
                <w:rFonts w:eastAsia="宋体" w:hAnsi="宋体" w:cs="宋体" w:hint="eastAsia"/>
                <w:kern w:val="0"/>
                <w:sz w:val="16"/>
                <w:szCs w:val="16"/>
              </w:rPr>
              <w:t>号</w:t>
            </w:r>
          </w:p>
        </w:tc>
        <w:tc>
          <w:tcPr>
            <w:tcW w:w="1479" w:type="dxa"/>
            <w:vAlign w:val="center"/>
          </w:tcPr>
          <w:p w:rsidR="00090802" w:rsidRDefault="00090802" w:rsidP="00BD41A6">
            <w:pPr>
              <w:widowControl/>
              <w:adjustRightInd w:val="0"/>
              <w:snapToGrid w:val="0"/>
              <w:spacing w:line="200" w:lineRule="exact"/>
              <w:textAlignment w:val="center"/>
              <w:rPr>
                <w:rFonts w:eastAsia="宋体" w:cs="宋体" w:hint="eastAsia"/>
                <w:kern w:val="0"/>
                <w:sz w:val="16"/>
                <w:szCs w:val="16"/>
              </w:rPr>
            </w:pPr>
            <w:r>
              <w:rPr>
                <w:rFonts w:eastAsia="宋体" w:hAnsi="宋体" w:cs="宋体" w:hint="eastAsia"/>
                <w:kern w:val="0"/>
                <w:sz w:val="16"/>
                <w:szCs w:val="16"/>
              </w:rPr>
              <w:t>一、自治区大数据发展局数据处</w:t>
            </w:r>
            <w:r>
              <w:rPr>
                <w:rFonts w:eastAsia="宋体" w:cs="宋体" w:hint="eastAsia"/>
                <w:kern w:val="0"/>
                <w:sz w:val="16"/>
                <w:szCs w:val="16"/>
              </w:rPr>
              <w:br/>
            </w:r>
            <w:r>
              <w:rPr>
                <w:rFonts w:eastAsia="宋体" w:hAnsi="宋体" w:cs="宋体" w:hint="eastAsia"/>
                <w:kern w:val="0"/>
                <w:sz w:val="16"/>
                <w:szCs w:val="16"/>
              </w:rPr>
              <w:t>贾明宇</w:t>
            </w:r>
            <w:r>
              <w:rPr>
                <w:rFonts w:eastAsia="宋体" w:cs="宋体" w:hint="eastAsia"/>
                <w:kern w:val="0"/>
                <w:sz w:val="16"/>
                <w:szCs w:val="16"/>
              </w:rPr>
              <w:t>15307815985</w:t>
            </w:r>
            <w:r>
              <w:rPr>
                <w:rFonts w:eastAsia="宋体" w:cs="宋体" w:hint="eastAsia"/>
                <w:kern w:val="0"/>
                <w:sz w:val="16"/>
                <w:szCs w:val="16"/>
              </w:rPr>
              <w:br/>
            </w:r>
            <w:r>
              <w:rPr>
                <w:rFonts w:eastAsia="宋体" w:hAnsi="宋体" w:cs="宋体" w:hint="eastAsia"/>
                <w:kern w:val="0"/>
                <w:sz w:val="16"/>
                <w:szCs w:val="16"/>
              </w:rPr>
              <w:t>戴午文</w:t>
            </w:r>
            <w:r>
              <w:rPr>
                <w:rFonts w:eastAsia="宋体" w:cs="宋体" w:hint="eastAsia"/>
                <w:kern w:val="0"/>
                <w:sz w:val="16"/>
                <w:szCs w:val="16"/>
              </w:rPr>
              <w:t>13877171762</w:t>
            </w:r>
            <w:r>
              <w:rPr>
                <w:rFonts w:eastAsia="宋体" w:cs="宋体" w:hint="eastAsia"/>
                <w:kern w:val="0"/>
                <w:sz w:val="16"/>
                <w:szCs w:val="16"/>
              </w:rPr>
              <w:br/>
            </w:r>
            <w:r>
              <w:rPr>
                <w:rFonts w:eastAsia="宋体" w:hAnsi="宋体" w:cs="宋体" w:hint="eastAsia"/>
                <w:kern w:val="0"/>
                <w:sz w:val="16"/>
                <w:szCs w:val="16"/>
              </w:rPr>
              <w:t>二、自治区信息中心大数据技术开发处</w:t>
            </w:r>
            <w:r>
              <w:rPr>
                <w:rFonts w:eastAsia="宋体" w:cs="宋体" w:hint="eastAsia"/>
                <w:kern w:val="0"/>
                <w:sz w:val="16"/>
                <w:szCs w:val="16"/>
              </w:rPr>
              <w:br/>
            </w:r>
            <w:r>
              <w:rPr>
                <w:rFonts w:eastAsia="宋体" w:hAnsi="宋体" w:cs="宋体" w:hint="eastAsia"/>
                <w:kern w:val="0"/>
                <w:sz w:val="16"/>
                <w:szCs w:val="16"/>
              </w:rPr>
              <w:t>彭凌华</w:t>
            </w:r>
            <w:r>
              <w:rPr>
                <w:rFonts w:eastAsia="宋体" w:cs="宋体" w:hint="eastAsia"/>
                <w:kern w:val="0"/>
                <w:sz w:val="16"/>
                <w:szCs w:val="16"/>
              </w:rPr>
              <w:t>18074809800</w:t>
            </w:r>
            <w:r>
              <w:rPr>
                <w:rFonts w:eastAsia="宋体" w:cs="宋体" w:hint="eastAsia"/>
                <w:kern w:val="0"/>
                <w:sz w:val="16"/>
                <w:szCs w:val="16"/>
              </w:rPr>
              <w:br/>
            </w:r>
            <w:r>
              <w:rPr>
                <w:rFonts w:eastAsia="宋体" w:hAnsi="宋体" w:cs="宋体" w:hint="eastAsia"/>
                <w:kern w:val="0"/>
                <w:sz w:val="16"/>
                <w:szCs w:val="16"/>
              </w:rPr>
              <w:t>韦皓元</w:t>
            </w:r>
            <w:r>
              <w:rPr>
                <w:rFonts w:eastAsia="宋体" w:cs="宋体" w:hint="eastAsia"/>
                <w:kern w:val="0"/>
                <w:sz w:val="16"/>
                <w:szCs w:val="16"/>
              </w:rPr>
              <w:t>18077785089</w:t>
            </w:r>
            <w:r>
              <w:rPr>
                <w:rFonts w:eastAsia="宋体" w:cs="宋体" w:hint="eastAsia"/>
                <w:kern w:val="0"/>
                <w:sz w:val="16"/>
                <w:szCs w:val="16"/>
              </w:rPr>
              <w:br/>
            </w:r>
            <w:r>
              <w:rPr>
                <w:rFonts w:eastAsia="宋体" w:hAnsi="宋体" w:cs="宋体" w:hint="eastAsia"/>
                <w:kern w:val="0"/>
                <w:sz w:val="16"/>
                <w:szCs w:val="16"/>
              </w:rPr>
              <w:t>杨通来</w:t>
            </w:r>
            <w:r>
              <w:rPr>
                <w:rFonts w:eastAsia="宋体" w:cs="宋体" w:hint="eastAsia"/>
                <w:kern w:val="0"/>
                <w:sz w:val="16"/>
                <w:szCs w:val="16"/>
              </w:rPr>
              <w:t>15577496629</w:t>
            </w:r>
            <w:r>
              <w:rPr>
                <w:rFonts w:eastAsia="宋体" w:cs="宋体" w:hint="eastAsia"/>
                <w:kern w:val="0"/>
                <w:sz w:val="16"/>
                <w:szCs w:val="16"/>
              </w:rPr>
              <w:t>三、自治区公共数据开放平台</w:t>
            </w:r>
          </w:p>
          <w:p w:rsidR="00090802" w:rsidRDefault="00090802" w:rsidP="00BD41A6">
            <w:pPr>
              <w:widowControl/>
              <w:adjustRightInd w:val="0"/>
              <w:snapToGrid w:val="0"/>
              <w:spacing w:line="176" w:lineRule="exact"/>
              <w:textAlignment w:val="center"/>
              <w:rPr>
                <w:rFonts w:eastAsia="宋体" w:cs="宋体"/>
                <w:kern w:val="0"/>
                <w:sz w:val="16"/>
                <w:szCs w:val="16"/>
              </w:rPr>
            </w:pPr>
            <w:r>
              <w:rPr>
                <w:rFonts w:eastAsia="宋体" w:cs="宋体" w:hint="eastAsia"/>
                <w:kern w:val="0"/>
                <w:sz w:val="16"/>
                <w:szCs w:val="16"/>
              </w:rPr>
              <w:t>李季波</w:t>
            </w:r>
            <w:r>
              <w:rPr>
                <w:rFonts w:eastAsia="宋体" w:cs="宋体" w:hint="eastAsia"/>
                <w:kern w:val="0"/>
                <w:sz w:val="16"/>
                <w:szCs w:val="16"/>
              </w:rPr>
              <w:t>15296282872</w:t>
            </w:r>
          </w:p>
        </w:tc>
      </w:tr>
      <w:tr w:rsidR="00090802" w:rsidTr="00BD41A6">
        <w:trPr>
          <w:trHeight w:val="340"/>
          <w:jc w:val="center"/>
        </w:trPr>
        <w:tc>
          <w:tcPr>
            <w:tcW w:w="403" w:type="dxa"/>
            <w:vAlign w:val="center"/>
          </w:tcPr>
          <w:p w:rsidR="00090802" w:rsidRDefault="00090802" w:rsidP="00BD41A6">
            <w:pPr>
              <w:widowControl/>
              <w:adjustRightInd w:val="0"/>
              <w:snapToGrid w:val="0"/>
              <w:spacing w:line="176" w:lineRule="exact"/>
              <w:jc w:val="center"/>
              <w:textAlignment w:val="center"/>
              <w:rPr>
                <w:rFonts w:eastAsia="宋体" w:cs="宋体"/>
                <w:kern w:val="0"/>
                <w:sz w:val="16"/>
                <w:szCs w:val="16"/>
              </w:rPr>
            </w:pPr>
            <w:r>
              <w:rPr>
                <w:rFonts w:eastAsia="宋体" w:hAnsi="宋体" w:cs="宋体" w:hint="eastAsia"/>
                <w:kern w:val="0"/>
                <w:sz w:val="16"/>
                <w:szCs w:val="16"/>
              </w:rPr>
              <w:t>公共数据开放质量</w:t>
            </w:r>
            <w:r>
              <w:rPr>
                <w:rFonts w:eastAsia="宋体" w:cs="宋体" w:hint="eastAsia"/>
                <w:kern w:val="0"/>
                <w:sz w:val="16"/>
                <w:szCs w:val="16"/>
              </w:rPr>
              <w:br/>
              <w:t>D</w:t>
            </w:r>
          </w:p>
        </w:tc>
        <w:tc>
          <w:tcPr>
            <w:tcW w:w="482" w:type="dxa"/>
            <w:vAlign w:val="center"/>
          </w:tcPr>
          <w:p w:rsidR="00090802" w:rsidRDefault="00090802" w:rsidP="00BD41A6">
            <w:pPr>
              <w:widowControl/>
              <w:adjustRightInd w:val="0"/>
              <w:snapToGrid w:val="0"/>
              <w:spacing w:line="176" w:lineRule="exact"/>
              <w:jc w:val="center"/>
              <w:textAlignment w:val="center"/>
              <w:rPr>
                <w:rFonts w:eastAsia="宋体" w:cs="宋体"/>
                <w:kern w:val="0"/>
                <w:sz w:val="16"/>
                <w:szCs w:val="16"/>
              </w:rPr>
            </w:pPr>
            <w:r>
              <w:rPr>
                <w:rFonts w:eastAsia="宋体" w:hAnsi="宋体" w:cs="宋体" w:hint="eastAsia"/>
                <w:kern w:val="0"/>
                <w:sz w:val="16"/>
                <w:szCs w:val="16"/>
              </w:rPr>
              <w:t>数据质量</w:t>
            </w:r>
            <w:r>
              <w:rPr>
                <w:rFonts w:eastAsia="宋体" w:cs="宋体" w:hint="eastAsia"/>
                <w:kern w:val="0"/>
                <w:sz w:val="16"/>
                <w:szCs w:val="16"/>
              </w:rPr>
              <w:t>D2</w:t>
            </w:r>
          </w:p>
        </w:tc>
        <w:tc>
          <w:tcPr>
            <w:tcW w:w="669" w:type="dxa"/>
            <w:vAlign w:val="center"/>
          </w:tcPr>
          <w:p w:rsidR="00090802" w:rsidRDefault="00090802" w:rsidP="00BD41A6">
            <w:pPr>
              <w:widowControl/>
              <w:adjustRightInd w:val="0"/>
              <w:snapToGrid w:val="0"/>
              <w:spacing w:line="176" w:lineRule="exact"/>
              <w:jc w:val="center"/>
              <w:textAlignment w:val="center"/>
              <w:rPr>
                <w:rFonts w:eastAsia="宋体" w:cs="宋体"/>
                <w:kern w:val="0"/>
                <w:sz w:val="16"/>
                <w:szCs w:val="16"/>
              </w:rPr>
            </w:pPr>
            <w:r>
              <w:rPr>
                <w:rFonts w:eastAsia="宋体" w:hAnsi="宋体" w:cs="宋体" w:hint="eastAsia"/>
                <w:kern w:val="0"/>
                <w:sz w:val="16"/>
                <w:szCs w:val="16"/>
              </w:rPr>
              <w:t>可用性</w:t>
            </w:r>
            <w:r>
              <w:rPr>
                <w:rFonts w:eastAsia="宋体" w:cs="宋体" w:hint="eastAsia"/>
                <w:kern w:val="0"/>
                <w:sz w:val="16"/>
                <w:szCs w:val="16"/>
              </w:rPr>
              <w:t>D2-3</w:t>
            </w:r>
          </w:p>
        </w:tc>
        <w:tc>
          <w:tcPr>
            <w:tcW w:w="393" w:type="dxa"/>
            <w:vAlign w:val="center"/>
          </w:tcPr>
          <w:p w:rsidR="00090802" w:rsidRDefault="00090802" w:rsidP="00BD41A6">
            <w:pPr>
              <w:widowControl/>
              <w:adjustRightInd w:val="0"/>
              <w:snapToGrid w:val="0"/>
              <w:spacing w:line="176" w:lineRule="exact"/>
              <w:jc w:val="center"/>
              <w:textAlignment w:val="center"/>
              <w:rPr>
                <w:rFonts w:eastAsia="宋体" w:cs="宋体"/>
                <w:kern w:val="0"/>
                <w:sz w:val="16"/>
                <w:szCs w:val="16"/>
              </w:rPr>
            </w:pPr>
            <w:r>
              <w:rPr>
                <w:rFonts w:eastAsia="宋体" w:cs="宋体" w:hint="eastAsia"/>
                <w:kern w:val="0"/>
                <w:sz w:val="16"/>
                <w:szCs w:val="16"/>
              </w:rPr>
              <w:t>2</w:t>
            </w:r>
          </w:p>
        </w:tc>
        <w:tc>
          <w:tcPr>
            <w:tcW w:w="3951" w:type="dxa"/>
            <w:vAlign w:val="center"/>
          </w:tcPr>
          <w:p w:rsidR="00090802" w:rsidRDefault="00090802" w:rsidP="00BD41A6">
            <w:pPr>
              <w:widowControl/>
              <w:adjustRightInd w:val="0"/>
              <w:snapToGrid w:val="0"/>
              <w:spacing w:line="176" w:lineRule="exact"/>
              <w:textAlignment w:val="center"/>
              <w:rPr>
                <w:rFonts w:eastAsia="宋体" w:cs="宋体"/>
                <w:kern w:val="0"/>
                <w:sz w:val="16"/>
                <w:szCs w:val="16"/>
              </w:rPr>
            </w:pPr>
            <w:r>
              <w:rPr>
                <w:rFonts w:eastAsia="宋体" w:cs="宋体" w:hint="eastAsia"/>
                <w:kern w:val="0"/>
                <w:sz w:val="16"/>
                <w:szCs w:val="16"/>
              </w:rPr>
              <w:t xml:space="preserve">1. </w:t>
            </w:r>
            <w:r>
              <w:rPr>
                <w:rFonts w:eastAsia="宋体" w:hAnsi="宋体" w:cs="宋体" w:hint="eastAsia"/>
                <w:kern w:val="0"/>
                <w:sz w:val="16"/>
                <w:szCs w:val="16"/>
              </w:rPr>
              <w:t>自治区部门在自治区公共数据开放平台发布结构化数据集占比率大于</w:t>
            </w:r>
            <w:r>
              <w:rPr>
                <w:rFonts w:eastAsia="宋体" w:cs="宋体" w:hint="eastAsia"/>
                <w:kern w:val="0"/>
                <w:sz w:val="16"/>
                <w:szCs w:val="16"/>
              </w:rPr>
              <w:t>80%</w:t>
            </w:r>
            <w:r>
              <w:rPr>
                <w:rFonts w:eastAsia="宋体" w:hAnsi="宋体" w:cs="宋体" w:hint="eastAsia"/>
                <w:kern w:val="0"/>
                <w:sz w:val="16"/>
                <w:szCs w:val="16"/>
              </w:rPr>
              <w:t>（含）的，得</w:t>
            </w:r>
            <w:r>
              <w:rPr>
                <w:rFonts w:eastAsia="宋体" w:cs="宋体" w:hint="eastAsia"/>
                <w:kern w:val="0"/>
                <w:sz w:val="16"/>
                <w:szCs w:val="16"/>
              </w:rPr>
              <w:t>1</w:t>
            </w:r>
            <w:r>
              <w:rPr>
                <w:rFonts w:eastAsia="宋体" w:hAnsi="宋体" w:cs="宋体" w:hint="eastAsia"/>
                <w:kern w:val="0"/>
                <w:sz w:val="16"/>
                <w:szCs w:val="16"/>
              </w:rPr>
              <w:t>分，否则不得分。</w:t>
            </w:r>
            <w:r>
              <w:rPr>
                <w:rFonts w:eastAsia="宋体" w:cs="宋体" w:hint="eastAsia"/>
                <w:kern w:val="0"/>
                <w:sz w:val="16"/>
                <w:szCs w:val="16"/>
              </w:rPr>
              <w:br/>
              <w:t>2.</w:t>
            </w:r>
            <w:r>
              <w:rPr>
                <w:rFonts w:eastAsia="宋体" w:hAnsi="宋体" w:cs="宋体" w:hint="eastAsia"/>
                <w:kern w:val="0"/>
                <w:sz w:val="16"/>
                <w:szCs w:val="16"/>
              </w:rPr>
              <w:t>自治区部门在自治区公共数据开放平台发布的接口类数据资源连通性检查合格率达到</w:t>
            </w:r>
            <w:r>
              <w:rPr>
                <w:rFonts w:eastAsia="宋体" w:cs="宋体" w:hint="eastAsia"/>
                <w:kern w:val="0"/>
                <w:sz w:val="16"/>
                <w:szCs w:val="16"/>
              </w:rPr>
              <w:t>100%</w:t>
            </w:r>
            <w:r>
              <w:rPr>
                <w:rFonts w:eastAsia="宋体" w:hAnsi="宋体" w:cs="宋体" w:hint="eastAsia"/>
                <w:kern w:val="0"/>
                <w:sz w:val="16"/>
                <w:szCs w:val="16"/>
              </w:rPr>
              <w:t>的，得</w:t>
            </w:r>
            <w:r>
              <w:rPr>
                <w:rFonts w:eastAsia="宋体" w:cs="宋体" w:hint="eastAsia"/>
                <w:kern w:val="0"/>
                <w:sz w:val="16"/>
                <w:szCs w:val="16"/>
              </w:rPr>
              <w:t>1</w:t>
            </w:r>
            <w:r>
              <w:rPr>
                <w:rFonts w:eastAsia="宋体" w:hAnsi="宋体" w:cs="宋体" w:hint="eastAsia"/>
                <w:kern w:val="0"/>
                <w:sz w:val="16"/>
                <w:szCs w:val="16"/>
              </w:rPr>
              <w:t>分，否则不得分。</w:t>
            </w:r>
            <w:r>
              <w:rPr>
                <w:rFonts w:eastAsia="宋体" w:cs="宋体" w:hint="eastAsia"/>
                <w:kern w:val="0"/>
                <w:sz w:val="16"/>
                <w:szCs w:val="16"/>
              </w:rPr>
              <w:br/>
            </w:r>
            <w:r>
              <w:rPr>
                <w:rFonts w:eastAsia="宋体" w:hAnsi="宋体" w:cs="宋体" w:hint="eastAsia"/>
                <w:kern w:val="0"/>
                <w:sz w:val="16"/>
                <w:szCs w:val="16"/>
              </w:rPr>
              <w:lastRenderedPageBreak/>
              <w:t>注：</w:t>
            </w:r>
            <w:r>
              <w:rPr>
                <w:rFonts w:eastAsia="宋体" w:cs="宋体" w:hint="eastAsia"/>
                <w:kern w:val="0"/>
                <w:sz w:val="16"/>
                <w:szCs w:val="16"/>
              </w:rPr>
              <w:br/>
            </w:r>
            <w:r>
              <w:rPr>
                <w:rFonts w:eastAsia="宋体" w:hAnsi="宋体" w:cs="宋体" w:hint="eastAsia"/>
                <w:kern w:val="0"/>
                <w:sz w:val="16"/>
                <w:szCs w:val="16"/>
              </w:rPr>
              <w:t>①结构化数据资源占比率</w:t>
            </w:r>
            <w:r>
              <w:rPr>
                <w:rFonts w:eastAsia="宋体" w:cs="宋体" w:hint="eastAsia"/>
                <w:kern w:val="0"/>
                <w:sz w:val="16"/>
                <w:szCs w:val="16"/>
              </w:rPr>
              <w:t>=</w:t>
            </w:r>
            <w:r>
              <w:rPr>
                <w:rFonts w:eastAsia="宋体" w:hAnsi="宋体" w:cs="宋体" w:hint="eastAsia"/>
                <w:kern w:val="0"/>
                <w:sz w:val="16"/>
                <w:szCs w:val="16"/>
              </w:rPr>
              <w:t>（库表及接口资源总数</w:t>
            </w:r>
            <w:r>
              <w:rPr>
                <w:rFonts w:eastAsia="宋体" w:cs="宋体" w:hint="eastAsia"/>
                <w:kern w:val="0"/>
                <w:sz w:val="16"/>
                <w:szCs w:val="16"/>
              </w:rPr>
              <w:t>/</w:t>
            </w:r>
            <w:r>
              <w:rPr>
                <w:rFonts w:eastAsia="宋体" w:hAnsi="宋体" w:cs="宋体" w:hint="eastAsia"/>
                <w:kern w:val="0"/>
                <w:sz w:val="16"/>
                <w:szCs w:val="16"/>
              </w:rPr>
              <w:t>总资源数）</w:t>
            </w:r>
            <w:r>
              <w:rPr>
                <w:rFonts w:eastAsia="宋体" w:cs="宋体" w:hint="eastAsia"/>
                <w:kern w:val="0"/>
                <w:sz w:val="16"/>
                <w:szCs w:val="16"/>
              </w:rPr>
              <w:t>×</w:t>
            </w:r>
            <w:r>
              <w:rPr>
                <w:rFonts w:eastAsia="宋体" w:cs="宋体" w:hint="eastAsia"/>
                <w:kern w:val="0"/>
                <w:sz w:val="16"/>
                <w:szCs w:val="16"/>
              </w:rPr>
              <w:t>100%</w:t>
            </w:r>
            <w:r>
              <w:rPr>
                <w:rFonts w:eastAsia="宋体" w:hAnsi="宋体" w:cs="宋体" w:hint="eastAsia"/>
                <w:kern w:val="0"/>
                <w:sz w:val="16"/>
                <w:szCs w:val="16"/>
              </w:rPr>
              <w:t>。</w:t>
            </w:r>
            <w:r>
              <w:rPr>
                <w:rFonts w:eastAsia="宋体" w:cs="宋体" w:hint="eastAsia"/>
                <w:kern w:val="0"/>
                <w:sz w:val="16"/>
                <w:szCs w:val="16"/>
              </w:rPr>
              <w:br/>
            </w:r>
            <w:r>
              <w:rPr>
                <w:rFonts w:eastAsia="宋体" w:hAnsi="宋体" w:cs="宋体" w:hint="eastAsia"/>
                <w:kern w:val="0"/>
                <w:sz w:val="16"/>
                <w:szCs w:val="16"/>
              </w:rPr>
              <w:t>②接口类数据资源连通性检查合格率</w:t>
            </w:r>
            <w:r>
              <w:rPr>
                <w:rFonts w:eastAsia="宋体" w:cs="宋体" w:hint="eastAsia"/>
                <w:kern w:val="0"/>
                <w:sz w:val="16"/>
                <w:szCs w:val="16"/>
              </w:rPr>
              <w:t>=</w:t>
            </w:r>
            <w:r>
              <w:rPr>
                <w:rFonts w:eastAsia="宋体" w:hAnsi="宋体" w:cs="宋体" w:hint="eastAsia"/>
                <w:kern w:val="0"/>
                <w:sz w:val="16"/>
                <w:szCs w:val="16"/>
              </w:rPr>
              <w:t>（可正常调用接口数</w:t>
            </w:r>
            <w:r>
              <w:rPr>
                <w:rFonts w:eastAsia="宋体" w:cs="宋体" w:hint="eastAsia"/>
                <w:kern w:val="0"/>
                <w:sz w:val="16"/>
                <w:szCs w:val="16"/>
              </w:rPr>
              <w:t>/</w:t>
            </w:r>
            <w:r>
              <w:rPr>
                <w:rFonts w:eastAsia="宋体" w:hAnsi="宋体" w:cs="宋体" w:hint="eastAsia"/>
                <w:kern w:val="0"/>
                <w:sz w:val="16"/>
                <w:szCs w:val="16"/>
              </w:rPr>
              <w:t>总接口数）</w:t>
            </w:r>
            <w:r>
              <w:rPr>
                <w:rFonts w:eastAsia="宋体" w:cs="宋体" w:hint="eastAsia"/>
                <w:kern w:val="0"/>
                <w:sz w:val="16"/>
                <w:szCs w:val="16"/>
              </w:rPr>
              <w:t>×</w:t>
            </w:r>
            <w:r>
              <w:rPr>
                <w:rFonts w:eastAsia="宋体" w:cs="宋体" w:hint="eastAsia"/>
                <w:kern w:val="0"/>
                <w:sz w:val="16"/>
                <w:szCs w:val="16"/>
              </w:rPr>
              <w:t>100%</w:t>
            </w:r>
            <w:r>
              <w:rPr>
                <w:rFonts w:eastAsia="宋体" w:hAnsi="宋体" w:cs="宋体" w:hint="eastAsia"/>
                <w:kern w:val="0"/>
                <w:sz w:val="16"/>
                <w:szCs w:val="16"/>
              </w:rPr>
              <w:t>。</w:t>
            </w:r>
          </w:p>
        </w:tc>
        <w:tc>
          <w:tcPr>
            <w:tcW w:w="423" w:type="dxa"/>
            <w:vAlign w:val="center"/>
          </w:tcPr>
          <w:p w:rsidR="00090802" w:rsidRDefault="00090802" w:rsidP="00BD41A6">
            <w:pPr>
              <w:widowControl/>
              <w:adjustRightInd w:val="0"/>
              <w:snapToGrid w:val="0"/>
              <w:spacing w:line="176" w:lineRule="exact"/>
              <w:jc w:val="center"/>
              <w:textAlignment w:val="center"/>
              <w:rPr>
                <w:rFonts w:eastAsia="宋体" w:cs="宋体"/>
                <w:kern w:val="0"/>
                <w:sz w:val="16"/>
                <w:szCs w:val="16"/>
              </w:rPr>
            </w:pPr>
            <w:r>
              <w:rPr>
                <w:rFonts w:eastAsia="宋体" w:cs="宋体" w:hint="eastAsia"/>
                <w:kern w:val="0"/>
                <w:sz w:val="16"/>
                <w:szCs w:val="16"/>
              </w:rPr>
              <w:lastRenderedPageBreak/>
              <w:t>2</w:t>
            </w:r>
          </w:p>
        </w:tc>
        <w:tc>
          <w:tcPr>
            <w:tcW w:w="1691" w:type="dxa"/>
            <w:vAlign w:val="center"/>
          </w:tcPr>
          <w:p w:rsidR="00090802" w:rsidRDefault="00090802" w:rsidP="00BD41A6">
            <w:pPr>
              <w:widowControl/>
              <w:adjustRightInd w:val="0"/>
              <w:snapToGrid w:val="0"/>
              <w:spacing w:line="176"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自治区部门在自治区公共数据开放平台发布结构化数据集占比率低于</w:t>
            </w:r>
            <w:r>
              <w:rPr>
                <w:rFonts w:eastAsia="宋体" w:cs="宋体" w:hint="eastAsia"/>
                <w:kern w:val="0"/>
                <w:sz w:val="16"/>
                <w:szCs w:val="16"/>
              </w:rPr>
              <w:t>80%</w:t>
            </w:r>
            <w:r>
              <w:rPr>
                <w:rFonts w:eastAsia="宋体" w:hAnsi="宋体" w:cs="宋体" w:hint="eastAsia"/>
                <w:kern w:val="0"/>
                <w:sz w:val="16"/>
                <w:szCs w:val="16"/>
              </w:rPr>
              <w:t>扣</w:t>
            </w:r>
            <w:r>
              <w:rPr>
                <w:rFonts w:eastAsia="宋体" w:cs="宋体" w:hint="eastAsia"/>
                <w:kern w:val="0"/>
                <w:sz w:val="16"/>
                <w:szCs w:val="16"/>
              </w:rPr>
              <w:t>1</w:t>
            </w:r>
            <w:r>
              <w:rPr>
                <w:rFonts w:eastAsia="宋体" w:hAnsi="宋体" w:cs="宋体" w:hint="eastAsia"/>
                <w:kern w:val="0"/>
                <w:sz w:val="16"/>
                <w:szCs w:val="16"/>
              </w:rPr>
              <w:t>分。</w:t>
            </w:r>
            <w:r>
              <w:rPr>
                <w:rFonts w:eastAsia="宋体" w:cs="宋体" w:hint="eastAsia"/>
                <w:kern w:val="0"/>
                <w:sz w:val="16"/>
                <w:szCs w:val="16"/>
              </w:rPr>
              <w:br/>
              <w:t>2.</w:t>
            </w:r>
            <w:r>
              <w:rPr>
                <w:rFonts w:eastAsia="宋体" w:hAnsi="宋体" w:cs="宋体" w:hint="eastAsia"/>
                <w:kern w:val="0"/>
                <w:sz w:val="16"/>
                <w:szCs w:val="16"/>
              </w:rPr>
              <w:t>经抽查发现自治区部</w:t>
            </w:r>
            <w:r>
              <w:rPr>
                <w:rFonts w:eastAsia="宋体" w:hAnsi="宋体" w:cs="宋体" w:hint="eastAsia"/>
                <w:kern w:val="0"/>
                <w:sz w:val="16"/>
                <w:szCs w:val="16"/>
              </w:rPr>
              <w:lastRenderedPageBreak/>
              <w:t>门在自治区公共数据开放平台发布的接口类数据资源无法正常调用的，每发现</w:t>
            </w:r>
            <w:r>
              <w:rPr>
                <w:rFonts w:eastAsia="宋体" w:cs="宋体" w:hint="eastAsia"/>
                <w:kern w:val="0"/>
                <w:sz w:val="16"/>
                <w:szCs w:val="16"/>
              </w:rPr>
              <w:t>1</w:t>
            </w:r>
            <w:r>
              <w:rPr>
                <w:rFonts w:eastAsia="宋体" w:hAnsi="宋体" w:cs="宋体" w:hint="eastAsia"/>
                <w:kern w:val="0"/>
                <w:sz w:val="16"/>
                <w:szCs w:val="16"/>
              </w:rPr>
              <w:t>次扣</w:t>
            </w:r>
            <w:r>
              <w:rPr>
                <w:rFonts w:eastAsia="宋体" w:cs="宋体" w:hint="eastAsia"/>
                <w:kern w:val="0"/>
                <w:sz w:val="16"/>
                <w:szCs w:val="16"/>
              </w:rPr>
              <w:t>0.1</w:t>
            </w:r>
            <w:r>
              <w:rPr>
                <w:rFonts w:eastAsia="宋体" w:hAnsi="宋体" w:cs="宋体" w:hint="eastAsia"/>
                <w:kern w:val="0"/>
                <w:sz w:val="16"/>
                <w:szCs w:val="16"/>
              </w:rPr>
              <w:t>分，最高扣</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t>3.</w:t>
            </w:r>
            <w:r>
              <w:rPr>
                <w:rFonts w:eastAsia="宋体" w:hAnsi="宋体" w:cs="宋体" w:hint="eastAsia"/>
                <w:kern w:val="0"/>
                <w:sz w:val="16"/>
                <w:szCs w:val="16"/>
              </w:rPr>
              <w:t>自治区部门在自治区公共数据开放平台发布结构化数据集比率低于</w:t>
            </w:r>
            <w:r>
              <w:rPr>
                <w:rFonts w:eastAsia="宋体" w:cs="宋体" w:hint="eastAsia"/>
                <w:kern w:val="0"/>
                <w:sz w:val="16"/>
                <w:szCs w:val="16"/>
              </w:rPr>
              <w:t>80%</w:t>
            </w:r>
            <w:r>
              <w:rPr>
                <w:rFonts w:eastAsia="宋体" w:hAnsi="宋体" w:cs="宋体" w:hint="eastAsia"/>
                <w:kern w:val="0"/>
                <w:sz w:val="16"/>
                <w:szCs w:val="16"/>
              </w:rPr>
              <w:t>的，扣</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r>
            <w:r>
              <w:rPr>
                <w:rFonts w:eastAsia="宋体" w:hAnsi="宋体" w:cs="宋体" w:hint="eastAsia"/>
                <w:kern w:val="0"/>
                <w:sz w:val="16"/>
                <w:szCs w:val="16"/>
              </w:rPr>
              <w:t>注：</w:t>
            </w:r>
            <w:r>
              <w:rPr>
                <w:rFonts w:eastAsia="宋体" w:cs="宋体" w:hint="eastAsia"/>
                <w:kern w:val="0"/>
                <w:sz w:val="16"/>
                <w:szCs w:val="16"/>
              </w:rPr>
              <w:br/>
            </w:r>
            <w:r>
              <w:rPr>
                <w:rFonts w:eastAsia="宋体" w:hAnsi="宋体" w:cs="宋体" w:hint="eastAsia"/>
                <w:kern w:val="0"/>
                <w:sz w:val="16"/>
                <w:szCs w:val="16"/>
              </w:rPr>
              <w:t>非结构化数据集，主要指数据结构不规则或不完整，没有预定义数据模型，不方便用数据库二维逻辑结构来表现的。如统计报告文件、统计图表、通知、公告、法律法规等文件资源，以及</w:t>
            </w:r>
            <w:r>
              <w:rPr>
                <w:rFonts w:eastAsia="宋体" w:cs="宋体" w:hint="eastAsia"/>
                <w:kern w:val="0"/>
                <w:sz w:val="16"/>
                <w:szCs w:val="16"/>
              </w:rPr>
              <w:t>word</w:t>
            </w:r>
            <w:r>
              <w:rPr>
                <w:rFonts w:eastAsia="宋体" w:hAnsi="宋体" w:cs="宋体" w:hint="eastAsia"/>
                <w:kern w:val="0"/>
                <w:sz w:val="16"/>
                <w:szCs w:val="16"/>
              </w:rPr>
              <w:t>、</w:t>
            </w:r>
            <w:r>
              <w:rPr>
                <w:rFonts w:eastAsia="宋体" w:cs="宋体" w:hint="eastAsia"/>
                <w:kern w:val="0"/>
                <w:sz w:val="16"/>
                <w:szCs w:val="16"/>
              </w:rPr>
              <w:t>pdf</w:t>
            </w:r>
            <w:r>
              <w:rPr>
                <w:rFonts w:eastAsia="宋体" w:hAnsi="宋体" w:cs="宋体" w:hint="eastAsia"/>
                <w:kern w:val="0"/>
                <w:sz w:val="16"/>
                <w:szCs w:val="16"/>
              </w:rPr>
              <w:t>等格式的数据资源。</w:t>
            </w:r>
          </w:p>
        </w:tc>
        <w:tc>
          <w:tcPr>
            <w:tcW w:w="502" w:type="dxa"/>
            <w:vAlign w:val="center"/>
          </w:tcPr>
          <w:p w:rsidR="00090802" w:rsidRDefault="00090802" w:rsidP="00BD41A6">
            <w:pPr>
              <w:widowControl/>
              <w:adjustRightInd w:val="0"/>
              <w:snapToGrid w:val="0"/>
              <w:spacing w:line="176" w:lineRule="exact"/>
              <w:jc w:val="center"/>
              <w:textAlignment w:val="center"/>
              <w:rPr>
                <w:rFonts w:eastAsia="宋体" w:cs="宋体"/>
                <w:kern w:val="0"/>
                <w:sz w:val="16"/>
                <w:szCs w:val="16"/>
              </w:rPr>
            </w:pPr>
            <w:r>
              <w:rPr>
                <w:rFonts w:eastAsia="宋体" w:cs="宋体" w:hint="eastAsia"/>
                <w:kern w:val="0"/>
                <w:sz w:val="16"/>
                <w:szCs w:val="16"/>
              </w:rPr>
              <w:lastRenderedPageBreak/>
              <w:t>1</w:t>
            </w:r>
          </w:p>
        </w:tc>
        <w:tc>
          <w:tcPr>
            <w:tcW w:w="1678" w:type="dxa"/>
            <w:vAlign w:val="center"/>
          </w:tcPr>
          <w:p w:rsidR="00090802" w:rsidRDefault="00090802" w:rsidP="00BD41A6">
            <w:pPr>
              <w:widowControl/>
              <w:adjustRightInd w:val="0"/>
              <w:snapToGrid w:val="0"/>
              <w:spacing w:line="176"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自治区部门在自治区公共数据开放平台发布结构化数据集占比率大于</w:t>
            </w:r>
            <w:r>
              <w:rPr>
                <w:rFonts w:eastAsia="宋体" w:cs="宋体" w:hint="eastAsia"/>
                <w:kern w:val="0"/>
                <w:sz w:val="16"/>
                <w:szCs w:val="16"/>
              </w:rPr>
              <w:t>90%</w:t>
            </w:r>
            <w:r>
              <w:rPr>
                <w:rFonts w:eastAsia="宋体" w:hAnsi="宋体" w:cs="宋体" w:hint="eastAsia"/>
                <w:kern w:val="0"/>
                <w:sz w:val="16"/>
                <w:szCs w:val="16"/>
              </w:rPr>
              <w:t>加</w:t>
            </w:r>
            <w:r>
              <w:rPr>
                <w:rFonts w:eastAsia="宋体" w:cs="宋体" w:hint="eastAsia"/>
                <w:kern w:val="0"/>
                <w:sz w:val="16"/>
                <w:szCs w:val="16"/>
              </w:rPr>
              <w:t>0.5</w:t>
            </w:r>
            <w:r>
              <w:rPr>
                <w:rFonts w:eastAsia="宋体" w:hAnsi="宋体" w:cs="宋体" w:hint="eastAsia"/>
                <w:kern w:val="0"/>
                <w:sz w:val="16"/>
                <w:szCs w:val="16"/>
              </w:rPr>
              <w:t>分，达到</w:t>
            </w:r>
            <w:r>
              <w:rPr>
                <w:rFonts w:eastAsia="宋体" w:cs="宋体" w:hint="eastAsia"/>
                <w:kern w:val="0"/>
                <w:sz w:val="16"/>
                <w:szCs w:val="16"/>
              </w:rPr>
              <w:t>100%</w:t>
            </w:r>
            <w:r>
              <w:rPr>
                <w:rFonts w:eastAsia="宋体" w:hAnsi="宋体" w:cs="宋体" w:hint="eastAsia"/>
                <w:kern w:val="0"/>
                <w:sz w:val="16"/>
                <w:szCs w:val="16"/>
              </w:rPr>
              <w:t>加</w:t>
            </w:r>
            <w:r>
              <w:rPr>
                <w:rFonts w:eastAsia="宋体" w:cs="宋体" w:hint="eastAsia"/>
                <w:kern w:val="0"/>
                <w:sz w:val="16"/>
                <w:szCs w:val="16"/>
              </w:rPr>
              <w:t>1</w:t>
            </w:r>
            <w:r>
              <w:rPr>
                <w:rFonts w:eastAsia="宋体" w:hAnsi="宋体" w:cs="宋体" w:hint="eastAsia"/>
                <w:kern w:val="0"/>
                <w:sz w:val="16"/>
                <w:szCs w:val="16"/>
              </w:rPr>
              <w:t>分。</w:t>
            </w:r>
          </w:p>
        </w:tc>
        <w:tc>
          <w:tcPr>
            <w:tcW w:w="1427" w:type="dxa"/>
            <w:vAlign w:val="center"/>
          </w:tcPr>
          <w:p w:rsidR="00090802" w:rsidRDefault="00090802" w:rsidP="00BD41A6">
            <w:pPr>
              <w:widowControl/>
              <w:adjustRightInd w:val="0"/>
              <w:snapToGrid w:val="0"/>
              <w:spacing w:line="176" w:lineRule="exact"/>
              <w:textAlignment w:val="center"/>
              <w:rPr>
                <w:rFonts w:eastAsia="宋体" w:cs="宋体"/>
                <w:kern w:val="0"/>
                <w:sz w:val="16"/>
                <w:szCs w:val="16"/>
              </w:rPr>
            </w:pPr>
            <w:r>
              <w:rPr>
                <w:rFonts w:eastAsia="宋体" w:hAnsi="宋体" w:cs="宋体" w:hint="eastAsia"/>
                <w:kern w:val="0"/>
                <w:sz w:val="16"/>
                <w:szCs w:val="16"/>
              </w:rPr>
              <w:t>国办发〔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桂政发〔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厅发〔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141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桂审数据报〔</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64</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lastRenderedPageBreak/>
              <w:t>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23</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桂数发〔</w:t>
            </w:r>
            <w:r>
              <w:rPr>
                <w:rFonts w:eastAsia="宋体" w:hAnsi="宋体" w:cs="宋体" w:hint="eastAsia"/>
                <w:kern w:val="0"/>
                <w:sz w:val="16"/>
                <w:szCs w:val="16"/>
              </w:rPr>
              <w:t>2020</w:t>
            </w:r>
            <w:r>
              <w:rPr>
                <w:rFonts w:eastAsia="宋体" w:hAnsi="宋体" w:cs="宋体" w:hint="eastAsia"/>
                <w:kern w:val="0"/>
                <w:sz w:val="16"/>
                <w:szCs w:val="16"/>
              </w:rPr>
              <w:t>〕</w:t>
            </w:r>
            <w:r>
              <w:rPr>
                <w:rFonts w:eastAsia="宋体" w:hAnsi="宋体" w:cs="宋体" w:hint="eastAsia"/>
                <w:kern w:val="0"/>
                <w:sz w:val="16"/>
                <w:szCs w:val="16"/>
              </w:rPr>
              <w:t>23</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28</w:t>
            </w:r>
            <w:r>
              <w:rPr>
                <w:rFonts w:eastAsia="宋体" w:hAnsi="宋体" w:cs="宋体" w:hint="eastAsia"/>
                <w:kern w:val="0"/>
                <w:sz w:val="16"/>
                <w:szCs w:val="16"/>
              </w:rPr>
              <w:t>号</w:t>
            </w:r>
          </w:p>
        </w:tc>
        <w:tc>
          <w:tcPr>
            <w:tcW w:w="1479" w:type="dxa"/>
            <w:vAlign w:val="center"/>
          </w:tcPr>
          <w:p w:rsidR="00090802" w:rsidRDefault="00090802" w:rsidP="00BD41A6">
            <w:pPr>
              <w:widowControl/>
              <w:adjustRightInd w:val="0"/>
              <w:snapToGrid w:val="0"/>
              <w:spacing w:line="200" w:lineRule="exact"/>
              <w:textAlignment w:val="center"/>
              <w:rPr>
                <w:rFonts w:eastAsia="宋体" w:cs="宋体" w:hint="eastAsia"/>
                <w:kern w:val="0"/>
                <w:sz w:val="16"/>
                <w:szCs w:val="16"/>
              </w:rPr>
            </w:pPr>
            <w:r>
              <w:rPr>
                <w:rFonts w:eastAsia="宋体" w:hAnsi="宋体" w:cs="宋体" w:hint="eastAsia"/>
                <w:kern w:val="0"/>
                <w:sz w:val="16"/>
                <w:szCs w:val="16"/>
              </w:rPr>
              <w:lastRenderedPageBreak/>
              <w:t>一、自治区大数据发展局数据处</w:t>
            </w:r>
            <w:r>
              <w:rPr>
                <w:rFonts w:eastAsia="宋体" w:cs="宋体" w:hint="eastAsia"/>
                <w:kern w:val="0"/>
                <w:sz w:val="16"/>
                <w:szCs w:val="16"/>
              </w:rPr>
              <w:br/>
            </w:r>
            <w:r>
              <w:rPr>
                <w:rFonts w:eastAsia="宋体" w:hAnsi="宋体" w:cs="宋体" w:hint="eastAsia"/>
                <w:kern w:val="0"/>
                <w:sz w:val="16"/>
                <w:szCs w:val="16"/>
              </w:rPr>
              <w:t>贾明宇</w:t>
            </w:r>
            <w:r>
              <w:rPr>
                <w:rFonts w:eastAsia="宋体" w:cs="宋体" w:hint="eastAsia"/>
                <w:kern w:val="0"/>
                <w:sz w:val="16"/>
                <w:szCs w:val="16"/>
              </w:rPr>
              <w:t>15307815985</w:t>
            </w:r>
            <w:r>
              <w:rPr>
                <w:rFonts w:eastAsia="宋体" w:cs="宋体" w:hint="eastAsia"/>
                <w:kern w:val="0"/>
                <w:sz w:val="16"/>
                <w:szCs w:val="16"/>
              </w:rPr>
              <w:br/>
            </w:r>
            <w:r>
              <w:rPr>
                <w:rFonts w:eastAsia="宋体" w:hAnsi="宋体" w:cs="宋体" w:hint="eastAsia"/>
                <w:kern w:val="0"/>
                <w:sz w:val="16"/>
                <w:szCs w:val="16"/>
              </w:rPr>
              <w:t>戴午文</w:t>
            </w:r>
            <w:r>
              <w:rPr>
                <w:rFonts w:eastAsia="宋体" w:cs="宋体" w:hint="eastAsia"/>
                <w:kern w:val="0"/>
                <w:sz w:val="16"/>
                <w:szCs w:val="16"/>
              </w:rPr>
              <w:t>13877171762</w:t>
            </w:r>
            <w:r>
              <w:rPr>
                <w:rFonts w:eastAsia="宋体" w:cs="宋体" w:hint="eastAsia"/>
                <w:kern w:val="0"/>
                <w:sz w:val="16"/>
                <w:szCs w:val="16"/>
              </w:rPr>
              <w:br/>
            </w:r>
            <w:r>
              <w:rPr>
                <w:rFonts w:eastAsia="宋体" w:hAnsi="宋体" w:cs="宋体" w:hint="eastAsia"/>
                <w:kern w:val="0"/>
                <w:sz w:val="16"/>
                <w:szCs w:val="16"/>
              </w:rPr>
              <w:t>二、自治区信息中心</w:t>
            </w:r>
            <w:r>
              <w:rPr>
                <w:rFonts w:eastAsia="宋体" w:hAnsi="宋体" w:cs="宋体" w:hint="eastAsia"/>
                <w:kern w:val="0"/>
                <w:sz w:val="16"/>
                <w:szCs w:val="16"/>
              </w:rPr>
              <w:lastRenderedPageBreak/>
              <w:t>大数据技术开发处</w:t>
            </w:r>
            <w:r>
              <w:rPr>
                <w:rFonts w:eastAsia="宋体" w:cs="宋体" w:hint="eastAsia"/>
                <w:kern w:val="0"/>
                <w:sz w:val="16"/>
                <w:szCs w:val="16"/>
              </w:rPr>
              <w:br/>
            </w:r>
            <w:r>
              <w:rPr>
                <w:rFonts w:eastAsia="宋体" w:hAnsi="宋体" w:cs="宋体" w:hint="eastAsia"/>
                <w:kern w:val="0"/>
                <w:sz w:val="16"/>
                <w:szCs w:val="16"/>
              </w:rPr>
              <w:t>彭凌华</w:t>
            </w:r>
            <w:r>
              <w:rPr>
                <w:rFonts w:eastAsia="宋体" w:cs="宋体" w:hint="eastAsia"/>
                <w:kern w:val="0"/>
                <w:sz w:val="16"/>
                <w:szCs w:val="16"/>
              </w:rPr>
              <w:t>18074809800</w:t>
            </w:r>
            <w:r>
              <w:rPr>
                <w:rFonts w:eastAsia="宋体" w:cs="宋体" w:hint="eastAsia"/>
                <w:kern w:val="0"/>
                <w:sz w:val="16"/>
                <w:szCs w:val="16"/>
              </w:rPr>
              <w:br/>
            </w:r>
            <w:r>
              <w:rPr>
                <w:rFonts w:eastAsia="宋体" w:hAnsi="宋体" w:cs="宋体" w:hint="eastAsia"/>
                <w:kern w:val="0"/>
                <w:sz w:val="16"/>
                <w:szCs w:val="16"/>
              </w:rPr>
              <w:t>韦皓元</w:t>
            </w:r>
            <w:r>
              <w:rPr>
                <w:rFonts w:eastAsia="宋体" w:cs="宋体" w:hint="eastAsia"/>
                <w:kern w:val="0"/>
                <w:sz w:val="16"/>
                <w:szCs w:val="16"/>
              </w:rPr>
              <w:t>18077785089</w:t>
            </w:r>
            <w:r>
              <w:rPr>
                <w:rFonts w:eastAsia="宋体" w:cs="宋体" w:hint="eastAsia"/>
                <w:kern w:val="0"/>
                <w:sz w:val="16"/>
                <w:szCs w:val="16"/>
              </w:rPr>
              <w:br/>
            </w:r>
            <w:r>
              <w:rPr>
                <w:rFonts w:eastAsia="宋体" w:hAnsi="宋体" w:cs="宋体" w:hint="eastAsia"/>
                <w:kern w:val="0"/>
                <w:sz w:val="16"/>
                <w:szCs w:val="16"/>
              </w:rPr>
              <w:t>杨通来</w:t>
            </w:r>
            <w:r>
              <w:rPr>
                <w:rFonts w:eastAsia="宋体" w:cs="宋体" w:hint="eastAsia"/>
                <w:kern w:val="0"/>
                <w:sz w:val="16"/>
                <w:szCs w:val="16"/>
              </w:rPr>
              <w:t>15577496629</w:t>
            </w:r>
            <w:r>
              <w:rPr>
                <w:rFonts w:eastAsia="宋体" w:cs="宋体" w:hint="eastAsia"/>
                <w:kern w:val="0"/>
                <w:sz w:val="16"/>
                <w:szCs w:val="16"/>
              </w:rPr>
              <w:t>三、自治区公共数据开放平台</w:t>
            </w:r>
          </w:p>
          <w:p w:rsidR="00090802" w:rsidRDefault="00090802" w:rsidP="00BD41A6">
            <w:pPr>
              <w:widowControl/>
              <w:adjustRightInd w:val="0"/>
              <w:snapToGrid w:val="0"/>
              <w:spacing w:line="176" w:lineRule="exact"/>
              <w:textAlignment w:val="center"/>
              <w:rPr>
                <w:rFonts w:eastAsia="宋体" w:cs="宋体"/>
                <w:kern w:val="0"/>
                <w:sz w:val="16"/>
                <w:szCs w:val="16"/>
              </w:rPr>
            </w:pPr>
            <w:r>
              <w:rPr>
                <w:rFonts w:eastAsia="宋体" w:cs="宋体" w:hint="eastAsia"/>
                <w:kern w:val="0"/>
                <w:sz w:val="16"/>
                <w:szCs w:val="16"/>
              </w:rPr>
              <w:t>李季波</w:t>
            </w:r>
            <w:r>
              <w:rPr>
                <w:rFonts w:eastAsia="宋体" w:cs="宋体" w:hint="eastAsia"/>
                <w:kern w:val="0"/>
                <w:sz w:val="16"/>
                <w:szCs w:val="16"/>
              </w:rPr>
              <w:t>15296282872</w:t>
            </w:r>
          </w:p>
        </w:tc>
      </w:tr>
      <w:tr w:rsidR="00090802" w:rsidTr="00BD41A6">
        <w:trPr>
          <w:trHeight w:val="3506"/>
          <w:jc w:val="center"/>
        </w:trPr>
        <w:tc>
          <w:tcPr>
            <w:tcW w:w="403"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lastRenderedPageBreak/>
              <w:t>公共数据开放质量</w:t>
            </w:r>
            <w:r>
              <w:rPr>
                <w:rFonts w:eastAsia="宋体" w:cs="宋体" w:hint="eastAsia"/>
                <w:kern w:val="0"/>
                <w:sz w:val="16"/>
                <w:szCs w:val="16"/>
              </w:rPr>
              <w:br/>
              <w:t>D</w:t>
            </w:r>
          </w:p>
        </w:tc>
        <w:tc>
          <w:tcPr>
            <w:tcW w:w="482"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数据质量</w:t>
            </w:r>
            <w:r>
              <w:rPr>
                <w:rFonts w:eastAsia="宋体" w:cs="宋体" w:hint="eastAsia"/>
                <w:kern w:val="0"/>
                <w:sz w:val="16"/>
                <w:szCs w:val="16"/>
              </w:rPr>
              <w:t>D2</w:t>
            </w:r>
          </w:p>
        </w:tc>
        <w:tc>
          <w:tcPr>
            <w:tcW w:w="669"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更新率</w:t>
            </w:r>
            <w:r>
              <w:rPr>
                <w:rFonts w:eastAsia="宋体" w:cs="宋体" w:hint="eastAsia"/>
                <w:kern w:val="0"/>
                <w:sz w:val="16"/>
                <w:szCs w:val="16"/>
              </w:rPr>
              <w:t>D2-4</w:t>
            </w:r>
          </w:p>
        </w:tc>
        <w:tc>
          <w:tcPr>
            <w:tcW w:w="393"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2</w:t>
            </w:r>
          </w:p>
        </w:tc>
        <w:tc>
          <w:tcPr>
            <w:tcW w:w="3951"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根据自治区部门在自治区公共数据开放平台发布结构化数据集设定的承诺更新周期，按承诺更新周期更新的数据集占比率大于</w:t>
            </w:r>
            <w:r>
              <w:rPr>
                <w:rFonts w:eastAsia="宋体" w:cs="宋体" w:hint="eastAsia"/>
                <w:kern w:val="0"/>
                <w:sz w:val="16"/>
                <w:szCs w:val="16"/>
              </w:rPr>
              <w:t>80%</w:t>
            </w:r>
            <w:r>
              <w:rPr>
                <w:rFonts w:eastAsia="宋体" w:hAnsi="宋体" w:cs="宋体" w:hint="eastAsia"/>
                <w:kern w:val="0"/>
                <w:sz w:val="16"/>
                <w:szCs w:val="16"/>
              </w:rPr>
              <w:t>（含）的，得</w:t>
            </w:r>
            <w:r>
              <w:rPr>
                <w:rFonts w:eastAsia="宋体" w:cs="宋体" w:hint="eastAsia"/>
                <w:kern w:val="0"/>
                <w:sz w:val="16"/>
                <w:szCs w:val="16"/>
              </w:rPr>
              <w:t>2</w:t>
            </w:r>
            <w:r>
              <w:rPr>
                <w:rFonts w:eastAsia="宋体" w:hAnsi="宋体" w:cs="宋体" w:hint="eastAsia"/>
                <w:kern w:val="0"/>
                <w:sz w:val="16"/>
                <w:szCs w:val="16"/>
              </w:rPr>
              <w:t>分，否则不得分。</w:t>
            </w:r>
            <w:r>
              <w:rPr>
                <w:rFonts w:eastAsia="宋体" w:cs="宋体" w:hint="eastAsia"/>
                <w:kern w:val="0"/>
                <w:sz w:val="16"/>
                <w:szCs w:val="16"/>
              </w:rPr>
              <w:br/>
            </w:r>
            <w:r>
              <w:rPr>
                <w:rFonts w:eastAsia="宋体" w:hAnsi="宋体" w:cs="宋体" w:hint="eastAsia"/>
                <w:kern w:val="0"/>
                <w:sz w:val="16"/>
                <w:szCs w:val="16"/>
              </w:rPr>
              <w:t>注：</w:t>
            </w:r>
            <w:r>
              <w:rPr>
                <w:rFonts w:eastAsia="宋体" w:cs="宋体" w:hint="eastAsia"/>
                <w:kern w:val="0"/>
                <w:sz w:val="16"/>
                <w:szCs w:val="16"/>
              </w:rPr>
              <w:br/>
            </w:r>
            <w:r>
              <w:rPr>
                <w:rFonts w:eastAsia="宋体" w:hAnsi="宋体" w:cs="宋体" w:hint="eastAsia"/>
                <w:kern w:val="0"/>
                <w:sz w:val="16"/>
                <w:szCs w:val="16"/>
              </w:rPr>
              <w:t>按承诺更新周期更新的数据集占比率</w:t>
            </w:r>
            <w:r>
              <w:rPr>
                <w:rFonts w:eastAsia="宋体" w:cs="宋体" w:hint="eastAsia"/>
                <w:kern w:val="0"/>
                <w:sz w:val="16"/>
                <w:szCs w:val="16"/>
              </w:rPr>
              <w:t>=</w:t>
            </w:r>
            <w:r>
              <w:rPr>
                <w:rFonts w:eastAsia="宋体" w:hAnsi="宋体" w:cs="宋体" w:hint="eastAsia"/>
                <w:kern w:val="0"/>
                <w:sz w:val="16"/>
                <w:szCs w:val="16"/>
              </w:rPr>
              <w:t>（按承诺更新周期更新的数据集数</w:t>
            </w:r>
            <w:r>
              <w:rPr>
                <w:rFonts w:eastAsia="宋体" w:cs="宋体" w:hint="eastAsia"/>
                <w:kern w:val="0"/>
                <w:sz w:val="16"/>
                <w:szCs w:val="16"/>
              </w:rPr>
              <w:t>/</w:t>
            </w:r>
            <w:r>
              <w:rPr>
                <w:rFonts w:eastAsia="宋体" w:hAnsi="宋体" w:cs="宋体" w:hint="eastAsia"/>
                <w:kern w:val="0"/>
                <w:sz w:val="16"/>
                <w:szCs w:val="16"/>
              </w:rPr>
              <w:t>数据集总数）</w:t>
            </w:r>
            <w:r>
              <w:rPr>
                <w:rFonts w:eastAsia="宋体" w:cs="宋体" w:hint="eastAsia"/>
                <w:kern w:val="0"/>
                <w:sz w:val="16"/>
                <w:szCs w:val="16"/>
              </w:rPr>
              <w:t>×</w:t>
            </w:r>
            <w:r>
              <w:rPr>
                <w:rFonts w:eastAsia="宋体" w:cs="宋体" w:hint="eastAsia"/>
                <w:kern w:val="0"/>
                <w:sz w:val="16"/>
                <w:szCs w:val="16"/>
              </w:rPr>
              <w:t>100%</w:t>
            </w:r>
            <w:r>
              <w:rPr>
                <w:rFonts w:eastAsia="宋体" w:hAnsi="宋体" w:cs="宋体" w:hint="eastAsia"/>
                <w:kern w:val="0"/>
                <w:sz w:val="16"/>
                <w:szCs w:val="16"/>
              </w:rPr>
              <w:t>。</w:t>
            </w:r>
          </w:p>
        </w:tc>
        <w:tc>
          <w:tcPr>
            <w:tcW w:w="423"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2</w:t>
            </w:r>
          </w:p>
        </w:tc>
        <w:tc>
          <w:tcPr>
            <w:tcW w:w="1691"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根据自治区部门在自治区公共数据开放平台发布结构化数据集设定的承诺更新周期，按承诺更新周期更新的数据集占比，低于</w:t>
            </w:r>
            <w:r>
              <w:rPr>
                <w:rFonts w:eastAsia="宋体" w:cs="宋体" w:hint="eastAsia"/>
                <w:kern w:val="0"/>
                <w:sz w:val="16"/>
                <w:szCs w:val="16"/>
              </w:rPr>
              <w:t>80%</w:t>
            </w:r>
            <w:r>
              <w:rPr>
                <w:rFonts w:eastAsia="宋体" w:hAnsi="宋体" w:cs="宋体" w:hint="eastAsia"/>
                <w:kern w:val="0"/>
                <w:sz w:val="16"/>
                <w:szCs w:val="16"/>
              </w:rPr>
              <w:t>扣</w:t>
            </w:r>
            <w:r>
              <w:rPr>
                <w:rFonts w:eastAsia="宋体" w:cs="宋体" w:hint="eastAsia"/>
                <w:kern w:val="0"/>
                <w:sz w:val="16"/>
                <w:szCs w:val="16"/>
              </w:rPr>
              <w:t>1</w:t>
            </w:r>
            <w:r>
              <w:rPr>
                <w:rFonts w:eastAsia="宋体" w:hAnsi="宋体" w:cs="宋体" w:hint="eastAsia"/>
                <w:kern w:val="0"/>
                <w:sz w:val="16"/>
                <w:szCs w:val="16"/>
              </w:rPr>
              <w:t>分，低于</w:t>
            </w:r>
            <w:r>
              <w:rPr>
                <w:rFonts w:eastAsia="宋体" w:cs="宋体" w:hint="eastAsia"/>
                <w:kern w:val="0"/>
                <w:sz w:val="16"/>
                <w:szCs w:val="16"/>
              </w:rPr>
              <w:t>60%</w:t>
            </w:r>
            <w:r>
              <w:rPr>
                <w:rFonts w:eastAsia="宋体" w:hAnsi="宋体" w:cs="宋体" w:hint="eastAsia"/>
                <w:kern w:val="0"/>
                <w:sz w:val="16"/>
                <w:szCs w:val="16"/>
              </w:rPr>
              <w:t>扣</w:t>
            </w:r>
            <w:r>
              <w:rPr>
                <w:rFonts w:eastAsia="宋体" w:cs="宋体" w:hint="eastAsia"/>
                <w:kern w:val="0"/>
                <w:sz w:val="16"/>
                <w:szCs w:val="16"/>
              </w:rPr>
              <w:t>2</w:t>
            </w:r>
            <w:r>
              <w:rPr>
                <w:rFonts w:eastAsia="宋体" w:hAnsi="宋体" w:cs="宋体" w:hint="eastAsia"/>
                <w:kern w:val="0"/>
                <w:sz w:val="16"/>
                <w:szCs w:val="16"/>
              </w:rPr>
              <w:t>分。</w:t>
            </w:r>
          </w:p>
        </w:tc>
        <w:tc>
          <w:tcPr>
            <w:tcW w:w="502"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1</w:t>
            </w:r>
          </w:p>
        </w:tc>
        <w:tc>
          <w:tcPr>
            <w:tcW w:w="1678"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根据自治区部门在自治区公共数据开放平台发布结构化数据集设定的承诺更新周期，按承诺更新周期更新的数据集大于</w:t>
            </w:r>
            <w:r>
              <w:rPr>
                <w:rFonts w:eastAsia="宋体" w:cs="宋体" w:hint="eastAsia"/>
                <w:kern w:val="0"/>
                <w:sz w:val="16"/>
                <w:szCs w:val="16"/>
              </w:rPr>
              <w:t>90%</w:t>
            </w:r>
            <w:r>
              <w:rPr>
                <w:rFonts w:eastAsia="宋体" w:hAnsi="宋体" w:cs="宋体" w:hint="eastAsia"/>
                <w:kern w:val="0"/>
                <w:sz w:val="16"/>
                <w:szCs w:val="16"/>
              </w:rPr>
              <w:t>加</w:t>
            </w:r>
            <w:r>
              <w:rPr>
                <w:rFonts w:eastAsia="宋体" w:cs="宋体" w:hint="eastAsia"/>
                <w:kern w:val="0"/>
                <w:sz w:val="16"/>
                <w:szCs w:val="16"/>
              </w:rPr>
              <w:t>0.5</w:t>
            </w:r>
            <w:r>
              <w:rPr>
                <w:rFonts w:eastAsia="宋体" w:hAnsi="宋体" w:cs="宋体" w:hint="eastAsia"/>
                <w:kern w:val="0"/>
                <w:sz w:val="16"/>
                <w:szCs w:val="16"/>
              </w:rPr>
              <w:t>分，达到</w:t>
            </w:r>
            <w:r>
              <w:rPr>
                <w:rFonts w:eastAsia="宋体" w:cs="宋体" w:hint="eastAsia"/>
                <w:kern w:val="0"/>
                <w:sz w:val="16"/>
                <w:szCs w:val="16"/>
              </w:rPr>
              <w:t>100%</w:t>
            </w:r>
            <w:r>
              <w:rPr>
                <w:rFonts w:eastAsia="宋体" w:hAnsi="宋体" w:cs="宋体" w:hint="eastAsia"/>
                <w:kern w:val="0"/>
                <w:sz w:val="16"/>
                <w:szCs w:val="16"/>
              </w:rPr>
              <w:t>加</w:t>
            </w:r>
            <w:r>
              <w:rPr>
                <w:rFonts w:eastAsia="宋体" w:cs="宋体" w:hint="eastAsia"/>
                <w:kern w:val="0"/>
                <w:sz w:val="16"/>
                <w:szCs w:val="16"/>
              </w:rPr>
              <w:t>1</w:t>
            </w:r>
            <w:r>
              <w:rPr>
                <w:rFonts w:eastAsia="宋体" w:hAnsi="宋体" w:cs="宋体" w:hint="eastAsia"/>
                <w:kern w:val="0"/>
                <w:sz w:val="16"/>
                <w:szCs w:val="16"/>
              </w:rPr>
              <w:t>分。</w:t>
            </w:r>
          </w:p>
        </w:tc>
        <w:tc>
          <w:tcPr>
            <w:tcW w:w="1427"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国办发〔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桂政发〔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厅发〔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141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桂审数据报〔</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64</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23</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桂数发〔</w:t>
            </w:r>
            <w:r>
              <w:rPr>
                <w:rFonts w:eastAsia="宋体" w:hAnsi="宋体" w:cs="宋体" w:hint="eastAsia"/>
                <w:kern w:val="0"/>
                <w:sz w:val="16"/>
                <w:szCs w:val="16"/>
              </w:rPr>
              <w:t>2020</w:t>
            </w:r>
            <w:r>
              <w:rPr>
                <w:rFonts w:eastAsia="宋体" w:hAnsi="宋体" w:cs="宋体" w:hint="eastAsia"/>
                <w:kern w:val="0"/>
                <w:sz w:val="16"/>
                <w:szCs w:val="16"/>
              </w:rPr>
              <w:t>〕</w:t>
            </w:r>
            <w:r>
              <w:rPr>
                <w:rFonts w:eastAsia="宋体" w:hAnsi="宋体" w:cs="宋体" w:hint="eastAsia"/>
                <w:kern w:val="0"/>
                <w:sz w:val="16"/>
                <w:szCs w:val="16"/>
              </w:rPr>
              <w:t>23</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28</w:t>
            </w:r>
            <w:r>
              <w:rPr>
                <w:rFonts w:eastAsia="宋体" w:hAnsi="宋体" w:cs="宋体" w:hint="eastAsia"/>
                <w:kern w:val="0"/>
                <w:sz w:val="16"/>
                <w:szCs w:val="16"/>
              </w:rPr>
              <w:t>号</w:t>
            </w:r>
          </w:p>
        </w:tc>
        <w:tc>
          <w:tcPr>
            <w:tcW w:w="1479" w:type="dxa"/>
            <w:vAlign w:val="center"/>
          </w:tcPr>
          <w:p w:rsidR="00090802" w:rsidRDefault="00090802" w:rsidP="00BD41A6">
            <w:pPr>
              <w:widowControl/>
              <w:adjustRightInd w:val="0"/>
              <w:snapToGrid w:val="0"/>
              <w:spacing w:line="200" w:lineRule="exact"/>
              <w:textAlignment w:val="center"/>
              <w:rPr>
                <w:rFonts w:eastAsia="宋体" w:cs="宋体" w:hint="eastAsia"/>
                <w:kern w:val="0"/>
                <w:sz w:val="16"/>
                <w:szCs w:val="16"/>
              </w:rPr>
            </w:pPr>
            <w:r>
              <w:rPr>
                <w:rFonts w:eastAsia="宋体" w:hAnsi="宋体" w:cs="宋体" w:hint="eastAsia"/>
                <w:kern w:val="0"/>
                <w:sz w:val="16"/>
                <w:szCs w:val="16"/>
              </w:rPr>
              <w:t>一、自治区大数据发展局数据处</w:t>
            </w:r>
            <w:r>
              <w:rPr>
                <w:rFonts w:eastAsia="宋体" w:cs="宋体" w:hint="eastAsia"/>
                <w:kern w:val="0"/>
                <w:sz w:val="16"/>
                <w:szCs w:val="16"/>
              </w:rPr>
              <w:br/>
            </w:r>
            <w:r>
              <w:rPr>
                <w:rFonts w:eastAsia="宋体" w:hAnsi="宋体" w:cs="宋体" w:hint="eastAsia"/>
                <w:kern w:val="0"/>
                <w:sz w:val="16"/>
                <w:szCs w:val="16"/>
              </w:rPr>
              <w:t>贾明宇</w:t>
            </w:r>
            <w:r>
              <w:rPr>
                <w:rFonts w:eastAsia="宋体" w:cs="宋体" w:hint="eastAsia"/>
                <w:kern w:val="0"/>
                <w:sz w:val="16"/>
                <w:szCs w:val="16"/>
              </w:rPr>
              <w:t>15307815985</w:t>
            </w:r>
            <w:r>
              <w:rPr>
                <w:rFonts w:eastAsia="宋体" w:cs="宋体" w:hint="eastAsia"/>
                <w:kern w:val="0"/>
                <w:sz w:val="16"/>
                <w:szCs w:val="16"/>
              </w:rPr>
              <w:br/>
            </w:r>
            <w:r>
              <w:rPr>
                <w:rFonts w:eastAsia="宋体" w:hAnsi="宋体" w:cs="宋体" w:hint="eastAsia"/>
                <w:kern w:val="0"/>
                <w:sz w:val="16"/>
                <w:szCs w:val="16"/>
              </w:rPr>
              <w:t>戴午文</w:t>
            </w:r>
            <w:r>
              <w:rPr>
                <w:rFonts w:eastAsia="宋体" w:cs="宋体" w:hint="eastAsia"/>
                <w:kern w:val="0"/>
                <w:sz w:val="16"/>
                <w:szCs w:val="16"/>
              </w:rPr>
              <w:t>13877171762</w:t>
            </w:r>
            <w:r>
              <w:rPr>
                <w:rFonts w:eastAsia="宋体" w:cs="宋体" w:hint="eastAsia"/>
                <w:kern w:val="0"/>
                <w:sz w:val="16"/>
                <w:szCs w:val="16"/>
              </w:rPr>
              <w:br/>
            </w:r>
            <w:r>
              <w:rPr>
                <w:rFonts w:eastAsia="宋体" w:hAnsi="宋体" w:cs="宋体" w:hint="eastAsia"/>
                <w:kern w:val="0"/>
                <w:sz w:val="16"/>
                <w:szCs w:val="16"/>
              </w:rPr>
              <w:t>二、自治区信息中心大数据技术开发处</w:t>
            </w:r>
            <w:r>
              <w:rPr>
                <w:rFonts w:eastAsia="宋体" w:cs="宋体" w:hint="eastAsia"/>
                <w:kern w:val="0"/>
                <w:sz w:val="16"/>
                <w:szCs w:val="16"/>
              </w:rPr>
              <w:br/>
            </w:r>
            <w:r>
              <w:rPr>
                <w:rFonts w:eastAsia="宋体" w:hAnsi="宋体" w:cs="宋体" w:hint="eastAsia"/>
                <w:kern w:val="0"/>
                <w:sz w:val="16"/>
                <w:szCs w:val="16"/>
              </w:rPr>
              <w:t>彭凌华</w:t>
            </w:r>
            <w:r>
              <w:rPr>
                <w:rFonts w:eastAsia="宋体" w:cs="宋体" w:hint="eastAsia"/>
                <w:kern w:val="0"/>
                <w:sz w:val="16"/>
                <w:szCs w:val="16"/>
              </w:rPr>
              <w:t>18074809800</w:t>
            </w:r>
            <w:r>
              <w:rPr>
                <w:rFonts w:eastAsia="宋体" w:cs="宋体" w:hint="eastAsia"/>
                <w:kern w:val="0"/>
                <w:sz w:val="16"/>
                <w:szCs w:val="16"/>
              </w:rPr>
              <w:br/>
            </w:r>
            <w:r>
              <w:rPr>
                <w:rFonts w:eastAsia="宋体" w:hAnsi="宋体" w:cs="宋体" w:hint="eastAsia"/>
                <w:kern w:val="0"/>
                <w:sz w:val="16"/>
                <w:szCs w:val="16"/>
              </w:rPr>
              <w:t>韦皓元</w:t>
            </w:r>
            <w:r>
              <w:rPr>
                <w:rFonts w:eastAsia="宋体" w:cs="宋体" w:hint="eastAsia"/>
                <w:kern w:val="0"/>
                <w:sz w:val="16"/>
                <w:szCs w:val="16"/>
              </w:rPr>
              <w:t>18077785089</w:t>
            </w:r>
            <w:r>
              <w:rPr>
                <w:rFonts w:eastAsia="宋体" w:cs="宋体" w:hint="eastAsia"/>
                <w:kern w:val="0"/>
                <w:sz w:val="16"/>
                <w:szCs w:val="16"/>
              </w:rPr>
              <w:br/>
            </w:r>
            <w:r>
              <w:rPr>
                <w:rFonts w:eastAsia="宋体" w:hAnsi="宋体" w:cs="宋体" w:hint="eastAsia"/>
                <w:kern w:val="0"/>
                <w:sz w:val="16"/>
                <w:szCs w:val="16"/>
              </w:rPr>
              <w:t>杨通来</w:t>
            </w:r>
            <w:r>
              <w:rPr>
                <w:rFonts w:eastAsia="宋体" w:cs="宋体" w:hint="eastAsia"/>
                <w:kern w:val="0"/>
                <w:sz w:val="16"/>
                <w:szCs w:val="16"/>
              </w:rPr>
              <w:t>15577496629</w:t>
            </w:r>
            <w:r>
              <w:rPr>
                <w:rFonts w:eastAsia="宋体" w:cs="宋体" w:hint="eastAsia"/>
                <w:kern w:val="0"/>
                <w:sz w:val="16"/>
                <w:szCs w:val="16"/>
              </w:rPr>
              <w:t>三、自治区公共数据开放平台</w:t>
            </w:r>
          </w:p>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李季波</w:t>
            </w:r>
            <w:r>
              <w:rPr>
                <w:rFonts w:eastAsia="宋体" w:cs="宋体" w:hint="eastAsia"/>
                <w:kern w:val="0"/>
                <w:sz w:val="16"/>
                <w:szCs w:val="16"/>
              </w:rPr>
              <w:t>15296282872</w:t>
            </w:r>
          </w:p>
        </w:tc>
      </w:tr>
      <w:tr w:rsidR="00090802" w:rsidTr="00BD41A6">
        <w:trPr>
          <w:trHeight w:val="4707"/>
          <w:jc w:val="center"/>
        </w:trPr>
        <w:tc>
          <w:tcPr>
            <w:tcW w:w="403"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公共数据开放质量</w:t>
            </w:r>
            <w:r>
              <w:rPr>
                <w:rFonts w:eastAsia="宋体" w:cs="宋体" w:hint="eastAsia"/>
                <w:kern w:val="0"/>
                <w:sz w:val="16"/>
                <w:szCs w:val="16"/>
              </w:rPr>
              <w:br/>
              <w:t>D</w:t>
            </w:r>
          </w:p>
        </w:tc>
        <w:tc>
          <w:tcPr>
            <w:tcW w:w="482"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数据利用</w:t>
            </w:r>
            <w:r>
              <w:rPr>
                <w:rFonts w:eastAsia="宋体" w:cs="宋体" w:hint="eastAsia"/>
                <w:kern w:val="0"/>
                <w:sz w:val="16"/>
                <w:szCs w:val="16"/>
              </w:rPr>
              <w:t>D3</w:t>
            </w:r>
          </w:p>
        </w:tc>
        <w:tc>
          <w:tcPr>
            <w:tcW w:w="669"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数据纠错</w:t>
            </w:r>
            <w:r>
              <w:rPr>
                <w:rFonts w:eastAsia="宋体" w:cs="宋体" w:hint="eastAsia"/>
                <w:kern w:val="0"/>
                <w:sz w:val="16"/>
                <w:szCs w:val="16"/>
              </w:rPr>
              <w:t>D3-1</w:t>
            </w:r>
          </w:p>
        </w:tc>
        <w:tc>
          <w:tcPr>
            <w:tcW w:w="393"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1</w:t>
            </w:r>
          </w:p>
        </w:tc>
        <w:tc>
          <w:tcPr>
            <w:tcW w:w="3951"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自治区部门对自治区公共数据开放平台已发布的开放数据质量（规范性、完整性、可用性、更新率）进行校核、纠错和反馈，纠错</w:t>
            </w:r>
            <w:r>
              <w:rPr>
                <w:rFonts w:eastAsia="宋体" w:cs="宋体" w:hint="eastAsia"/>
                <w:kern w:val="0"/>
                <w:sz w:val="16"/>
                <w:szCs w:val="16"/>
              </w:rPr>
              <w:t>100%</w:t>
            </w:r>
            <w:r>
              <w:rPr>
                <w:rFonts w:eastAsia="宋体" w:hAnsi="宋体" w:cs="宋体" w:hint="eastAsia"/>
                <w:kern w:val="0"/>
                <w:sz w:val="16"/>
                <w:szCs w:val="16"/>
              </w:rPr>
              <w:t>完成的，得</w:t>
            </w:r>
            <w:r>
              <w:rPr>
                <w:rFonts w:eastAsia="宋体" w:cs="宋体" w:hint="eastAsia"/>
                <w:kern w:val="0"/>
                <w:sz w:val="16"/>
                <w:szCs w:val="16"/>
              </w:rPr>
              <w:t>0.4</w:t>
            </w:r>
            <w:r>
              <w:rPr>
                <w:rFonts w:eastAsia="宋体" w:hAnsi="宋体" w:cs="宋体" w:hint="eastAsia"/>
                <w:kern w:val="0"/>
                <w:sz w:val="16"/>
                <w:szCs w:val="16"/>
              </w:rPr>
              <w:t>分，否则不得分</w:t>
            </w:r>
            <w:r>
              <w:rPr>
                <w:rFonts w:eastAsia="宋体" w:cs="宋体" w:hint="eastAsia"/>
                <w:kern w:val="0"/>
                <w:sz w:val="16"/>
                <w:szCs w:val="16"/>
              </w:rPr>
              <w:br/>
              <w:t>2.</w:t>
            </w:r>
            <w:r>
              <w:rPr>
                <w:rFonts w:eastAsia="宋体" w:hAnsi="宋体" w:cs="宋体" w:hint="eastAsia"/>
                <w:kern w:val="0"/>
                <w:sz w:val="16"/>
                <w:szCs w:val="16"/>
              </w:rPr>
              <w:t>自治区部门对数据使用主体在自治区公共数据开放平台提出的数据纠错问题进行整改，数据纠错问题整改率达到</w:t>
            </w:r>
            <w:r>
              <w:rPr>
                <w:rFonts w:eastAsia="宋体" w:cs="宋体" w:hint="eastAsia"/>
                <w:kern w:val="0"/>
                <w:sz w:val="16"/>
                <w:szCs w:val="16"/>
              </w:rPr>
              <w:t>100%</w:t>
            </w:r>
            <w:r>
              <w:rPr>
                <w:rFonts w:eastAsia="宋体" w:hAnsi="宋体" w:cs="宋体" w:hint="eastAsia"/>
                <w:kern w:val="0"/>
                <w:sz w:val="16"/>
                <w:szCs w:val="16"/>
              </w:rPr>
              <w:t>的，得</w:t>
            </w:r>
            <w:r>
              <w:rPr>
                <w:rFonts w:eastAsia="宋体" w:cs="宋体" w:hint="eastAsia"/>
                <w:kern w:val="0"/>
                <w:sz w:val="16"/>
                <w:szCs w:val="16"/>
              </w:rPr>
              <w:t>0.3</w:t>
            </w:r>
            <w:r>
              <w:rPr>
                <w:rFonts w:eastAsia="宋体" w:hAnsi="宋体" w:cs="宋体" w:hint="eastAsia"/>
                <w:kern w:val="0"/>
                <w:sz w:val="16"/>
                <w:szCs w:val="16"/>
              </w:rPr>
              <w:t>分，否则不得分。</w:t>
            </w:r>
            <w:r>
              <w:rPr>
                <w:rFonts w:eastAsia="宋体" w:cs="宋体" w:hint="eastAsia"/>
                <w:kern w:val="0"/>
                <w:sz w:val="16"/>
                <w:szCs w:val="16"/>
              </w:rPr>
              <w:br/>
              <w:t>3.</w:t>
            </w:r>
            <w:r>
              <w:rPr>
                <w:rFonts w:eastAsia="宋体" w:hAnsi="宋体" w:cs="宋体" w:hint="eastAsia"/>
                <w:kern w:val="0"/>
                <w:sz w:val="16"/>
                <w:szCs w:val="16"/>
              </w:rPr>
              <w:t>自治区部门对数据使用主体在自治区公共数据开放平台提出的数据纠错问题进行整改，于</w:t>
            </w:r>
            <w:r>
              <w:rPr>
                <w:rFonts w:eastAsia="宋体" w:cs="宋体" w:hint="eastAsia"/>
                <w:kern w:val="0"/>
                <w:sz w:val="16"/>
                <w:szCs w:val="16"/>
              </w:rPr>
              <w:t>3</w:t>
            </w:r>
            <w:r>
              <w:rPr>
                <w:rFonts w:eastAsia="宋体" w:hAnsi="宋体" w:cs="宋体" w:hint="eastAsia"/>
                <w:kern w:val="0"/>
                <w:sz w:val="16"/>
                <w:szCs w:val="16"/>
              </w:rPr>
              <w:t>个工作日内反馈校核结果并在</w:t>
            </w:r>
            <w:r>
              <w:rPr>
                <w:rFonts w:eastAsia="宋体" w:cs="宋体" w:hint="eastAsia"/>
                <w:kern w:val="0"/>
                <w:sz w:val="16"/>
                <w:szCs w:val="16"/>
              </w:rPr>
              <w:t>15</w:t>
            </w:r>
            <w:r>
              <w:rPr>
                <w:rFonts w:eastAsia="宋体" w:hAnsi="宋体" w:cs="宋体" w:hint="eastAsia"/>
                <w:kern w:val="0"/>
                <w:sz w:val="16"/>
                <w:szCs w:val="16"/>
              </w:rPr>
              <w:t>个工作日内完成问题整改，按时完成整改率大于</w:t>
            </w:r>
            <w:r>
              <w:rPr>
                <w:rFonts w:eastAsia="宋体" w:cs="宋体" w:hint="eastAsia"/>
                <w:kern w:val="0"/>
                <w:sz w:val="16"/>
                <w:szCs w:val="16"/>
              </w:rPr>
              <w:t>80%</w:t>
            </w:r>
            <w:r>
              <w:rPr>
                <w:rFonts w:eastAsia="宋体" w:hAnsi="宋体" w:cs="宋体" w:hint="eastAsia"/>
                <w:kern w:val="0"/>
                <w:sz w:val="16"/>
                <w:szCs w:val="16"/>
              </w:rPr>
              <w:t>（含）的，得</w:t>
            </w:r>
            <w:r>
              <w:rPr>
                <w:rFonts w:eastAsia="宋体" w:cs="宋体" w:hint="eastAsia"/>
                <w:kern w:val="0"/>
                <w:sz w:val="16"/>
                <w:szCs w:val="16"/>
              </w:rPr>
              <w:t>0.3</w:t>
            </w:r>
            <w:r>
              <w:rPr>
                <w:rFonts w:eastAsia="宋体" w:hAnsi="宋体" w:cs="宋体" w:hint="eastAsia"/>
                <w:kern w:val="0"/>
                <w:sz w:val="16"/>
                <w:szCs w:val="16"/>
              </w:rPr>
              <w:t>分，否则不得分。</w:t>
            </w:r>
            <w:r>
              <w:rPr>
                <w:rFonts w:eastAsia="宋体" w:cs="宋体" w:hint="eastAsia"/>
                <w:kern w:val="0"/>
                <w:sz w:val="16"/>
                <w:szCs w:val="16"/>
              </w:rPr>
              <w:br/>
            </w:r>
            <w:r>
              <w:rPr>
                <w:rFonts w:eastAsia="宋体" w:hAnsi="宋体" w:cs="宋体" w:hint="eastAsia"/>
                <w:kern w:val="0"/>
                <w:sz w:val="16"/>
                <w:szCs w:val="16"/>
              </w:rPr>
              <w:t>注：</w:t>
            </w:r>
            <w:r>
              <w:rPr>
                <w:rFonts w:eastAsia="宋体" w:cs="宋体" w:hint="eastAsia"/>
                <w:kern w:val="0"/>
                <w:sz w:val="16"/>
                <w:szCs w:val="16"/>
              </w:rPr>
              <w:br/>
            </w:r>
            <w:r>
              <w:rPr>
                <w:rFonts w:eastAsia="宋体" w:hAnsi="宋体" w:cs="宋体" w:hint="eastAsia"/>
                <w:kern w:val="0"/>
                <w:sz w:val="16"/>
                <w:szCs w:val="16"/>
              </w:rPr>
              <w:t>①根据《广西公共数据开放管理办法》（桂数发〔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23</w:t>
            </w:r>
            <w:r>
              <w:rPr>
                <w:rFonts w:eastAsia="宋体" w:hAnsi="宋体" w:cs="宋体" w:hint="eastAsia"/>
                <w:kern w:val="0"/>
                <w:sz w:val="16"/>
                <w:szCs w:val="16"/>
              </w:rPr>
              <w:t>号），数据使用主体对获取的开放数据有疑义或发现有错误的，应在</w:t>
            </w:r>
            <w:r>
              <w:rPr>
                <w:rFonts w:eastAsia="宋体" w:cs="宋体" w:hint="eastAsia"/>
                <w:kern w:val="0"/>
                <w:sz w:val="16"/>
                <w:szCs w:val="16"/>
              </w:rPr>
              <w:t>2</w:t>
            </w:r>
            <w:r>
              <w:rPr>
                <w:rFonts w:eastAsia="宋体" w:hAnsi="宋体" w:cs="宋体" w:hint="eastAsia"/>
                <w:kern w:val="0"/>
                <w:sz w:val="16"/>
                <w:szCs w:val="16"/>
              </w:rPr>
              <w:t>个工作日内向数据开放主体提出校核，数据开放主体应在</w:t>
            </w:r>
            <w:r>
              <w:rPr>
                <w:rFonts w:eastAsia="宋体" w:cs="宋体" w:hint="eastAsia"/>
                <w:kern w:val="0"/>
                <w:sz w:val="16"/>
                <w:szCs w:val="16"/>
              </w:rPr>
              <w:t>3</w:t>
            </w:r>
            <w:r>
              <w:rPr>
                <w:rFonts w:eastAsia="宋体" w:hAnsi="宋体" w:cs="宋体" w:hint="eastAsia"/>
                <w:kern w:val="0"/>
                <w:sz w:val="16"/>
                <w:szCs w:val="16"/>
              </w:rPr>
              <w:t>个工作日反馈校核结果。</w:t>
            </w:r>
            <w:r>
              <w:rPr>
                <w:rFonts w:eastAsia="宋体" w:cs="宋体" w:hint="eastAsia"/>
                <w:kern w:val="0"/>
                <w:sz w:val="16"/>
                <w:szCs w:val="16"/>
              </w:rPr>
              <w:br/>
            </w:r>
            <w:r>
              <w:rPr>
                <w:rFonts w:eastAsia="宋体" w:hAnsi="宋体" w:cs="宋体" w:hint="eastAsia"/>
                <w:kern w:val="0"/>
                <w:sz w:val="16"/>
                <w:szCs w:val="16"/>
              </w:rPr>
              <w:t>②数据纠错整改率</w:t>
            </w:r>
            <w:r>
              <w:rPr>
                <w:rFonts w:eastAsia="宋体" w:cs="宋体" w:hint="eastAsia"/>
                <w:kern w:val="0"/>
                <w:sz w:val="16"/>
                <w:szCs w:val="16"/>
              </w:rPr>
              <w:t>=</w:t>
            </w:r>
            <w:r>
              <w:rPr>
                <w:rFonts w:eastAsia="宋体" w:hAnsi="宋体" w:cs="宋体" w:hint="eastAsia"/>
                <w:kern w:val="0"/>
                <w:sz w:val="16"/>
                <w:szCs w:val="16"/>
              </w:rPr>
              <w:t>（已完成整改问题数</w:t>
            </w:r>
            <w:r>
              <w:rPr>
                <w:rFonts w:eastAsia="宋体" w:cs="宋体" w:hint="eastAsia"/>
                <w:kern w:val="0"/>
                <w:sz w:val="16"/>
                <w:szCs w:val="16"/>
              </w:rPr>
              <w:t>/</w:t>
            </w:r>
            <w:r>
              <w:rPr>
                <w:rFonts w:eastAsia="宋体" w:hAnsi="宋体" w:cs="宋体" w:hint="eastAsia"/>
                <w:kern w:val="0"/>
                <w:sz w:val="16"/>
                <w:szCs w:val="16"/>
              </w:rPr>
              <w:t>问题总数）</w:t>
            </w:r>
            <w:r>
              <w:rPr>
                <w:rFonts w:eastAsia="宋体" w:cs="宋体" w:hint="eastAsia"/>
                <w:kern w:val="0"/>
                <w:sz w:val="16"/>
                <w:szCs w:val="16"/>
              </w:rPr>
              <w:t>×</w:t>
            </w:r>
            <w:r>
              <w:rPr>
                <w:rFonts w:eastAsia="宋体" w:cs="宋体" w:hint="eastAsia"/>
                <w:kern w:val="0"/>
                <w:sz w:val="16"/>
                <w:szCs w:val="16"/>
              </w:rPr>
              <w:t>100%</w:t>
            </w:r>
            <w:r>
              <w:rPr>
                <w:rFonts w:eastAsia="宋体" w:hAnsi="宋体" w:cs="宋体" w:hint="eastAsia"/>
                <w:kern w:val="0"/>
                <w:sz w:val="16"/>
                <w:szCs w:val="16"/>
              </w:rPr>
              <w:t>。</w:t>
            </w:r>
            <w:r>
              <w:rPr>
                <w:rFonts w:eastAsia="宋体" w:cs="宋体" w:hint="eastAsia"/>
                <w:kern w:val="0"/>
                <w:sz w:val="16"/>
                <w:szCs w:val="16"/>
              </w:rPr>
              <w:br/>
            </w:r>
            <w:r>
              <w:rPr>
                <w:rFonts w:eastAsia="宋体" w:hAnsi="宋体" w:cs="宋体" w:hint="eastAsia"/>
                <w:kern w:val="0"/>
                <w:sz w:val="16"/>
                <w:szCs w:val="16"/>
              </w:rPr>
              <w:t>③按时完成整改率</w:t>
            </w:r>
            <w:r>
              <w:rPr>
                <w:rFonts w:eastAsia="宋体" w:cs="宋体" w:hint="eastAsia"/>
                <w:kern w:val="0"/>
                <w:sz w:val="16"/>
                <w:szCs w:val="16"/>
              </w:rPr>
              <w:t>=</w:t>
            </w:r>
            <w:r>
              <w:rPr>
                <w:rFonts w:eastAsia="宋体" w:hAnsi="宋体" w:cs="宋体" w:hint="eastAsia"/>
                <w:kern w:val="0"/>
                <w:sz w:val="16"/>
                <w:szCs w:val="16"/>
              </w:rPr>
              <w:t>（在规定时限内完成整改的问题数</w:t>
            </w:r>
            <w:r>
              <w:rPr>
                <w:rFonts w:eastAsia="宋体" w:cs="宋体" w:hint="eastAsia"/>
                <w:kern w:val="0"/>
                <w:sz w:val="16"/>
                <w:szCs w:val="16"/>
              </w:rPr>
              <w:t>/</w:t>
            </w:r>
            <w:r>
              <w:rPr>
                <w:rFonts w:eastAsia="宋体" w:hAnsi="宋体" w:cs="宋体" w:hint="eastAsia"/>
                <w:kern w:val="0"/>
                <w:sz w:val="16"/>
                <w:szCs w:val="16"/>
              </w:rPr>
              <w:t>问题总数）</w:t>
            </w:r>
            <w:r>
              <w:rPr>
                <w:rFonts w:eastAsia="宋体" w:cs="宋体" w:hint="eastAsia"/>
                <w:kern w:val="0"/>
                <w:sz w:val="16"/>
                <w:szCs w:val="16"/>
              </w:rPr>
              <w:t>×</w:t>
            </w:r>
            <w:r>
              <w:rPr>
                <w:rFonts w:eastAsia="宋体" w:cs="宋体" w:hint="eastAsia"/>
                <w:kern w:val="0"/>
                <w:sz w:val="16"/>
                <w:szCs w:val="16"/>
              </w:rPr>
              <w:t>100%</w:t>
            </w:r>
            <w:r>
              <w:rPr>
                <w:rFonts w:eastAsia="宋体" w:hAnsi="宋体" w:cs="宋体" w:hint="eastAsia"/>
                <w:kern w:val="0"/>
                <w:sz w:val="16"/>
                <w:szCs w:val="16"/>
              </w:rPr>
              <w:t>。</w:t>
            </w:r>
          </w:p>
        </w:tc>
        <w:tc>
          <w:tcPr>
            <w:tcW w:w="423"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1</w:t>
            </w:r>
          </w:p>
        </w:tc>
        <w:tc>
          <w:tcPr>
            <w:tcW w:w="1691"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自治区部门未及时整改数据使用主体在自治区公共数据开放平台提出的数据纠错问题的，每条扣</w:t>
            </w:r>
            <w:r>
              <w:rPr>
                <w:rFonts w:eastAsia="宋体" w:cs="宋体" w:hint="eastAsia"/>
                <w:kern w:val="0"/>
                <w:sz w:val="16"/>
                <w:szCs w:val="16"/>
              </w:rPr>
              <w:t>0.1</w:t>
            </w:r>
            <w:r>
              <w:rPr>
                <w:rFonts w:eastAsia="宋体" w:hAnsi="宋体" w:cs="宋体" w:hint="eastAsia"/>
                <w:kern w:val="0"/>
                <w:sz w:val="16"/>
                <w:szCs w:val="16"/>
              </w:rPr>
              <w:t>分，最高扣</w:t>
            </w:r>
            <w:r>
              <w:rPr>
                <w:rFonts w:eastAsia="宋体" w:cs="宋体" w:hint="eastAsia"/>
                <w:kern w:val="0"/>
                <w:sz w:val="16"/>
                <w:szCs w:val="16"/>
              </w:rPr>
              <w:t>0.4</w:t>
            </w:r>
            <w:r>
              <w:rPr>
                <w:rFonts w:eastAsia="宋体" w:hAnsi="宋体" w:cs="宋体" w:hint="eastAsia"/>
                <w:kern w:val="0"/>
                <w:sz w:val="16"/>
                <w:szCs w:val="16"/>
              </w:rPr>
              <w:t>分。</w:t>
            </w:r>
            <w:r>
              <w:rPr>
                <w:rFonts w:eastAsia="宋体" w:cs="宋体" w:hint="eastAsia"/>
                <w:kern w:val="0"/>
                <w:sz w:val="16"/>
                <w:szCs w:val="16"/>
              </w:rPr>
              <w:br/>
              <w:t>2.</w:t>
            </w:r>
            <w:r>
              <w:rPr>
                <w:rFonts w:eastAsia="宋体" w:hAnsi="宋体" w:cs="宋体" w:hint="eastAsia"/>
                <w:kern w:val="0"/>
                <w:sz w:val="16"/>
                <w:szCs w:val="16"/>
              </w:rPr>
              <w:t>自治区部门对数据使用主体在自治区公共数据开放平台提出的数据纠错问题进行整改，在规定时限内完成整改，按时完成整改率低于</w:t>
            </w:r>
            <w:r>
              <w:rPr>
                <w:rFonts w:eastAsia="宋体" w:cs="宋体" w:hint="eastAsia"/>
                <w:kern w:val="0"/>
                <w:sz w:val="16"/>
                <w:szCs w:val="16"/>
              </w:rPr>
              <w:t>80%</w:t>
            </w:r>
            <w:r>
              <w:rPr>
                <w:rFonts w:eastAsia="宋体" w:hAnsi="宋体" w:cs="宋体" w:hint="eastAsia"/>
                <w:kern w:val="0"/>
                <w:sz w:val="16"/>
                <w:szCs w:val="16"/>
              </w:rPr>
              <w:t>扣</w:t>
            </w:r>
            <w:r>
              <w:rPr>
                <w:rFonts w:eastAsia="宋体" w:cs="宋体" w:hint="eastAsia"/>
                <w:kern w:val="0"/>
                <w:sz w:val="16"/>
                <w:szCs w:val="16"/>
              </w:rPr>
              <w:t>0.3</w:t>
            </w:r>
            <w:r>
              <w:rPr>
                <w:rFonts w:eastAsia="宋体" w:hAnsi="宋体" w:cs="宋体" w:hint="eastAsia"/>
                <w:kern w:val="0"/>
                <w:sz w:val="16"/>
                <w:szCs w:val="16"/>
              </w:rPr>
              <w:t>分。</w:t>
            </w:r>
            <w:r>
              <w:rPr>
                <w:rFonts w:eastAsia="宋体" w:cs="宋体" w:hint="eastAsia"/>
                <w:kern w:val="0"/>
                <w:sz w:val="16"/>
                <w:szCs w:val="16"/>
              </w:rPr>
              <w:br/>
              <w:t>3.</w:t>
            </w:r>
            <w:r>
              <w:rPr>
                <w:rFonts w:eastAsia="宋体" w:hAnsi="宋体" w:cs="宋体" w:hint="eastAsia"/>
                <w:kern w:val="0"/>
                <w:sz w:val="16"/>
                <w:szCs w:val="16"/>
              </w:rPr>
              <w:t>数据使用主体在自治区公共数据开放平台反馈数据集不完整的，经核查属实，数据开放主体（即数据提供部门）每次扣</w:t>
            </w:r>
            <w:r>
              <w:rPr>
                <w:rFonts w:eastAsia="宋体" w:cs="宋体" w:hint="eastAsia"/>
                <w:kern w:val="0"/>
                <w:sz w:val="16"/>
                <w:szCs w:val="16"/>
              </w:rPr>
              <w:t>0.1</w:t>
            </w:r>
            <w:r>
              <w:rPr>
                <w:rFonts w:eastAsia="宋体" w:hAnsi="宋体" w:cs="宋体" w:hint="eastAsia"/>
                <w:kern w:val="0"/>
                <w:sz w:val="16"/>
                <w:szCs w:val="16"/>
              </w:rPr>
              <w:t>分，最高扣</w:t>
            </w:r>
            <w:r>
              <w:rPr>
                <w:rFonts w:eastAsia="宋体" w:cs="宋体" w:hint="eastAsia"/>
                <w:kern w:val="0"/>
                <w:sz w:val="16"/>
                <w:szCs w:val="16"/>
              </w:rPr>
              <w:t>0.3</w:t>
            </w:r>
            <w:r>
              <w:rPr>
                <w:rFonts w:eastAsia="宋体" w:hAnsi="宋体" w:cs="宋体" w:hint="eastAsia"/>
                <w:kern w:val="0"/>
                <w:sz w:val="16"/>
                <w:szCs w:val="16"/>
              </w:rPr>
              <w:t>分。</w:t>
            </w:r>
          </w:p>
        </w:tc>
        <w:tc>
          <w:tcPr>
            <w:tcW w:w="502"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1</w:t>
            </w:r>
          </w:p>
        </w:tc>
        <w:tc>
          <w:tcPr>
            <w:tcW w:w="1678"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自治区部门对数据使用主体在自治区公共数据开放平台提出的数据纠错问题进行整改，在规定时限内完成整改，按时完成整改率大于</w:t>
            </w:r>
            <w:r>
              <w:rPr>
                <w:rFonts w:eastAsia="宋体" w:cs="宋体" w:hint="eastAsia"/>
                <w:kern w:val="0"/>
                <w:sz w:val="16"/>
                <w:szCs w:val="16"/>
              </w:rPr>
              <w:t>90%</w:t>
            </w:r>
            <w:r>
              <w:rPr>
                <w:rFonts w:eastAsia="宋体" w:hAnsi="宋体" w:cs="宋体" w:hint="eastAsia"/>
                <w:kern w:val="0"/>
                <w:sz w:val="16"/>
                <w:szCs w:val="16"/>
              </w:rPr>
              <w:t>加</w:t>
            </w:r>
            <w:r>
              <w:rPr>
                <w:rFonts w:eastAsia="宋体" w:cs="宋体" w:hint="eastAsia"/>
                <w:kern w:val="0"/>
                <w:sz w:val="16"/>
                <w:szCs w:val="16"/>
              </w:rPr>
              <w:t>1</w:t>
            </w:r>
            <w:r>
              <w:rPr>
                <w:rFonts w:eastAsia="宋体" w:hAnsi="宋体" w:cs="宋体" w:hint="eastAsia"/>
                <w:kern w:val="0"/>
                <w:sz w:val="16"/>
                <w:szCs w:val="16"/>
              </w:rPr>
              <w:t>分。</w:t>
            </w:r>
          </w:p>
        </w:tc>
        <w:tc>
          <w:tcPr>
            <w:tcW w:w="1427"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国办发〔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桂政发〔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厅发〔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141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桂审数据报〔</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64</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23</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桂数发〔</w:t>
            </w:r>
            <w:r>
              <w:rPr>
                <w:rFonts w:eastAsia="宋体" w:hAnsi="宋体" w:cs="宋体" w:hint="eastAsia"/>
                <w:kern w:val="0"/>
                <w:sz w:val="16"/>
                <w:szCs w:val="16"/>
              </w:rPr>
              <w:t>2020</w:t>
            </w:r>
            <w:r>
              <w:rPr>
                <w:rFonts w:eastAsia="宋体" w:hAnsi="宋体" w:cs="宋体" w:hint="eastAsia"/>
                <w:kern w:val="0"/>
                <w:sz w:val="16"/>
                <w:szCs w:val="16"/>
              </w:rPr>
              <w:t>〕</w:t>
            </w:r>
            <w:r>
              <w:rPr>
                <w:rFonts w:eastAsia="宋体" w:hAnsi="宋体" w:cs="宋体" w:hint="eastAsia"/>
                <w:kern w:val="0"/>
                <w:sz w:val="16"/>
                <w:szCs w:val="16"/>
              </w:rPr>
              <w:t>23</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28</w:t>
            </w:r>
            <w:r>
              <w:rPr>
                <w:rFonts w:eastAsia="宋体" w:hAnsi="宋体" w:cs="宋体" w:hint="eastAsia"/>
                <w:kern w:val="0"/>
                <w:sz w:val="16"/>
                <w:szCs w:val="16"/>
              </w:rPr>
              <w:t>号</w:t>
            </w:r>
          </w:p>
        </w:tc>
        <w:tc>
          <w:tcPr>
            <w:tcW w:w="1479" w:type="dxa"/>
            <w:vAlign w:val="center"/>
          </w:tcPr>
          <w:p w:rsidR="00090802" w:rsidRDefault="00090802" w:rsidP="00BD41A6">
            <w:pPr>
              <w:widowControl/>
              <w:adjustRightInd w:val="0"/>
              <w:snapToGrid w:val="0"/>
              <w:spacing w:line="200" w:lineRule="exact"/>
              <w:textAlignment w:val="center"/>
              <w:rPr>
                <w:rFonts w:eastAsia="宋体" w:cs="宋体" w:hint="eastAsia"/>
                <w:kern w:val="0"/>
                <w:sz w:val="16"/>
                <w:szCs w:val="16"/>
              </w:rPr>
            </w:pPr>
            <w:r>
              <w:rPr>
                <w:rFonts w:eastAsia="宋体" w:hAnsi="宋体" w:cs="宋体" w:hint="eastAsia"/>
                <w:kern w:val="0"/>
                <w:sz w:val="16"/>
                <w:szCs w:val="16"/>
              </w:rPr>
              <w:t>一、自治区大数据发展局数据处</w:t>
            </w:r>
            <w:r>
              <w:rPr>
                <w:rFonts w:eastAsia="宋体" w:cs="宋体" w:hint="eastAsia"/>
                <w:kern w:val="0"/>
                <w:sz w:val="16"/>
                <w:szCs w:val="16"/>
              </w:rPr>
              <w:br/>
            </w:r>
            <w:r>
              <w:rPr>
                <w:rFonts w:eastAsia="宋体" w:hAnsi="宋体" w:cs="宋体" w:hint="eastAsia"/>
                <w:kern w:val="0"/>
                <w:sz w:val="16"/>
                <w:szCs w:val="16"/>
              </w:rPr>
              <w:t>贾明宇</w:t>
            </w:r>
            <w:r>
              <w:rPr>
                <w:rFonts w:eastAsia="宋体" w:cs="宋体" w:hint="eastAsia"/>
                <w:kern w:val="0"/>
                <w:sz w:val="16"/>
                <w:szCs w:val="16"/>
              </w:rPr>
              <w:t>15307815985</w:t>
            </w:r>
            <w:r>
              <w:rPr>
                <w:rFonts w:eastAsia="宋体" w:cs="宋体" w:hint="eastAsia"/>
                <w:kern w:val="0"/>
                <w:sz w:val="16"/>
                <w:szCs w:val="16"/>
              </w:rPr>
              <w:br/>
            </w:r>
            <w:r>
              <w:rPr>
                <w:rFonts w:eastAsia="宋体" w:hAnsi="宋体" w:cs="宋体" w:hint="eastAsia"/>
                <w:kern w:val="0"/>
                <w:sz w:val="16"/>
                <w:szCs w:val="16"/>
              </w:rPr>
              <w:t>戴午文</w:t>
            </w:r>
            <w:r>
              <w:rPr>
                <w:rFonts w:eastAsia="宋体" w:cs="宋体" w:hint="eastAsia"/>
                <w:kern w:val="0"/>
                <w:sz w:val="16"/>
                <w:szCs w:val="16"/>
              </w:rPr>
              <w:t>13877171762</w:t>
            </w:r>
            <w:r>
              <w:rPr>
                <w:rFonts w:eastAsia="宋体" w:cs="宋体" w:hint="eastAsia"/>
                <w:kern w:val="0"/>
                <w:sz w:val="16"/>
                <w:szCs w:val="16"/>
              </w:rPr>
              <w:br/>
            </w:r>
            <w:r>
              <w:rPr>
                <w:rFonts w:eastAsia="宋体" w:hAnsi="宋体" w:cs="宋体" w:hint="eastAsia"/>
                <w:kern w:val="0"/>
                <w:sz w:val="16"/>
                <w:szCs w:val="16"/>
              </w:rPr>
              <w:t>二、自治区信息中心大数据技术开发处</w:t>
            </w:r>
            <w:r>
              <w:rPr>
                <w:rFonts w:eastAsia="宋体" w:cs="宋体" w:hint="eastAsia"/>
                <w:kern w:val="0"/>
                <w:sz w:val="16"/>
                <w:szCs w:val="16"/>
              </w:rPr>
              <w:br/>
            </w:r>
            <w:r>
              <w:rPr>
                <w:rFonts w:eastAsia="宋体" w:hAnsi="宋体" w:cs="宋体" w:hint="eastAsia"/>
                <w:kern w:val="0"/>
                <w:sz w:val="16"/>
                <w:szCs w:val="16"/>
              </w:rPr>
              <w:t>彭凌华</w:t>
            </w:r>
            <w:r>
              <w:rPr>
                <w:rFonts w:eastAsia="宋体" w:cs="宋体" w:hint="eastAsia"/>
                <w:kern w:val="0"/>
                <w:sz w:val="16"/>
                <w:szCs w:val="16"/>
              </w:rPr>
              <w:t>18074809800</w:t>
            </w:r>
            <w:r>
              <w:rPr>
                <w:rFonts w:eastAsia="宋体" w:cs="宋体" w:hint="eastAsia"/>
                <w:kern w:val="0"/>
                <w:sz w:val="16"/>
                <w:szCs w:val="16"/>
              </w:rPr>
              <w:br/>
            </w:r>
            <w:r>
              <w:rPr>
                <w:rFonts w:eastAsia="宋体" w:hAnsi="宋体" w:cs="宋体" w:hint="eastAsia"/>
                <w:kern w:val="0"/>
                <w:sz w:val="16"/>
                <w:szCs w:val="16"/>
              </w:rPr>
              <w:t>韦皓元</w:t>
            </w:r>
            <w:r>
              <w:rPr>
                <w:rFonts w:eastAsia="宋体" w:cs="宋体" w:hint="eastAsia"/>
                <w:kern w:val="0"/>
                <w:sz w:val="16"/>
                <w:szCs w:val="16"/>
              </w:rPr>
              <w:t>18077785089</w:t>
            </w:r>
            <w:r>
              <w:rPr>
                <w:rFonts w:eastAsia="宋体" w:cs="宋体" w:hint="eastAsia"/>
                <w:kern w:val="0"/>
                <w:sz w:val="16"/>
                <w:szCs w:val="16"/>
              </w:rPr>
              <w:br/>
            </w:r>
            <w:r>
              <w:rPr>
                <w:rFonts w:eastAsia="宋体" w:hAnsi="宋体" w:cs="宋体" w:hint="eastAsia"/>
                <w:kern w:val="0"/>
                <w:sz w:val="16"/>
                <w:szCs w:val="16"/>
              </w:rPr>
              <w:t>杨通来</w:t>
            </w:r>
            <w:r>
              <w:rPr>
                <w:rFonts w:eastAsia="宋体" w:cs="宋体" w:hint="eastAsia"/>
                <w:kern w:val="0"/>
                <w:sz w:val="16"/>
                <w:szCs w:val="16"/>
              </w:rPr>
              <w:t>15577496629</w:t>
            </w:r>
            <w:r>
              <w:rPr>
                <w:rFonts w:eastAsia="宋体" w:cs="宋体" w:hint="eastAsia"/>
                <w:kern w:val="0"/>
                <w:sz w:val="16"/>
                <w:szCs w:val="16"/>
              </w:rPr>
              <w:t>三、自治区公共数据开放平台</w:t>
            </w:r>
          </w:p>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李季波</w:t>
            </w:r>
            <w:r>
              <w:rPr>
                <w:rFonts w:eastAsia="宋体" w:cs="宋体" w:hint="eastAsia"/>
                <w:kern w:val="0"/>
                <w:sz w:val="16"/>
                <w:szCs w:val="16"/>
              </w:rPr>
              <w:t>15296282872</w:t>
            </w:r>
          </w:p>
        </w:tc>
      </w:tr>
      <w:tr w:rsidR="00090802" w:rsidTr="00BD41A6">
        <w:trPr>
          <w:trHeight w:val="4065"/>
          <w:jc w:val="center"/>
        </w:trPr>
        <w:tc>
          <w:tcPr>
            <w:tcW w:w="403"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lastRenderedPageBreak/>
              <w:t>公共数据开放质量</w:t>
            </w:r>
            <w:r>
              <w:rPr>
                <w:rFonts w:eastAsia="宋体" w:cs="宋体" w:hint="eastAsia"/>
                <w:kern w:val="0"/>
                <w:sz w:val="16"/>
                <w:szCs w:val="16"/>
              </w:rPr>
              <w:br/>
              <w:t>D</w:t>
            </w:r>
          </w:p>
        </w:tc>
        <w:tc>
          <w:tcPr>
            <w:tcW w:w="482"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数据利用</w:t>
            </w:r>
            <w:r>
              <w:rPr>
                <w:rFonts w:eastAsia="宋体" w:cs="宋体" w:hint="eastAsia"/>
                <w:kern w:val="0"/>
                <w:sz w:val="16"/>
                <w:szCs w:val="16"/>
              </w:rPr>
              <w:t>D3</w:t>
            </w:r>
          </w:p>
        </w:tc>
        <w:tc>
          <w:tcPr>
            <w:tcW w:w="669"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数据评价</w:t>
            </w:r>
            <w:r>
              <w:rPr>
                <w:rFonts w:eastAsia="宋体" w:cs="宋体" w:hint="eastAsia"/>
                <w:kern w:val="0"/>
                <w:sz w:val="16"/>
                <w:szCs w:val="16"/>
              </w:rPr>
              <w:t>D3-2</w:t>
            </w:r>
          </w:p>
        </w:tc>
        <w:tc>
          <w:tcPr>
            <w:tcW w:w="393"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1</w:t>
            </w:r>
          </w:p>
        </w:tc>
        <w:tc>
          <w:tcPr>
            <w:tcW w:w="3951"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根据《广西公共数据开放管理办法》（桂数发〔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23</w:t>
            </w:r>
            <w:r>
              <w:rPr>
                <w:rFonts w:eastAsia="宋体" w:hAnsi="宋体" w:cs="宋体" w:hint="eastAsia"/>
                <w:kern w:val="0"/>
                <w:sz w:val="16"/>
                <w:szCs w:val="16"/>
              </w:rPr>
              <w:t>号），数据使用主体在自治区公共数据开放平台对获取的开放数据进行评价，开放数据评价率大于</w:t>
            </w:r>
            <w:r>
              <w:rPr>
                <w:rFonts w:eastAsia="宋体" w:cs="宋体" w:hint="eastAsia"/>
                <w:kern w:val="0"/>
                <w:sz w:val="16"/>
                <w:szCs w:val="16"/>
              </w:rPr>
              <w:t>60%</w:t>
            </w:r>
            <w:r>
              <w:rPr>
                <w:rFonts w:eastAsia="宋体" w:hAnsi="宋体" w:cs="宋体" w:hint="eastAsia"/>
                <w:kern w:val="0"/>
                <w:sz w:val="16"/>
                <w:szCs w:val="16"/>
              </w:rPr>
              <w:t>（含）的，得</w:t>
            </w:r>
            <w:r>
              <w:rPr>
                <w:rFonts w:eastAsia="宋体" w:cs="宋体" w:hint="eastAsia"/>
                <w:kern w:val="0"/>
                <w:sz w:val="16"/>
                <w:szCs w:val="16"/>
              </w:rPr>
              <w:t>1</w:t>
            </w:r>
            <w:r>
              <w:rPr>
                <w:rFonts w:eastAsia="宋体" w:hAnsi="宋体" w:cs="宋体" w:hint="eastAsia"/>
                <w:kern w:val="0"/>
                <w:sz w:val="16"/>
                <w:szCs w:val="16"/>
              </w:rPr>
              <w:t>分，否则不得分。</w:t>
            </w:r>
            <w:r>
              <w:rPr>
                <w:rFonts w:eastAsia="宋体" w:cs="宋体" w:hint="eastAsia"/>
                <w:kern w:val="0"/>
                <w:sz w:val="16"/>
                <w:szCs w:val="16"/>
              </w:rPr>
              <w:br/>
            </w:r>
            <w:r>
              <w:rPr>
                <w:rFonts w:eastAsia="宋体" w:hAnsi="宋体" w:cs="宋体" w:hint="eastAsia"/>
                <w:kern w:val="0"/>
                <w:sz w:val="16"/>
                <w:szCs w:val="16"/>
              </w:rPr>
              <w:t>注：</w:t>
            </w:r>
            <w:r>
              <w:rPr>
                <w:rFonts w:eastAsia="宋体" w:cs="宋体" w:hint="eastAsia"/>
                <w:kern w:val="0"/>
                <w:sz w:val="16"/>
                <w:szCs w:val="16"/>
              </w:rPr>
              <w:br/>
            </w:r>
            <w:r>
              <w:rPr>
                <w:rFonts w:eastAsia="宋体" w:hAnsi="宋体" w:cs="宋体" w:hint="eastAsia"/>
                <w:kern w:val="0"/>
                <w:sz w:val="16"/>
                <w:szCs w:val="16"/>
              </w:rPr>
              <w:t>开放数据评价率</w:t>
            </w:r>
            <w:r>
              <w:rPr>
                <w:rFonts w:eastAsia="宋体" w:cs="宋体" w:hint="eastAsia"/>
                <w:kern w:val="0"/>
                <w:sz w:val="16"/>
                <w:szCs w:val="16"/>
              </w:rPr>
              <w:t>=(</w:t>
            </w:r>
            <w:r>
              <w:rPr>
                <w:rFonts w:eastAsia="宋体" w:hAnsi="宋体" w:cs="宋体" w:hint="eastAsia"/>
                <w:kern w:val="0"/>
                <w:sz w:val="16"/>
                <w:szCs w:val="16"/>
              </w:rPr>
              <w:t>用户评价目录数</w:t>
            </w:r>
            <w:r>
              <w:rPr>
                <w:rFonts w:eastAsia="宋体" w:cs="宋体" w:hint="eastAsia"/>
                <w:kern w:val="0"/>
                <w:sz w:val="16"/>
                <w:szCs w:val="16"/>
              </w:rPr>
              <w:t>/</w:t>
            </w:r>
            <w:r>
              <w:rPr>
                <w:rFonts w:eastAsia="宋体" w:hAnsi="宋体" w:cs="宋体" w:hint="eastAsia"/>
                <w:kern w:val="0"/>
                <w:sz w:val="16"/>
                <w:szCs w:val="16"/>
              </w:rPr>
              <w:t>申请目录总数</w:t>
            </w:r>
            <w:r>
              <w:rPr>
                <w:rFonts w:eastAsia="宋体" w:cs="宋体" w:hint="eastAsia"/>
                <w:kern w:val="0"/>
                <w:sz w:val="16"/>
                <w:szCs w:val="16"/>
              </w:rPr>
              <w:t>)</w:t>
            </w:r>
            <w:r>
              <w:rPr>
                <w:rFonts w:eastAsia="宋体" w:cs="宋体" w:hint="eastAsia"/>
                <w:kern w:val="0"/>
                <w:sz w:val="16"/>
                <w:szCs w:val="16"/>
              </w:rPr>
              <w:t>×</w:t>
            </w:r>
            <w:r>
              <w:rPr>
                <w:rFonts w:eastAsia="宋体" w:cs="宋体" w:hint="eastAsia"/>
                <w:kern w:val="0"/>
                <w:sz w:val="16"/>
                <w:szCs w:val="16"/>
              </w:rPr>
              <w:t>100%</w:t>
            </w:r>
            <w:r>
              <w:rPr>
                <w:rFonts w:eastAsia="宋体" w:hAnsi="宋体" w:cs="宋体" w:hint="eastAsia"/>
                <w:kern w:val="0"/>
                <w:sz w:val="16"/>
                <w:szCs w:val="16"/>
              </w:rPr>
              <w:t>。</w:t>
            </w:r>
          </w:p>
        </w:tc>
        <w:tc>
          <w:tcPr>
            <w:tcW w:w="423"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1</w:t>
            </w:r>
          </w:p>
        </w:tc>
        <w:tc>
          <w:tcPr>
            <w:tcW w:w="1691"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数据使用主体在自治区公共数据开放平台对获取的开放数据进行评价，开放数据评价率低于</w:t>
            </w:r>
            <w:r>
              <w:rPr>
                <w:rFonts w:eastAsia="宋体" w:cs="宋体" w:hint="eastAsia"/>
                <w:kern w:val="0"/>
                <w:sz w:val="16"/>
                <w:szCs w:val="16"/>
              </w:rPr>
              <w:t>60%</w:t>
            </w:r>
            <w:r>
              <w:rPr>
                <w:rFonts w:eastAsia="宋体" w:hAnsi="宋体" w:cs="宋体" w:hint="eastAsia"/>
                <w:kern w:val="0"/>
                <w:sz w:val="16"/>
                <w:szCs w:val="16"/>
              </w:rPr>
              <w:t>扣</w:t>
            </w:r>
            <w:r>
              <w:rPr>
                <w:rFonts w:eastAsia="宋体" w:cs="宋体" w:hint="eastAsia"/>
                <w:kern w:val="0"/>
                <w:sz w:val="16"/>
                <w:szCs w:val="16"/>
              </w:rPr>
              <w:t>0.5</w:t>
            </w:r>
            <w:r>
              <w:rPr>
                <w:rFonts w:eastAsia="宋体" w:hAnsi="宋体" w:cs="宋体" w:hint="eastAsia"/>
                <w:kern w:val="0"/>
                <w:sz w:val="16"/>
                <w:szCs w:val="16"/>
              </w:rPr>
              <w:t>分，低于</w:t>
            </w:r>
            <w:r>
              <w:rPr>
                <w:rFonts w:eastAsia="宋体" w:cs="宋体" w:hint="eastAsia"/>
                <w:kern w:val="0"/>
                <w:sz w:val="16"/>
                <w:szCs w:val="16"/>
              </w:rPr>
              <w:t>30%</w:t>
            </w:r>
            <w:r>
              <w:rPr>
                <w:rFonts w:eastAsia="宋体" w:hAnsi="宋体" w:cs="宋体" w:hint="eastAsia"/>
                <w:kern w:val="0"/>
                <w:sz w:val="16"/>
                <w:szCs w:val="16"/>
              </w:rPr>
              <w:t>扣</w:t>
            </w:r>
            <w:r>
              <w:rPr>
                <w:rFonts w:eastAsia="宋体" w:cs="宋体" w:hint="eastAsia"/>
                <w:kern w:val="0"/>
                <w:sz w:val="16"/>
                <w:szCs w:val="16"/>
              </w:rPr>
              <w:t>1</w:t>
            </w:r>
            <w:r>
              <w:rPr>
                <w:rFonts w:eastAsia="宋体" w:hAnsi="宋体" w:cs="宋体" w:hint="eastAsia"/>
                <w:kern w:val="0"/>
                <w:sz w:val="16"/>
                <w:szCs w:val="16"/>
              </w:rPr>
              <w:t>分。</w:t>
            </w:r>
          </w:p>
        </w:tc>
        <w:tc>
          <w:tcPr>
            <w:tcW w:w="502"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0.5</w:t>
            </w:r>
          </w:p>
        </w:tc>
        <w:tc>
          <w:tcPr>
            <w:tcW w:w="1678"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数据使用主体在自治区公共数据开放平台对获取的开放数据进行评价，开放数据评价率大于</w:t>
            </w:r>
            <w:r>
              <w:rPr>
                <w:rFonts w:eastAsia="宋体" w:cs="宋体" w:hint="eastAsia"/>
                <w:kern w:val="0"/>
                <w:sz w:val="16"/>
                <w:szCs w:val="16"/>
              </w:rPr>
              <w:t>80%</w:t>
            </w:r>
            <w:r>
              <w:rPr>
                <w:rFonts w:eastAsia="宋体" w:hAnsi="宋体" w:cs="宋体" w:hint="eastAsia"/>
                <w:kern w:val="0"/>
                <w:sz w:val="16"/>
                <w:szCs w:val="16"/>
              </w:rPr>
              <w:t>加</w:t>
            </w:r>
            <w:r>
              <w:rPr>
                <w:rFonts w:eastAsia="宋体" w:cs="宋体" w:hint="eastAsia"/>
                <w:kern w:val="0"/>
                <w:sz w:val="16"/>
                <w:szCs w:val="16"/>
              </w:rPr>
              <w:t>0.5</w:t>
            </w:r>
            <w:r>
              <w:rPr>
                <w:rFonts w:eastAsia="宋体" w:hAnsi="宋体" w:cs="宋体" w:hint="eastAsia"/>
                <w:kern w:val="0"/>
                <w:sz w:val="16"/>
                <w:szCs w:val="16"/>
              </w:rPr>
              <w:t>分。</w:t>
            </w:r>
          </w:p>
        </w:tc>
        <w:tc>
          <w:tcPr>
            <w:tcW w:w="1427"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国办发〔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桂政发〔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厅发〔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141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桂审数据报〔</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64</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23</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桂数发〔</w:t>
            </w:r>
            <w:r>
              <w:rPr>
                <w:rFonts w:eastAsia="宋体" w:hAnsi="宋体" w:cs="宋体" w:hint="eastAsia"/>
                <w:kern w:val="0"/>
                <w:sz w:val="16"/>
                <w:szCs w:val="16"/>
              </w:rPr>
              <w:t>2020</w:t>
            </w:r>
            <w:r>
              <w:rPr>
                <w:rFonts w:eastAsia="宋体" w:hAnsi="宋体" w:cs="宋体" w:hint="eastAsia"/>
                <w:kern w:val="0"/>
                <w:sz w:val="16"/>
                <w:szCs w:val="16"/>
              </w:rPr>
              <w:t>〕</w:t>
            </w:r>
            <w:r>
              <w:rPr>
                <w:rFonts w:eastAsia="宋体" w:hAnsi="宋体" w:cs="宋体" w:hint="eastAsia"/>
                <w:kern w:val="0"/>
                <w:sz w:val="16"/>
                <w:szCs w:val="16"/>
              </w:rPr>
              <w:t>23</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28</w:t>
            </w:r>
            <w:r>
              <w:rPr>
                <w:rFonts w:eastAsia="宋体" w:hAnsi="宋体" w:cs="宋体" w:hint="eastAsia"/>
                <w:kern w:val="0"/>
                <w:sz w:val="16"/>
                <w:szCs w:val="16"/>
              </w:rPr>
              <w:t>号</w:t>
            </w:r>
          </w:p>
        </w:tc>
        <w:tc>
          <w:tcPr>
            <w:tcW w:w="1479" w:type="dxa"/>
            <w:vAlign w:val="center"/>
          </w:tcPr>
          <w:p w:rsidR="00090802" w:rsidRDefault="00090802" w:rsidP="00BD41A6">
            <w:pPr>
              <w:widowControl/>
              <w:adjustRightInd w:val="0"/>
              <w:snapToGrid w:val="0"/>
              <w:spacing w:line="200" w:lineRule="exact"/>
              <w:textAlignment w:val="center"/>
              <w:rPr>
                <w:rFonts w:eastAsia="宋体" w:cs="宋体" w:hint="eastAsia"/>
                <w:kern w:val="0"/>
                <w:sz w:val="16"/>
                <w:szCs w:val="16"/>
              </w:rPr>
            </w:pPr>
            <w:r>
              <w:rPr>
                <w:rFonts w:eastAsia="宋体" w:hAnsi="宋体" w:cs="宋体" w:hint="eastAsia"/>
                <w:kern w:val="0"/>
                <w:sz w:val="16"/>
                <w:szCs w:val="16"/>
              </w:rPr>
              <w:t>一、自治区大数据发展局数据处</w:t>
            </w:r>
            <w:r>
              <w:rPr>
                <w:rFonts w:eastAsia="宋体" w:cs="宋体" w:hint="eastAsia"/>
                <w:kern w:val="0"/>
                <w:sz w:val="16"/>
                <w:szCs w:val="16"/>
              </w:rPr>
              <w:br/>
            </w:r>
            <w:r>
              <w:rPr>
                <w:rFonts w:eastAsia="宋体" w:hAnsi="宋体" w:cs="宋体" w:hint="eastAsia"/>
                <w:kern w:val="0"/>
                <w:sz w:val="16"/>
                <w:szCs w:val="16"/>
              </w:rPr>
              <w:t>贾明宇</w:t>
            </w:r>
            <w:r>
              <w:rPr>
                <w:rFonts w:eastAsia="宋体" w:cs="宋体" w:hint="eastAsia"/>
                <w:kern w:val="0"/>
                <w:sz w:val="16"/>
                <w:szCs w:val="16"/>
              </w:rPr>
              <w:t>15307815985</w:t>
            </w:r>
            <w:r>
              <w:rPr>
                <w:rFonts w:eastAsia="宋体" w:cs="宋体" w:hint="eastAsia"/>
                <w:kern w:val="0"/>
                <w:sz w:val="16"/>
                <w:szCs w:val="16"/>
              </w:rPr>
              <w:br/>
            </w:r>
            <w:r>
              <w:rPr>
                <w:rFonts w:eastAsia="宋体" w:hAnsi="宋体" w:cs="宋体" w:hint="eastAsia"/>
                <w:kern w:val="0"/>
                <w:sz w:val="16"/>
                <w:szCs w:val="16"/>
              </w:rPr>
              <w:t>戴午文</w:t>
            </w:r>
            <w:r>
              <w:rPr>
                <w:rFonts w:eastAsia="宋体" w:cs="宋体" w:hint="eastAsia"/>
                <w:kern w:val="0"/>
                <w:sz w:val="16"/>
                <w:szCs w:val="16"/>
              </w:rPr>
              <w:t>13877171762</w:t>
            </w:r>
            <w:r>
              <w:rPr>
                <w:rFonts w:eastAsia="宋体" w:cs="宋体" w:hint="eastAsia"/>
                <w:kern w:val="0"/>
                <w:sz w:val="16"/>
                <w:szCs w:val="16"/>
              </w:rPr>
              <w:br/>
            </w:r>
            <w:r>
              <w:rPr>
                <w:rFonts w:eastAsia="宋体" w:hAnsi="宋体" w:cs="宋体" w:hint="eastAsia"/>
                <w:kern w:val="0"/>
                <w:sz w:val="16"/>
                <w:szCs w:val="16"/>
              </w:rPr>
              <w:t>二、自治区信息中心大数据技术开发处</w:t>
            </w:r>
            <w:r>
              <w:rPr>
                <w:rFonts w:eastAsia="宋体" w:cs="宋体" w:hint="eastAsia"/>
                <w:kern w:val="0"/>
                <w:sz w:val="16"/>
                <w:szCs w:val="16"/>
              </w:rPr>
              <w:br/>
            </w:r>
            <w:r>
              <w:rPr>
                <w:rFonts w:eastAsia="宋体" w:hAnsi="宋体" w:cs="宋体" w:hint="eastAsia"/>
                <w:kern w:val="0"/>
                <w:sz w:val="16"/>
                <w:szCs w:val="16"/>
              </w:rPr>
              <w:t>彭凌华</w:t>
            </w:r>
            <w:r>
              <w:rPr>
                <w:rFonts w:eastAsia="宋体" w:cs="宋体" w:hint="eastAsia"/>
                <w:kern w:val="0"/>
                <w:sz w:val="16"/>
                <w:szCs w:val="16"/>
              </w:rPr>
              <w:t>18074809800</w:t>
            </w:r>
            <w:r>
              <w:rPr>
                <w:rFonts w:eastAsia="宋体" w:cs="宋体" w:hint="eastAsia"/>
                <w:kern w:val="0"/>
                <w:sz w:val="16"/>
                <w:szCs w:val="16"/>
              </w:rPr>
              <w:br/>
            </w:r>
            <w:r>
              <w:rPr>
                <w:rFonts w:eastAsia="宋体" w:hAnsi="宋体" w:cs="宋体" w:hint="eastAsia"/>
                <w:kern w:val="0"/>
                <w:sz w:val="16"/>
                <w:szCs w:val="16"/>
              </w:rPr>
              <w:t>韦皓元</w:t>
            </w:r>
            <w:r>
              <w:rPr>
                <w:rFonts w:eastAsia="宋体" w:cs="宋体" w:hint="eastAsia"/>
                <w:kern w:val="0"/>
                <w:sz w:val="16"/>
                <w:szCs w:val="16"/>
              </w:rPr>
              <w:t>18077785089</w:t>
            </w:r>
            <w:r>
              <w:rPr>
                <w:rFonts w:eastAsia="宋体" w:cs="宋体" w:hint="eastAsia"/>
                <w:kern w:val="0"/>
                <w:sz w:val="16"/>
                <w:szCs w:val="16"/>
              </w:rPr>
              <w:br/>
            </w:r>
            <w:r>
              <w:rPr>
                <w:rFonts w:eastAsia="宋体" w:hAnsi="宋体" w:cs="宋体" w:hint="eastAsia"/>
                <w:kern w:val="0"/>
                <w:sz w:val="16"/>
                <w:szCs w:val="16"/>
              </w:rPr>
              <w:t>杨通来</w:t>
            </w:r>
            <w:r>
              <w:rPr>
                <w:rFonts w:eastAsia="宋体" w:cs="宋体" w:hint="eastAsia"/>
                <w:kern w:val="0"/>
                <w:sz w:val="16"/>
                <w:szCs w:val="16"/>
              </w:rPr>
              <w:t>15577496629</w:t>
            </w:r>
            <w:r>
              <w:rPr>
                <w:rFonts w:eastAsia="宋体" w:cs="宋体" w:hint="eastAsia"/>
                <w:kern w:val="0"/>
                <w:sz w:val="16"/>
                <w:szCs w:val="16"/>
              </w:rPr>
              <w:t>三、自治区公共数据开放平台</w:t>
            </w:r>
          </w:p>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李季波</w:t>
            </w:r>
            <w:r>
              <w:rPr>
                <w:rFonts w:eastAsia="宋体" w:cs="宋体" w:hint="eastAsia"/>
                <w:kern w:val="0"/>
                <w:sz w:val="16"/>
                <w:szCs w:val="16"/>
              </w:rPr>
              <w:t>15296282872</w:t>
            </w:r>
          </w:p>
        </w:tc>
      </w:tr>
      <w:tr w:rsidR="00090802" w:rsidTr="00BD41A6">
        <w:trPr>
          <w:trHeight w:val="4162"/>
          <w:jc w:val="center"/>
        </w:trPr>
        <w:tc>
          <w:tcPr>
            <w:tcW w:w="403"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公共数据开放质量</w:t>
            </w:r>
            <w:r>
              <w:rPr>
                <w:rFonts w:eastAsia="宋体" w:cs="宋体" w:hint="eastAsia"/>
                <w:kern w:val="0"/>
                <w:sz w:val="16"/>
                <w:szCs w:val="16"/>
              </w:rPr>
              <w:br/>
              <w:t>D</w:t>
            </w:r>
          </w:p>
        </w:tc>
        <w:tc>
          <w:tcPr>
            <w:tcW w:w="482"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数据利用</w:t>
            </w:r>
            <w:r>
              <w:rPr>
                <w:rFonts w:eastAsia="宋体" w:cs="宋体" w:hint="eastAsia"/>
                <w:kern w:val="0"/>
                <w:sz w:val="16"/>
                <w:szCs w:val="16"/>
              </w:rPr>
              <w:t>D3</w:t>
            </w:r>
          </w:p>
        </w:tc>
        <w:tc>
          <w:tcPr>
            <w:tcW w:w="669"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数据审核</w:t>
            </w:r>
            <w:r>
              <w:rPr>
                <w:rFonts w:eastAsia="宋体" w:cs="宋体" w:hint="eastAsia"/>
                <w:kern w:val="0"/>
                <w:sz w:val="16"/>
                <w:szCs w:val="16"/>
              </w:rPr>
              <w:t>D3-3</w:t>
            </w:r>
          </w:p>
        </w:tc>
        <w:tc>
          <w:tcPr>
            <w:tcW w:w="393"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1</w:t>
            </w:r>
          </w:p>
        </w:tc>
        <w:tc>
          <w:tcPr>
            <w:tcW w:w="3951"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自治区部门对开放数据资源需求申请进行线上审核，审核通过率大于</w:t>
            </w:r>
            <w:r>
              <w:rPr>
                <w:rFonts w:eastAsia="宋体" w:cs="宋体" w:hint="eastAsia"/>
                <w:kern w:val="0"/>
                <w:sz w:val="16"/>
                <w:szCs w:val="16"/>
              </w:rPr>
              <w:t>80%</w:t>
            </w:r>
            <w:r>
              <w:rPr>
                <w:rFonts w:eastAsia="宋体" w:hAnsi="宋体" w:cs="宋体" w:hint="eastAsia"/>
                <w:kern w:val="0"/>
                <w:sz w:val="16"/>
                <w:szCs w:val="16"/>
              </w:rPr>
              <w:t>（含）的，得</w:t>
            </w:r>
            <w:r>
              <w:rPr>
                <w:rFonts w:eastAsia="宋体" w:cs="宋体" w:hint="eastAsia"/>
                <w:kern w:val="0"/>
                <w:sz w:val="16"/>
                <w:szCs w:val="16"/>
              </w:rPr>
              <w:t>0.5</w:t>
            </w:r>
            <w:r>
              <w:rPr>
                <w:rFonts w:eastAsia="宋体" w:hAnsi="宋体" w:cs="宋体" w:hint="eastAsia"/>
                <w:kern w:val="0"/>
                <w:sz w:val="16"/>
                <w:szCs w:val="16"/>
              </w:rPr>
              <w:t>分，否则不得分。</w:t>
            </w:r>
            <w:r>
              <w:rPr>
                <w:rFonts w:eastAsia="宋体" w:cs="宋体" w:hint="eastAsia"/>
                <w:kern w:val="0"/>
                <w:sz w:val="16"/>
                <w:szCs w:val="16"/>
              </w:rPr>
              <w:br/>
              <w:t>2.</w:t>
            </w:r>
            <w:r>
              <w:rPr>
                <w:rFonts w:eastAsia="宋体" w:hAnsi="宋体" w:cs="宋体" w:hint="eastAsia"/>
                <w:kern w:val="0"/>
                <w:sz w:val="16"/>
                <w:szCs w:val="16"/>
              </w:rPr>
              <w:t>自治区部门对开放数据资源需求申请进行线上审核，在规定时限内完成审核，按时完成审核率大于</w:t>
            </w:r>
            <w:r>
              <w:rPr>
                <w:rFonts w:eastAsia="宋体" w:cs="宋体" w:hint="eastAsia"/>
                <w:kern w:val="0"/>
                <w:sz w:val="16"/>
                <w:szCs w:val="16"/>
              </w:rPr>
              <w:t>80%</w:t>
            </w:r>
            <w:r>
              <w:rPr>
                <w:rFonts w:eastAsia="宋体" w:hAnsi="宋体" w:cs="宋体" w:hint="eastAsia"/>
                <w:kern w:val="0"/>
                <w:sz w:val="16"/>
                <w:szCs w:val="16"/>
              </w:rPr>
              <w:t>（含）的，得</w:t>
            </w:r>
            <w:r>
              <w:rPr>
                <w:rFonts w:eastAsia="宋体" w:cs="宋体" w:hint="eastAsia"/>
                <w:kern w:val="0"/>
                <w:sz w:val="16"/>
                <w:szCs w:val="16"/>
              </w:rPr>
              <w:t>0.5</w:t>
            </w:r>
            <w:r>
              <w:rPr>
                <w:rFonts w:eastAsia="宋体" w:hAnsi="宋体" w:cs="宋体" w:hint="eastAsia"/>
                <w:kern w:val="0"/>
                <w:sz w:val="16"/>
                <w:szCs w:val="16"/>
              </w:rPr>
              <w:t>分，否则不得分。</w:t>
            </w:r>
            <w:r>
              <w:rPr>
                <w:rFonts w:eastAsia="宋体" w:cs="宋体" w:hint="eastAsia"/>
                <w:kern w:val="0"/>
                <w:sz w:val="16"/>
                <w:szCs w:val="16"/>
              </w:rPr>
              <w:br/>
            </w:r>
            <w:r>
              <w:rPr>
                <w:rFonts w:eastAsia="宋体" w:hAnsi="宋体" w:cs="宋体" w:hint="eastAsia"/>
                <w:kern w:val="0"/>
                <w:sz w:val="16"/>
                <w:szCs w:val="16"/>
              </w:rPr>
              <w:t>注：</w:t>
            </w:r>
            <w:r>
              <w:rPr>
                <w:rFonts w:eastAsia="宋体" w:cs="宋体" w:hint="eastAsia"/>
                <w:kern w:val="0"/>
                <w:sz w:val="16"/>
                <w:szCs w:val="16"/>
              </w:rPr>
              <w:br/>
            </w:r>
            <w:r>
              <w:rPr>
                <w:rFonts w:eastAsia="宋体" w:hAnsi="宋体" w:cs="宋体" w:hint="eastAsia"/>
                <w:kern w:val="0"/>
                <w:sz w:val="16"/>
                <w:szCs w:val="16"/>
              </w:rPr>
              <w:t>①根据《广西公共数据开放管理办法》（桂数发〔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23</w:t>
            </w:r>
            <w:r>
              <w:rPr>
                <w:rFonts w:eastAsia="宋体" w:hAnsi="宋体" w:cs="宋体" w:hint="eastAsia"/>
                <w:kern w:val="0"/>
                <w:sz w:val="16"/>
                <w:szCs w:val="16"/>
              </w:rPr>
              <w:t>号），数据开放主体对需求申请进行线上审核，应在</w:t>
            </w:r>
            <w:r>
              <w:rPr>
                <w:rFonts w:eastAsia="宋体" w:cs="宋体" w:hint="eastAsia"/>
                <w:kern w:val="0"/>
                <w:sz w:val="16"/>
                <w:szCs w:val="16"/>
              </w:rPr>
              <w:t>5</w:t>
            </w:r>
            <w:r>
              <w:rPr>
                <w:rFonts w:eastAsia="宋体" w:hAnsi="宋体" w:cs="宋体" w:hint="eastAsia"/>
                <w:kern w:val="0"/>
                <w:sz w:val="16"/>
                <w:szCs w:val="16"/>
              </w:rPr>
              <w:t>个工作日内答复，加急类应在</w:t>
            </w:r>
            <w:r>
              <w:rPr>
                <w:rFonts w:eastAsia="宋体" w:cs="宋体" w:hint="eastAsia"/>
                <w:kern w:val="0"/>
                <w:sz w:val="16"/>
                <w:szCs w:val="16"/>
              </w:rPr>
              <w:t>2</w:t>
            </w:r>
            <w:r>
              <w:rPr>
                <w:rFonts w:eastAsia="宋体" w:hAnsi="宋体" w:cs="宋体" w:hint="eastAsia"/>
                <w:kern w:val="0"/>
                <w:sz w:val="16"/>
                <w:szCs w:val="16"/>
              </w:rPr>
              <w:t>个工作日内答复，特急类应在</w:t>
            </w:r>
            <w:r>
              <w:rPr>
                <w:rFonts w:eastAsia="宋体" w:cs="宋体" w:hint="eastAsia"/>
                <w:kern w:val="0"/>
                <w:sz w:val="16"/>
                <w:szCs w:val="16"/>
              </w:rPr>
              <w:t>1</w:t>
            </w:r>
            <w:r>
              <w:rPr>
                <w:rFonts w:eastAsia="宋体" w:hAnsi="宋体" w:cs="宋体" w:hint="eastAsia"/>
                <w:kern w:val="0"/>
                <w:sz w:val="16"/>
                <w:szCs w:val="16"/>
              </w:rPr>
              <w:t>个工作日内答复。无正当理由和依据，数据开放主体不得拒绝合理的数据开放需求。</w:t>
            </w:r>
            <w:r>
              <w:rPr>
                <w:rFonts w:eastAsia="宋体" w:cs="宋体" w:hint="eastAsia"/>
                <w:kern w:val="0"/>
                <w:sz w:val="16"/>
                <w:szCs w:val="16"/>
              </w:rPr>
              <w:br/>
            </w:r>
            <w:r>
              <w:rPr>
                <w:rFonts w:eastAsia="宋体" w:hAnsi="宋体" w:cs="宋体" w:hint="eastAsia"/>
                <w:kern w:val="0"/>
                <w:sz w:val="16"/>
                <w:szCs w:val="16"/>
              </w:rPr>
              <w:t>②审核通过率</w:t>
            </w:r>
            <w:r>
              <w:rPr>
                <w:rFonts w:eastAsia="宋体" w:cs="宋体" w:hint="eastAsia"/>
                <w:kern w:val="0"/>
                <w:sz w:val="16"/>
                <w:szCs w:val="16"/>
              </w:rPr>
              <w:t>=</w:t>
            </w:r>
            <w:r>
              <w:rPr>
                <w:rFonts w:eastAsia="宋体" w:hAnsi="宋体" w:cs="宋体" w:hint="eastAsia"/>
                <w:kern w:val="0"/>
                <w:sz w:val="16"/>
                <w:szCs w:val="16"/>
              </w:rPr>
              <w:t>（审核通过申请数</w:t>
            </w:r>
            <w:r>
              <w:rPr>
                <w:rFonts w:eastAsia="宋体" w:cs="宋体" w:hint="eastAsia"/>
                <w:kern w:val="0"/>
                <w:sz w:val="16"/>
                <w:szCs w:val="16"/>
              </w:rPr>
              <w:t>/</w:t>
            </w:r>
            <w:r>
              <w:rPr>
                <w:rFonts w:eastAsia="宋体" w:hAnsi="宋体" w:cs="宋体" w:hint="eastAsia"/>
                <w:kern w:val="0"/>
                <w:sz w:val="16"/>
                <w:szCs w:val="16"/>
              </w:rPr>
              <w:t>申请总数）</w:t>
            </w:r>
            <w:r>
              <w:rPr>
                <w:rFonts w:eastAsia="宋体" w:cs="宋体" w:hint="eastAsia"/>
                <w:kern w:val="0"/>
                <w:sz w:val="16"/>
                <w:szCs w:val="16"/>
              </w:rPr>
              <w:t>×</w:t>
            </w:r>
            <w:r>
              <w:rPr>
                <w:rFonts w:eastAsia="宋体" w:cs="宋体" w:hint="eastAsia"/>
                <w:kern w:val="0"/>
                <w:sz w:val="16"/>
                <w:szCs w:val="16"/>
              </w:rPr>
              <w:t>100%</w:t>
            </w:r>
            <w:r>
              <w:rPr>
                <w:rFonts w:eastAsia="宋体" w:hAnsi="宋体" w:cs="宋体" w:hint="eastAsia"/>
                <w:kern w:val="0"/>
                <w:sz w:val="16"/>
                <w:szCs w:val="16"/>
              </w:rPr>
              <w:t>。</w:t>
            </w:r>
            <w:r>
              <w:rPr>
                <w:rFonts w:eastAsia="宋体" w:cs="宋体" w:hint="eastAsia"/>
                <w:kern w:val="0"/>
                <w:sz w:val="16"/>
                <w:szCs w:val="16"/>
              </w:rPr>
              <w:br/>
            </w:r>
            <w:r>
              <w:rPr>
                <w:rFonts w:eastAsia="宋体" w:hAnsi="宋体" w:cs="宋体" w:hint="eastAsia"/>
                <w:kern w:val="0"/>
                <w:sz w:val="16"/>
                <w:szCs w:val="16"/>
              </w:rPr>
              <w:t>③按时完成审核率</w:t>
            </w:r>
            <w:r>
              <w:rPr>
                <w:rFonts w:eastAsia="宋体" w:cs="宋体" w:hint="eastAsia"/>
                <w:kern w:val="0"/>
                <w:sz w:val="16"/>
                <w:szCs w:val="16"/>
              </w:rPr>
              <w:t>=</w:t>
            </w:r>
            <w:r>
              <w:rPr>
                <w:rFonts w:eastAsia="宋体" w:hAnsi="宋体" w:cs="宋体" w:hint="eastAsia"/>
                <w:kern w:val="0"/>
                <w:sz w:val="16"/>
                <w:szCs w:val="16"/>
              </w:rPr>
              <w:t>（在规定时限内完成审核的申请数</w:t>
            </w:r>
            <w:r>
              <w:rPr>
                <w:rFonts w:eastAsia="宋体" w:cs="宋体" w:hint="eastAsia"/>
                <w:kern w:val="0"/>
                <w:sz w:val="16"/>
                <w:szCs w:val="16"/>
              </w:rPr>
              <w:t>/</w:t>
            </w:r>
            <w:r>
              <w:rPr>
                <w:rFonts w:eastAsia="宋体" w:hAnsi="宋体" w:cs="宋体" w:hint="eastAsia"/>
                <w:kern w:val="0"/>
                <w:sz w:val="16"/>
                <w:szCs w:val="16"/>
              </w:rPr>
              <w:t>申请总数）</w:t>
            </w:r>
            <w:r>
              <w:rPr>
                <w:rFonts w:eastAsia="宋体" w:cs="宋体" w:hint="eastAsia"/>
                <w:kern w:val="0"/>
                <w:sz w:val="16"/>
                <w:szCs w:val="16"/>
              </w:rPr>
              <w:t>×</w:t>
            </w:r>
            <w:r>
              <w:rPr>
                <w:rFonts w:eastAsia="宋体" w:cs="宋体" w:hint="eastAsia"/>
                <w:kern w:val="0"/>
                <w:sz w:val="16"/>
                <w:szCs w:val="16"/>
              </w:rPr>
              <w:t>100%</w:t>
            </w:r>
            <w:r>
              <w:rPr>
                <w:rFonts w:eastAsia="宋体" w:hAnsi="宋体" w:cs="宋体" w:hint="eastAsia"/>
                <w:kern w:val="0"/>
                <w:sz w:val="16"/>
                <w:szCs w:val="16"/>
              </w:rPr>
              <w:t>。</w:t>
            </w:r>
          </w:p>
        </w:tc>
        <w:tc>
          <w:tcPr>
            <w:tcW w:w="423"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1</w:t>
            </w:r>
          </w:p>
        </w:tc>
        <w:tc>
          <w:tcPr>
            <w:tcW w:w="1691"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 xml:space="preserve">1. </w:t>
            </w:r>
            <w:r>
              <w:rPr>
                <w:rFonts w:eastAsia="宋体" w:hAnsi="宋体" w:cs="宋体" w:hint="eastAsia"/>
                <w:kern w:val="0"/>
                <w:sz w:val="16"/>
                <w:szCs w:val="16"/>
              </w:rPr>
              <w:t>审核通过率低</w:t>
            </w:r>
            <w:r>
              <w:rPr>
                <w:rFonts w:eastAsia="宋体" w:cs="宋体" w:hint="eastAsia"/>
                <w:kern w:val="0"/>
                <w:sz w:val="16"/>
                <w:szCs w:val="16"/>
              </w:rPr>
              <w:t>80%</w:t>
            </w:r>
            <w:r>
              <w:rPr>
                <w:rFonts w:eastAsia="宋体" w:hAnsi="宋体" w:cs="宋体" w:hint="eastAsia"/>
                <w:kern w:val="0"/>
                <w:sz w:val="16"/>
                <w:szCs w:val="16"/>
              </w:rPr>
              <w:t>或按时完成审核率小于</w:t>
            </w:r>
            <w:r>
              <w:rPr>
                <w:rFonts w:eastAsia="宋体" w:cs="宋体" w:hint="eastAsia"/>
                <w:kern w:val="0"/>
                <w:sz w:val="16"/>
                <w:szCs w:val="16"/>
              </w:rPr>
              <w:t>80%</w:t>
            </w:r>
            <w:r>
              <w:rPr>
                <w:rFonts w:eastAsia="宋体" w:hAnsi="宋体" w:cs="宋体" w:hint="eastAsia"/>
                <w:kern w:val="0"/>
                <w:sz w:val="16"/>
                <w:szCs w:val="16"/>
              </w:rPr>
              <w:t>的，扣</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t>2.</w:t>
            </w:r>
            <w:r>
              <w:rPr>
                <w:rFonts w:eastAsia="宋体" w:hAnsi="宋体" w:cs="宋体" w:hint="eastAsia"/>
                <w:kern w:val="0"/>
                <w:sz w:val="16"/>
                <w:szCs w:val="16"/>
              </w:rPr>
              <w:t>自治区各部门在数据资源审核不通过时，没有提供相应的法律、行政法规或党中央、国务院政策依据的，每次扣</w:t>
            </w:r>
            <w:r>
              <w:rPr>
                <w:rFonts w:eastAsia="宋体" w:cs="宋体" w:hint="eastAsia"/>
                <w:kern w:val="0"/>
                <w:sz w:val="16"/>
                <w:szCs w:val="16"/>
              </w:rPr>
              <w:t>0.1</w:t>
            </w:r>
            <w:r>
              <w:rPr>
                <w:rFonts w:eastAsia="宋体" w:hAnsi="宋体" w:cs="宋体" w:hint="eastAsia"/>
                <w:kern w:val="0"/>
                <w:sz w:val="16"/>
                <w:szCs w:val="16"/>
              </w:rPr>
              <w:t>分，最多扣</w:t>
            </w:r>
            <w:r>
              <w:rPr>
                <w:rFonts w:eastAsia="宋体" w:cs="宋体" w:hint="eastAsia"/>
                <w:kern w:val="0"/>
                <w:sz w:val="16"/>
                <w:szCs w:val="16"/>
              </w:rPr>
              <w:t>0.5</w:t>
            </w:r>
            <w:r>
              <w:rPr>
                <w:rFonts w:eastAsia="宋体" w:hAnsi="宋体" w:cs="宋体" w:hint="eastAsia"/>
                <w:kern w:val="0"/>
                <w:sz w:val="16"/>
                <w:szCs w:val="16"/>
              </w:rPr>
              <w:t>分。</w:t>
            </w:r>
          </w:p>
        </w:tc>
        <w:tc>
          <w:tcPr>
            <w:tcW w:w="502"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0.5</w:t>
            </w:r>
          </w:p>
        </w:tc>
        <w:tc>
          <w:tcPr>
            <w:tcW w:w="1678"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审核通过率大于</w:t>
            </w:r>
            <w:r>
              <w:rPr>
                <w:rFonts w:eastAsia="宋体" w:cs="宋体" w:hint="eastAsia"/>
                <w:kern w:val="0"/>
                <w:sz w:val="16"/>
                <w:szCs w:val="16"/>
              </w:rPr>
              <w:t>90%</w:t>
            </w:r>
            <w:r>
              <w:rPr>
                <w:rFonts w:eastAsia="宋体" w:hAnsi="宋体" w:cs="宋体" w:hint="eastAsia"/>
                <w:kern w:val="0"/>
                <w:sz w:val="16"/>
                <w:szCs w:val="16"/>
              </w:rPr>
              <w:t>且按时完成审核率大于</w:t>
            </w:r>
            <w:r>
              <w:rPr>
                <w:rFonts w:eastAsia="宋体" w:cs="宋体" w:hint="eastAsia"/>
                <w:kern w:val="0"/>
                <w:sz w:val="16"/>
                <w:szCs w:val="16"/>
              </w:rPr>
              <w:t>90%</w:t>
            </w:r>
            <w:r>
              <w:rPr>
                <w:rFonts w:eastAsia="宋体" w:hAnsi="宋体" w:cs="宋体" w:hint="eastAsia"/>
                <w:kern w:val="0"/>
                <w:sz w:val="16"/>
                <w:szCs w:val="16"/>
              </w:rPr>
              <w:t>的，加</w:t>
            </w:r>
            <w:r>
              <w:rPr>
                <w:rFonts w:eastAsia="宋体" w:cs="宋体" w:hint="eastAsia"/>
                <w:kern w:val="0"/>
                <w:sz w:val="16"/>
                <w:szCs w:val="16"/>
              </w:rPr>
              <w:t>0.5</w:t>
            </w:r>
            <w:r>
              <w:rPr>
                <w:rFonts w:eastAsia="宋体" w:hAnsi="宋体" w:cs="宋体" w:hint="eastAsia"/>
                <w:kern w:val="0"/>
                <w:sz w:val="16"/>
                <w:szCs w:val="16"/>
              </w:rPr>
              <w:t>分。</w:t>
            </w:r>
          </w:p>
        </w:tc>
        <w:tc>
          <w:tcPr>
            <w:tcW w:w="1427"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国办发〔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桂政发〔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厅发〔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141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桂审数据报〔</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64</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23</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桂数发〔</w:t>
            </w:r>
            <w:r>
              <w:rPr>
                <w:rFonts w:eastAsia="宋体" w:hAnsi="宋体" w:cs="宋体" w:hint="eastAsia"/>
                <w:kern w:val="0"/>
                <w:sz w:val="16"/>
                <w:szCs w:val="16"/>
              </w:rPr>
              <w:t>2020</w:t>
            </w:r>
            <w:r>
              <w:rPr>
                <w:rFonts w:eastAsia="宋体" w:hAnsi="宋体" w:cs="宋体" w:hint="eastAsia"/>
                <w:kern w:val="0"/>
                <w:sz w:val="16"/>
                <w:szCs w:val="16"/>
              </w:rPr>
              <w:t>〕</w:t>
            </w:r>
            <w:r>
              <w:rPr>
                <w:rFonts w:eastAsia="宋体" w:hAnsi="宋体" w:cs="宋体" w:hint="eastAsia"/>
                <w:kern w:val="0"/>
                <w:sz w:val="16"/>
                <w:szCs w:val="16"/>
              </w:rPr>
              <w:t>23</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28</w:t>
            </w:r>
            <w:r>
              <w:rPr>
                <w:rFonts w:eastAsia="宋体" w:hAnsi="宋体" w:cs="宋体" w:hint="eastAsia"/>
                <w:kern w:val="0"/>
                <w:sz w:val="16"/>
                <w:szCs w:val="16"/>
              </w:rPr>
              <w:t>号</w:t>
            </w:r>
          </w:p>
        </w:tc>
        <w:tc>
          <w:tcPr>
            <w:tcW w:w="1479" w:type="dxa"/>
            <w:vAlign w:val="center"/>
          </w:tcPr>
          <w:p w:rsidR="00090802" w:rsidRDefault="00090802" w:rsidP="00BD41A6">
            <w:pPr>
              <w:widowControl/>
              <w:adjustRightInd w:val="0"/>
              <w:snapToGrid w:val="0"/>
              <w:spacing w:line="200" w:lineRule="exact"/>
              <w:textAlignment w:val="center"/>
              <w:rPr>
                <w:rFonts w:eastAsia="宋体" w:cs="宋体" w:hint="eastAsia"/>
                <w:kern w:val="0"/>
                <w:sz w:val="16"/>
                <w:szCs w:val="16"/>
              </w:rPr>
            </w:pPr>
            <w:r>
              <w:rPr>
                <w:rFonts w:eastAsia="宋体" w:hAnsi="宋体" w:cs="宋体" w:hint="eastAsia"/>
                <w:kern w:val="0"/>
                <w:sz w:val="16"/>
                <w:szCs w:val="16"/>
              </w:rPr>
              <w:t>一、自治区大数据发展局数据处</w:t>
            </w:r>
            <w:r>
              <w:rPr>
                <w:rFonts w:eastAsia="宋体" w:cs="宋体" w:hint="eastAsia"/>
                <w:kern w:val="0"/>
                <w:sz w:val="16"/>
                <w:szCs w:val="16"/>
              </w:rPr>
              <w:br/>
            </w:r>
            <w:r>
              <w:rPr>
                <w:rFonts w:eastAsia="宋体" w:hAnsi="宋体" w:cs="宋体" w:hint="eastAsia"/>
                <w:kern w:val="0"/>
                <w:sz w:val="16"/>
                <w:szCs w:val="16"/>
              </w:rPr>
              <w:t>贾明宇</w:t>
            </w:r>
            <w:r>
              <w:rPr>
                <w:rFonts w:eastAsia="宋体" w:cs="宋体" w:hint="eastAsia"/>
                <w:kern w:val="0"/>
                <w:sz w:val="16"/>
                <w:szCs w:val="16"/>
              </w:rPr>
              <w:t>15307815985</w:t>
            </w:r>
            <w:r>
              <w:rPr>
                <w:rFonts w:eastAsia="宋体" w:cs="宋体" w:hint="eastAsia"/>
                <w:kern w:val="0"/>
                <w:sz w:val="16"/>
                <w:szCs w:val="16"/>
              </w:rPr>
              <w:br/>
            </w:r>
            <w:r>
              <w:rPr>
                <w:rFonts w:eastAsia="宋体" w:hAnsi="宋体" w:cs="宋体" w:hint="eastAsia"/>
                <w:kern w:val="0"/>
                <w:sz w:val="16"/>
                <w:szCs w:val="16"/>
              </w:rPr>
              <w:t>戴午文</w:t>
            </w:r>
            <w:r>
              <w:rPr>
                <w:rFonts w:eastAsia="宋体" w:cs="宋体" w:hint="eastAsia"/>
                <w:kern w:val="0"/>
                <w:sz w:val="16"/>
                <w:szCs w:val="16"/>
              </w:rPr>
              <w:t>13877171762</w:t>
            </w:r>
            <w:r>
              <w:rPr>
                <w:rFonts w:eastAsia="宋体" w:cs="宋体" w:hint="eastAsia"/>
                <w:kern w:val="0"/>
                <w:sz w:val="16"/>
                <w:szCs w:val="16"/>
              </w:rPr>
              <w:br/>
            </w:r>
            <w:r>
              <w:rPr>
                <w:rFonts w:eastAsia="宋体" w:hAnsi="宋体" w:cs="宋体" w:hint="eastAsia"/>
                <w:kern w:val="0"/>
                <w:sz w:val="16"/>
                <w:szCs w:val="16"/>
              </w:rPr>
              <w:t>二、自治区信息中心大数据技术开发处</w:t>
            </w:r>
            <w:r>
              <w:rPr>
                <w:rFonts w:eastAsia="宋体" w:cs="宋体" w:hint="eastAsia"/>
                <w:kern w:val="0"/>
                <w:sz w:val="16"/>
                <w:szCs w:val="16"/>
              </w:rPr>
              <w:br/>
            </w:r>
            <w:r>
              <w:rPr>
                <w:rFonts w:eastAsia="宋体" w:hAnsi="宋体" w:cs="宋体" w:hint="eastAsia"/>
                <w:kern w:val="0"/>
                <w:sz w:val="16"/>
                <w:szCs w:val="16"/>
              </w:rPr>
              <w:t>彭凌华</w:t>
            </w:r>
            <w:r>
              <w:rPr>
                <w:rFonts w:eastAsia="宋体" w:cs="宋体" w:hint="eastAsia"/>
                <w:kern w:val="0"/>
                <w:sz w:val="16"/>
                <w:szCs w:val="16"/>
              </w:rPr>
              <w:t>18074809800</w:t>
            </w:r>
            <w:r>
              <w:rPr>
                <w:rFonts w:eastAsia="宋体" w:cs="宋体" w:hint="eastAsia"/>
                <w:kern w:val="0"/>
                <w:sz w:val="16"/>
                <w:szCs w:val="16"/>
              </w:rPr>
              <w:br/>
            </w:r>
            <w:r>
              <w:rPr>
                <w:rFonts w:eastAsia="宋体" w:hAnsi="宋体" w:cs="宋体" w:hint="eastAsia"/>
                <w:kern w:val="0"/>
                <w:sz w:val="16"/>
                <w:szCs w:val="16"/>
              </w:rPr>
              <w:t>韦皓元</w:t>
            </w:r>
            <w:r>
              <w:rPr>
                <w:rFonts w:eastAsia="宋体" w:cs="宋体" w:hint="eastAsia"/>
                <w:kern w:val="0"/>
                <w:sz w:val="16"/>
                <w:szCs w:val="16"/>
              </w:rPr>
              <w:t>18077785089</w:t>
            </w:r>
            <w:r>
              <w:rPr>
                <w:rFonts w:eastAsia="宋体" w:cs="宋体" w:hint="eastAsia"/>
                <w:kern w:val="0"/>
                <w:sz w:val="16"/>
                <w:szCs w:val="16"/>
              </w:rPr>
              <w:br/>
            </w:r>
            <w:r>
              <w:rPr>
                <w:rFonts w:eastAsia="宋体" w:hAnsi="宋体" w:cs="宋体" w:hint="eastAsia"/>
                <w:kern w:val="0"/>
                <w:sz w:val="16"/>
                <w:szCs w:val="16"/>
              </w:rPr>
              <w:t>杨通来</w:t>
            </w:r>
            <w:r>
              <w:rPr>
                <w:rFonts w:eastAsia="宋体" w:cs="宋体" w:hint="eastAsia"/>
                <w:kern w:val="0"/>
                <w:sz w:val="16"/>
                <w:szCs w:val="16"/>
              </w:rPr>
              <w:t>15577496629</w:t>
            </w:r>
            <w:r>
              <w:rPr>
                <w:rFonts w:eastAsia="宋体" w:cs="宋体" w:hint="eastAsia"/>
                <w:kern w:val="0"/>
                <w:sz w:val="16"/>
                <w:szCs w:val="16"/>
              </w:rPr>
              <w:t>三、自治区公共数据开放平台</w:t>
            </w:r>
          </w:p>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李季波</w:t>
            </w:r>
            <w:r>
              <w:rPr>
                <w:rFonts w:eastAsia="宋体" w:cs="宋体" w:hint="eastAsia"/>
                <w:kern w:val="0"/>
                <w:sz w:val="16"/>
                <w:szCs w:val="16"/>
              </w:rPr>
              <w:t>15296282872</w:t>
            </w:r>
          </w:p>
        </w:tc>
      </w:tr>
      <w:tr w:rsidR="00090802" w:rsidTr="00BD41A6">
        <w:trPr>
          <w:trHeight w:val="8258"/>
          <w:jc w:val="center"/>
        </w:trPr>
        <w:tc>
          <w:tcPr>
            <w:tcW w:w="403" w:type="dxa"/>
            <w:vAlign w:val="center"/>
          </w:tcPr>
          <w:p w:rsidR="00090802" w:rsidRDefault="00090802" w:rsidP="00BD41A6">
            <w:pPr>
              <w:widowControl/>
              <w:adjustRightInd w:val="0"/>
              <w:snapToGrid w:val="0"/>
              <w:spacing w:line="190" w:lineRule="exact"/>
              <w:jc w:val="center"/>
              <w:textAlignment w:val="center"/>
              <w:rPr>
                <w:rFonts w:eastAsia="宋体" w:cs="宋体"/>
                <w:kern w:val="0"/>
                <w:sz w:val="16"/>
                <w:szCs w:val="16"/>
              </w:rPr>
            </w:pPr>
            <w:r>
              <w:rPr>
                <w:rFonts w:eastAsia="宋体" w:hAnsi="宋体" w:cs="宋体" w:hint="eastAsia"/>
                <w:kern w:val="0"/>
                <w:sz w:val="16"/>
                <w:szCs w:val="16"/>
              </w:rPr>
              <w:lastRenderedPageBreak/>
              <w:t>公共数据开放质量</w:t>
            </w:r>
            <w:r>
              <w:rPr>
                <w:rFonts w:eastAsia="宋体" w:cs="宋体" w:hint="eastAsia"/>
                <w:kern w:val="0"/>
                <w:sz w:val="16"/>
                <w:szCs w:val="16"/>
              </w:rPr>
              <w:br/>
              <w:t>D</w:t>
            </w:r>
          </w:p>
        </w:tc>
        <w:tc>
          <w:tcPr>
            <w:tcW w:w="482" w:type="dxa"/>
            <w:vAlign w:val="center"/>
          </w:tcPr>
          <w:p w:rsidR="00090802" w:rsidRDefault="00090802" w:rsidP="00BD41A6">
            <w:pPr>
              <w:widowControl/>
              <w:adjustRightInd w:val="0"/>
              <w:snapToGrid w:val="0"/>
              <w:spacing w:line="190" w:lineRule="exact"/>
              <w:jc w:val="center"/>
              <w:textAlignment w:val="center"/>
              <w:rPr>
                <w:rFonts w:eastAsia="宋体" w:cs="宋体"/>
                <w:kern w:val="0"/>
                <w:sz w:val="16"/>
                <w:szCs w:val="16"/>
              </w:rPr>
            </w:pPr>
            <w:r>
              <w:rPr>
                <w:rFonts w:eastAsia="宋体" w:hAnsi="宋体" w:cs="宋体" w:hint="eastAsia"/>
                <w:kern w:val="0"/>
                <w:sz w:val="16"/>
                <w:szCs w:val="16"/>
              </w:rPr>
              <w:t>应用成效</w:t>
            </w:r>
            <w:r>
              <w:rPr>
                <w:rFonts w:eastAsia="宋体" w:cs="宋体" w:hint="eastAsia"/>
                <w:kern w:val="0"/>
                <w:sz w:val="16"/>
                <w:szCs w:val="16"/>
              </w:rPr>
              <w:t>D4</w:t>
            </w:r>
          </w:p>
        </w:tc>
        <w:tc>
          <w:tcPr>
            <w:tcW w:w="669" w:type="dxa"/>
            <w:vAlign w:val="center"/>
          </w:tcPr>
          <w:p w:rsidR="00090802" w:rsidRDefault="00090802" w:rsidP="00BD41A6">
            <w:pPr>
              <w:widowControl/>
              <w:adjustRightInd w:val="0"/>
              <w:snapToGrid w:val="0"/>
              <w:spacing w:line="190" w:lineRule="exact"/>
              <w:jc w:val="center"/>
              <w:textAlignment w:val="center"/>
              <w:rPr>
                <w:rFonts w:eastAsia="宋体" w:cs="宋体"/>
                <w:kern w:val="0"/>
                <w:sz w:val="16"/>
                <w:szCs w:val="16"/>
              </w:rPr>
            </w:pPr>
            <w:r>
              <w:rPr>
                <w:rFonts w:eastAsia="宋体" w:hAnsi="宋体" w:cs="宋体" w:hint="eastAsia"/>
                <w:kern w:val="0"/>
                <w:sz w:val="16"/>
                <w:szCs w:val="16"/>
              </w:rPr>
              <w:t>应用成果</w:t>
            </w:r>
            <w:r>
              <w:rPr>
                <w:rFonts w:eastAsia="宋体" w:cs="宋体" w:hint="eastAsia"/>
                <w:kern w:val="0"/>
                <w:sz w:val="16"/>
                <w:szCs w:val="16"/>
              </w:rPr>
              <w:t>D4-1</w:t>
            </w:r>
          </w:p>
        </w:tc>
        <w:tc>
          <w:tcPr>
            <w:tcW w:w="393" w:type="dxa"/>
            <w:vAlign w:val="center"/>
          </w:tcPr>
          <w:p w:rsidR="00090802" w:rsidRDefault="00090802" w:rsidP="00BD41A6">
            <w:pPr>
              <w:widowControl/>
              <w:adjustRightInd w:val="0"/>
              <w:snapToGrid w:val="0"/>
              <w:spacing w:line="190" w:lineRule="exact"/>
              <w:jc w:val="center"/>
              <w:textAlignment w:val="center"/>
              <w:rPr>
                <w:rFonts w:eastAsia="宋体" w:cs="宋体"/>
                <w:kern w:val="0"/>
                <w:sz w:val="16"/>
                <w:szCs w:val="16"/>
              </w:rPr>
            </w:pPr>
            <w:r>
              <w:rPr>
                <w:rFonts w:eastAsia="宋体" w:cs="宋体" w:hint="eastAsia"/>
                <w:kern w:val="0"/>
                <w:sz w:val="16"/>
                <w:szCs w:val="16"/>
              </w:rPr>
              <w:t>2</w:t>
            </w:r>
          </w:p>
        </w:tc>
        <w:tc>
          <w:tcPr>
            <w:tcW w:w="3951" w:type="dxa"/>
            <w:vAlign w:val="center"/>
          </w:tcPr>
          <w:p w:rsidR="00090802" w:rsidRDefault="00090802" w:rsidP="00BD41A6">
            <w:pPr>
              <w:widowControl/>
              <w:adjustRightInd w:val="0"/>
              <w:snapToGrid w:val="0"/>
              <w:spacing w:line="19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利用开放数据开发落地使用的应用产品并上传至自治区公共数据开放平台的，得</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t>2.</w:t>
            </w:r>
            <w:r>
              <w:rPr>
                <w:rFonts w:eastAsia="宋体" w:hAnsi="宋体" w:cs="宋体" w:hint="eastAsia"/>
                <w:kern w:val="0"/>
                <w:sz w:val="16"/>
                <w:szCs w:val="16"/>
              </w:rPr>
              <w:t>利用开放数据形成的数据分析报告或研究成果等并上传至自治区公共数据开放平台的，得</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t>3.</w:t>
            </w:r>
            <w:r>
              <w:rPr>
                <w:rFonts w:eastAsia="宋体" w:hAnsi="宋体" w:cs="宋体" w:hint="eastAsia"/>
                <w:kern w:val="0"/>
                <w:sz w:val="16"/>
                <w:szCs w:val="16"/>
              </w:rPr>
              <w:t>完成广西普惠金融数据汇聚开放工作，得</w:t>
            </w:r>
            <w:r>
              <w:rPr>
                <w:rFonts w:eastAsia="宋体" w:cs="宋体" w:hint="eastAsia"/>
                <w:kern w:val="0"/>
                <w:sz w:val="16"/>
                <w:szCs w:val="16"/>
              </w:rPr>
              <w:t>1</w:t>
            </w:r>
            <w:r>
              <w:rPr>
                <w:rFonts w:eastAsia="宋体" w:hAnsi="宋体" w:cs="宋体" w:hint="eastAsia"/>
                <w:kern w:val="0"/>
                <w:sz w:val="16"/>
                <w:szCs w:val="16"/>
              </w:rPr>
              <w:t>分。</w:t>
            </w:r>
            <w:r>
              <w:rPr>
                <w:rFonts w:eastAsia="宋体" w:cs="宋体" w:hint="eastAsia"/>
                <w:kern w:val="0"/>
                <w:sz w:val="16"/>
                <w:szCs w:val="16"/>
              </w:rPr>
              <w:br/>
            </w:r>
            <w:r>
              <w:rPr>
                <w:rFonts w:eastAsia="宋体" w:hAnsi="宋体" w:cs="宋体" w:hint="eastAsia"/>
                <w:kern w:val="0"/>
                <w:sz w:val="16"/>
                <w:szCs w:val="16"/>
              </w:rPr>
              <w:t>注：</w:t>
            </w:r>
            <w:r>
              <w:rPr>
                <w:rFonts w:eastAsia="宋体" w:cs="宋体" w:hint="eastAsia"/>
                <w:kern w:val="0"/>
                <w:sz w:val="16"/>
                <w:szCs w:val="16"/>
              </w:rPr>
              <w:br/>
            </w:r>
            <w:r>
              <w:rPr>
                <w:rFonts w:eastAsia="宋体" w:hAnsi="宋体" w:cs="宋体" w:hint="eastAsia"/>
                <w:kern w:val="0"/>
                <w:sz w:val="16"/>
                <w:szCs w:val="16"/>
              </w:rPr>
              <w:t>①由行业主管部门、直属单位或者所属行业的企业单位提供的应用产品、数据分析报告、研究成果均纳入统计。</w:t>
            </w:r>
            <w:r>
              <w:rPr>
                <w:rFonts w:eastAsia="宋体" w:cs="宋体" w:hint="eastAsia"/>
                <w:kern w:val="0"/>
                <w:sz w:val="16"/>
                <w:szCs w:val="16"/>
              </w:rPr>
              <w:br/>
            </w:r>
            <w:r>
              <w:rPr>
                <w:rFonts w:eastAsia="宋体" w:hAnsi="宋体" w:cs="宋体" w:hint="eastAsia"/>
                <w:kern w:val="0"/>
                <w:sz w:val="16"/>
                <w:szCs w:val="16"/>
              </w:rPr>
              <w:t>②广西普惠金融涉及的部门均入考核，包括但不限于工商信息、商标信息、税务信息、房产交易信息、科技奖励信息、法院判决信息、企业社保信息、环保处罚信息、公积金缴纳信息、企业专利发明信息、政府采购信息、民政信息等开放数据。</w:t>
            </w:r>
          </w:p>
        </w:tc>
        <w:tc>
          <w:tcPr>
            <w:tcW w:w="423" w:type="dxa"/>
            <w:vAlign w:val="center"/>
          </w:tcPr>
          <w:p w:rsidR="00090802" w:rsidRDefault="00090802" w:rsidP="00BD41A6">
            <w:pPr>
              <w:widowControl/>
              <w:adjustRightInd w:val="0"/>
              <w:snapToGrid w:val="0"/>
              <w:spacing w:line="190" w:lineRule="exact"/>
              <w:jc w:val="center"/>
              <w:textAlignment w:val="center"/>
              <w:rPr>
                <w:rFonts w:eastAsia="宋体" w:cs="宋体"/>
                <w:kern w:val="0"/>
                <w:sz w:val="16"/>
                <w:szCs w:val="16"/>
              </w:rPr>
            </w:pPr>
            <w:r>
              <w:rPr>
                <w:rFonts w:eastAsia="宋体" w:cs="宋体" w:hint="eastAsia"/>
                <w:kern w:val="0"/>
                <w:sz w:val="16"/>
                <w:szCs w:val="16"/>
              </w:rPr>
              <w:t>0</w:t>
            </w:r>
          </w:p>
        </w:tc>
        <w:tc>
          <w:tcPr>
            <w:tcW w:w="1691" w:type="dxa"/>
            <w:vAlign w:val="center"/>
          </w:tcPr>
          <w:p w:rsidR="00090802" w:rsidRDefault="00090802" w:rsidP="00BD41A6">
            <w:pPr>
              <w:widowControl/>
              <w:adjustRightInd w:val="0"/>
              <w:snapToGrid w:val="0"/>
              <w:spacing w:line="190" w:lineRule="exact"/>
              <w:textAlignment w:val="center"/>
              <w:rPr>
                <w:rFonts w:eastAsia="宋体" w:cs="宋体"/>
                <w:kern w:val="0"/>
                <w:sz w:val="16"/>
                <w:szCs w:val="16"/>
              </w:rPr>
            </w:pPr>
          </w:p>
        </w:tc>
        <w:tc>
          <w:tcPr>
            <w:tcW w:w="502" w:type="dxa"/>
            <w:vAlign w:val="center"/>
          </w:tcPr>
          <w:p w:rsidR="00090802" w:rsidRDefault="00090802" w:rsidP="00BD41A6">
            <w:pPr>
              <w:widowControl/>
              <w:adjustRightInd w:val="0"/>
              <w:snapToGrid w:val="0"/>
              <w:spacing w:line="190" w:lineRule="exact"/>
              <w:jc w:val="center"/>
              <w:textAlignment w:val="center"/>
              <w:rPr>
                <w:rFonts w:eastAsia="宋体" w:cs="宋体"/>
                <w:kern w:val="0"/>
                <w:sz w:val="16"/>
                <w:szCs w:val="16"/>
              </w:rPr>
            </w:pPr>
            <w:r>
              <w:rPr>
                <w:rFonts w:eastAsia="宋体" w:cs="宋体" w:hint="eastAsia"/>
                <w:kern w:val="0"/>
                <w:sz w:val="16"/>
                <w:szCs w:val="16"/>
              </w:rPr>
              <w:t>4</w:t>
            </w:r>
          </w:p>
        </w:tc>
        <w:tc>
          <w:tcPr>
            <w:tcW w:w="1678" w:type="dxa"/>
            <w:vAlign w:val="center"/>
          </w:tcPr>
          <w:p w:rsidR="00090802" w:rsidRDefault="00090802" w:rsidP="00BD41A6">
            <w:pPr>
              <w:widowControl/>
              <w:adjustRightInd w:val="0"/>
              <w:snapToGrid w:val="0"/>
              <w:spacing w:line="19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数据利用企业落地情况：利用开放数据开发的应用产品的落地情况，形成一定的经济效益，向自治区大数据发展局提供相关佐证材料的，经核实，每个应用产品加</w:t>
            </w:r>
            <w:r>
              <w:rPr>
                <w:rFonts w:eastAsia="宋体" w:cs="宋体" w:hint="eastAsia"/>
                <w:kern w:val="0"/>
                <w:sz w:val="16"/>
                <w:szCs w:val="16"/>
              </w:rPr>
              <w:t>0.2</w:t>
            </w:r>
            <w:r>
              <w:rPr>
                <w:rFonts w:eastAsia="宋体" w:hAnsi="宋体" w:cs="宋体" w:hint="eastAsia"/>
                <w:kern w:val="0"/>
                <w:sz w:val="16"/>
                <w:szCs w:val="16"/>
              </w:rPr>
              <w:t>分，最高加</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t>2.</w:t>
            </w:r>
            <w:r>
              <w:rPr>
                <w:rFonts w:eastAsia="宋体" w:hAnsi="宋体" w:cs="宋体" w:hint="eastAsia"/>
                <w:kern w:val="0"/>
                <w:sz w:val="16"/>
                <w:szCs w:val="16"/>
              </w:rPr>
              <w:t>数据利用企业解决就业情况：因新的数据应用产品带来的新增就业情况，形成一定的经济效益，向自治区大数据发展局提供相关佐证材料的，经核实，每个应用产品加</w:t>
            </w:r>
            <w:r>
              <w:rPr>
                <w:rFonts w:eastAsia="宋体" w:cs="宋体" w:hint="eastAsia"/>
                <w:kern w:val="0"/>
                <w:sz w:val="16"/>
                <w:szCs w:val="16"/>
              </w:rPr>
              <w:t>0.2</w:t>
            </w:r>
            <w:r>
              <w:rPr>
                <w:rFonts w:eastAsia="宋体" w:hAnsi="宋体" w:cs="宋体" w:hint="eastAsia"/>
                <w:kern w:val="0"/>
                <w:sz w:val="16"/>
                <w:szCs w:val="16"/>
              </w:rPr>
              <w:t>分，最高加</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t>3.</w:t>
            </w:r>
            <w:r>
              <w:rPr>
                <w:rFonts w:eastAsia="宋体" w:hAnsi="宋体" w:cs="宋体" w:hint="eastAsia"/>
                <w:kern w:val="0"/>
                <w:sz w:val="16"/>
                <w:szCs w:val="16"/>
              </w:rPr>
              <w:t>典型案例：利用开放数据产生的优秀成果案例，根据自治区各部门向自治区大数据发展局提交的优秀成果案例进行打分，排名前</w:t>
            </w:r>
            <w:r>
              <w:rPr>
                <w:rFonts w:eastAsia="宋体" w:cs="宋体" w:hint="eastAsia"/>
                <w:kern w:val="0"/>
                <w:sz w:val="16"/>
                <w:szCs w:val="16"/>
              </w:rPr>
              <w:t>10</w:t>
            </w:r>
            <w:r>
              <w:rPr>
                <w:rFonts w:eastAsia="宋体" w:hAnsi="宋体" w:cs="宋体" w:hint="eastAsia"/>
                <w:kern w:val="0"/>
                <w:sz w:val="16"/>
                <w:szCs w:val="16"/>
              </w:rPr>
              <w:t>名的加分，第</w:t>
            </w:r>
            <w:r>
              <w:rPr>
                <w:rFonts w:eastAsia="宋体" w:cs="宋体" w:hint="eastAsia"/>
                <w:kern w:val="0"/>
                <w:sz w:val="16"/>
                <w:szCs w:val="16"/>
              </w:rPr>
              <w:t>1</w:t>
            </w:r>
            <w:r>
              <w:rPr>
                <w:rFonts w:eastAsia="宋体" w:hAnsi="宋体" w:cs="宋体" w:hint="eastAsia"/>
                <w:kern w:val="0"/>
                <w:sz w:val="16"/>
                <w:szCs w:val="16"/>
              </w:rPr>
              <w:t>名加</w:t>
            </w:r>
            <w:r>
              <w:rPr>
                <w:rFonts w:eastAsia="宋体" w:cs="宋体" w:hint="eastAsia"/>
                <w:kern w:val="0"/>
                <w:sz w:val="16"/>
                <w:szCs w:val="16"/>
              </w:rPr>
              <w:t>1</w:t>
            </w:r>
            <w:r>
              <w:rPr>
                <w:rFonts w:eastAsia="宋体" w:hAnsi="宋体" w:cs="宋体" w:hint="eastAsia"/>
                <w:kern w:val="0"/>
                <w:sz w:val="16"/>
                <w:szCs w:val="16"/>
              </w:rPr>
              <w:t>分，第</w:t>
            </w:r>
            <w:r>
              <w:rPr>
                <w:rFonts w:eastAsia="宋体" w:cs="宋体" w:hint="eastAsia"/>
                <w:kern w:val="0"/>
                <w:sz w:val="16"/>
                <w:szCs w:val="16"/>
              </w:rPr>
              <w:t>2</w:t>
            </w:r>
            <w:r>
              <w:rPr>
                <w:rFonts w:eastAsia="宋体" w:hAnsi="宋体" w:cs="宋体" w:hint="eastAsia"/>
                <w:kern w:val="0"/>
                <w:sz w:val="16"/>
                <w:szCs w:val="16"/>
              </w:rPr>
              <w:t>名加</w:t>
            </w:r>
            <w:r>
              <w:rPr>
                <w:rFonts w:eastAsia="宋体" w:cs="宋体" w:hint="eastAsia"/>
                <w:kern w:val="0"/>
                <w:sz w:val="16"/>
                <w:szCs w:val="16"/>
              </w:rPr>
              <w:t>0.9</w:t>
            </w:r>
            <w:r>
              <w:rPr>
                <w:rFonts w:eastAsia="宋体" w:hAnsi="宋体" w:cs="宋体" w:hint="eastAsia"/>
                <w:kern w:val="0"/>
                <w:sz w:val="16"/>
                <w:szCs w:val="16"/>
              </w:rPr>
              <w:t>名，依此规则逐名递减</w:t>
            </w:r>
            <w:r>
              <w:rPr>
                <w:rFonts w:eastAsia="宋体" w:cs="宋体" w:hint="eastAsia"/>
                <w:kern w:val="0"/>
                <w:sz w:val="16"/>
                <w:szCs w:val="16"/>
              </w:rPr>
              <w:t>0.1</w:t>
            </w:r>
            <w:r>
              <w:rPr>
                <w:rFonts w:eastAsia="宋体" w:hAnsi="宋体" w:cs="宋体" w:hint="eastAsia"/>
                <w:kern w:val="0"/>
                <w:sz w:val="16"/>
                <w:szCs w:val="16"/>
              </w:rPr>
              <w:t>分，第</w:t>
            </w:r>
            <w:r>
              <w:rPr>
                <w:rFonts w:eastAsia="宋体" w:cs="宋体" w:hint="eastAsia"/>
                <w:kern w:val="0"/>
                <w:sz w:val="16"/>
                <w:szCs w:val="16"/>
              </w:rPr>
              <w:t>10</w:t>
            </w:r>
            <w:r>
              <w:rPr>
                <w:rFonts w:eastAsia="宋体" w:hAnsi="宋体" w:cs="宋体" w:hint="eastAsia"/>
                <w:kern w:val="0"/>
                <w:sz w:val="16"/>
                <w:szCs w:val="16"/>
              </w:rPr>
              <w:t>名加</w:t>
            </w:r>
            <w:r>
              <w:rPr>
                <w:rFonts w:eastAsia="宋体" w:cs="宋体" w:hint="eastAsia"/>
                <w:kern w:val="0"/>
                <w:sz w:val="16"/>
                <w:szCs w:val="16"/>
              </w:rPr>
              <w:t>0.1</w:t>
            </w:r>
            <w:r>
              <w:rPr>
                <w:rFonts w:eastAsia="宋体" w:hAnsi="宋体" w:cs="宋体" w:hint="eastAsia"/>
                <w:kern w:val="0"/>
                <w:sz w:val="16"/>
                <w:szCs w:val="16"/>
              </w:rPr>
              <w:t>分。</w:t>
            </w:r>
            <w:r>
              <w:rPr>
                <w:rFonts w:eastAsia="宋体" w:cs="宋体" w:hint="eastAsia"/>
                <w:kern w:val="0"/>
                <w:sz w:val="16"/>
                <w:szCs w:val="16"/>
              </w:rPr>
              <w:br/>
              <w:t>4.</w:t>
            </w:r>
            <w:r>
              <w:rPr>
                <w:rFonts w:eastAsia="宋体" w:hAnsi="宋体" w:cs="宋体" w:hint="eastAsia"/>
                <w:kern w:val="0"/>
                <w:sz w:val="16"/>
                <w:szCs w:val="16"/>
              </w:rPr>
              <w:t>利用开放数据开发落地使用的应用产品并上传至自治区公共数据开放平台的，每个应用产品加</w:t>
            </w:r>
            <w:r>
              <w:rPr>
                <w:rFonts w:eastAsia="宋体" w:cs="宋体" w:hint="eastAsia"/>
                <w:kern w:val="0"/>
                <w:sz w:val="16"/>
                <w:szCs w:val="16"/>
              </w:rPr>
              <w:t>0.2</w:t>
            </w:r>
            <w:r>
              <w:rPr>
                <w:rFonts w:eastAsia="宋体" w:hAnsi="宋体" w:cs="宋体" w:hint="eastAsia"/>
                <w:kern w:val="0"/>
                <w:sz w:val="16"/>
                <w:szCs w:val="16"/>
              </w:rPr>
              <w:t>分，最高加</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t>5.</w:t>
            </w:r>
            <w:r>
              <w:rPr>
                <w:rFonts w:eastAsia="宋体" w:hAnsi="宋体" w:cs="宋体" w:hint="eastAsia"/>
                <w:kern w:val="0"/>
                <w:sz w:val="16"/>
                <w:szCs w:val="16"/>
              </w:rPr>
              <w:t>利用开放数据形成的数据分析报告或研究成果等并上传至自治区公共数据开放平台的，每个加</w:t>
            </w:r>
            <w:r>
              <w:rPr>
                <w:rFonts w:eastAsia="宋体" w:cs="宋体" w:hint="eastAsia"/>
                <w:kern w:val="0"/>
                <w:sz w:val="16"/>
                <w:szCs w:val="16"/>
              </w:rPr>
              <w:t>0.2</w:t>
            </w:r>
            <w:r>
              <w:rPr>
                <w:rFonts w:eastAsia="宋体" w:hAnsi="宋体" w:cs="宋体" w:hint="eastAsia"/>
                <w:kern w:val="0"/>
                <w:sz w:val="16"/>
                <w:szCs w:val="16"/>
              </w:rPr>
              <w:t>分，最高加</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t>6.</w:t>
            </w:r>
            <w:r>
              <w:rPr>
                <w:rFonts w:eastAsia="宋体" w:hAnsi="宋体" w:cs="宋体" w:hint="eastAsia"/>
                <w:kern w:val="0"/>
                <w:sz w:val="16"/>
                <w:szCs w:val="16"/>
              </w:rPr>
              <w:t>按年度方案要求全部完成普惠金融相关数据汇聚开放的，加</w:t>
            </w:r>
            <w:r>
              <w:rPr>
                <w:rFonts w:eastAsia="宋体" w:cs="宋体" w:hint="eastAsia"/>
                <w:kern w:val="0"/>
                <w:sz w:val="16"/>
                <w:szCs w:val="16"/>
              </w:rPr>
              <w:t>1</w:t>
            </w:r>
            <w:r>
              <w:rPr>
                <w:rFonts w:eastAsia="宋体" w:hAnsi="宋体" w:cs="宋体" w:hint="eastAsia"/>
                <w:kern w:val="0"/>
                <w:sz w:val="16"/>
                <w:szCs w:val="16"/>
              </w:rPr>
              <w:t>分。</w:t>
            </w:r>
          </w:p>
        </w:tc>
        <w:tc>
          <w:tcPr>
            <w:tcW w:w="1427" w:type="dxa"/>
            <w:vAlign w:val="center"/>
          </w:tcPr>
          <w:p w:rsidR="00090802" w:rsidRDefault="00090802" w:rsidP="00BD41A6">
            <w:pPr>
              <w:widowControl/>
              <w:adjustRightInd w:val="0"/>
              <w:snapToGrid w:val="0"/>
              <w:spacing w:line="190" w:lineRule="exact"/>
              <w:textAlignment w:val="center"/>
              <w:rPr>
                <w:rFonts w:eastAsia="宋体" w:cs="宋体"/>
                <w:kern w:val="0"/>
                <w:sz w:val="16"/>
                <w:szCs w:val="16"/>
              </w:rPr>
            </w:pPr>
            <w:r>
              <w:rPr>
                <w:rFonts w:eastAsia="宋体" w:hAnsi="宋体" w:cs="宋体" w:hint="eastAsia"/>
                <w:kern w:val="0"/>
                <w:sz w:val="16"/>
                <w:szCs w:val="16"/>
              </w:rPr>
              <w:t>国办发〔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桂政发〔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厅发〔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141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桂审数据报〔</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64</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23</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桂数发〔</w:t>
            </w:r>
            <w:r>
              <w:rPr>
                <w:rFonts w:eastAsia="宋体" w:hAnsi="宋体" w:cs="宋体" w:hint="eastAsia"/>
                <w:kern w:val="0"/>
                <w:sz w:val="16"/>
                <w:szCs w:val="16"/>
              </w:rPr>
              <w:t>2020</w:t>
            </w:r>
            <w:r>
              <w:rPr>
                <w:rFonts w:eastAsia="宋体" w:hAnsi="宋体" w:cs="宋体" w:hint="eastAsia"/>
                <w:kern w:val="0"/>
                <w:sz w:val="16"/>
                <w:szCs w:val="16"/>
              </w:rPr>
              <w:t>〕</w:t>
            </w:r>
            <w:r>
              <w:rPr>
                <w:rFonts w:eastAsia="宋体" w:hAnsi="宋体" w:cs="宋体" w:hint="eastAsia"/>
                <w:kern w:val="0"/>
                <w:sz w:val="16"/>
                <w:szCs w:val="16"/>
              </w:rPr>
              <w:t>23</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28</w:t>
            </w:r>
            <w:r>
              <w:rPr>
                <w:rFonts w:eastAsia="宋体" w:hAnsi="宋体" w:cs="宋体" w:hint="eastAsia"/>
                <w:kern w:val="0"/>
                <w:sz w:val="16"/>
                <w:szCs w:val="16"/>
              </w:rPr>
              <w:t>号</w:t>
            </w:r>
          </w:p>
        </w:tc>
        <w:tc>
          <w:tcPr>
            <w:tcW w:w="1479" w:type="dxa"/>
            <w:vAlign w:val="center"/>
          </w:tcPr>
          <w:p w:rsidR="00090802" w:rsidRDefault="00090802" w:rsidP="00BD41A6">
            <w:pPr>
              <w:widowControl/>
              <w:adjustRightInd w:val="0"/>
              <w:snapToGrid w:val="0"/>
              <w:spacing w:line="200" w:lineRule="exact"/>
              <w:textAlignment w:val="center"/>
              <w:rPr>
                <w:rFonts w:eastAsia="宋体" w:cs="宋体" w:hint="eastAsia"/>
                <w:kern w:val="0"/>
                <w:sz w:val="16"/>
                <w:szCs w:val="16"/>
              </w:rPr>
            </w:pPr>
            <w:r>
              <w:rPr>
                <w:rFonts w:eastAsia="宋体" w:hAnsi="宋体" w:cs="宋体" w:hint="eastAsia"/>
                <w:kern w:val="0"/>
                <w:sz w:val="16"/>
                <w:szCs w:val="16"/>
              </w:rPr>
              <w:t>一、自治区大数据发展局数据处</w:t>
            </w:r>
            <w:r>
              <w:rPr>
                <w:rFonts w:eastAsia="宋体" w:cs="宋体" w:hint="eastAsia"/>
                <w:kern w:val="0"/>
                <w:sz w:val="16"/>
                <w:szCs w:val="16"/>
              </w:rPr>
              <w:br/>
            </w:r>
            <w:r>
              <w:rPr>
                <w:rFonts w:eastAsia="宋体" w:hAnsi="宋体" w:cs="宋体" w:hint="eastAsia"/>
                <w:kern w:val="0"/>
                <w:sz w:val="16"/>
                <w:szCs w:val="16"/>
              </w:rPr>
              <w:t>贾明宇</w:t>
            </w:r>
            <w:r>
              <w:rPr>
                <w:rFonts w:eastAsia="宋体" w:cs="宋体" w:hint="eastAsia"/>
                <w:kern w:val="0"/>
                <w:sz w:val="16"/>
                <w:szCs w:val="16"/>
              </w:rPr>
              <w:t>15307815985</w:t>
            </w:r>
            <w:r>
              <w:rPr>
                <w:rFonts w:eastAsia="宋体" w:cs="宋体" w:hint="eastAsia"/>
                <w:kern w:val="0"/>
                <w:sz w:val="16"/>
                <w:szCs w:val="16"/>
              </w:rPr>
              <w:br/>
            </w:r>
            <w:r>
              <w:rPr>
                <w:rFonts w:eastAsia="宋体" w:hAnsi="宋体" w:cs="宋体" w:hint="eastAsia"/>
                <w:kern w:val="0"/>
                <w:sz w:val="16"/>
                <w:szCs w:val="16"/>
              </w:rPr>
              <w:t>戴午文</w:t>
            </w:r>
            <w:r>
              <w:rPr>
                <w:rFonts w:eastAsia="宋体" w:cs="宋体" w:hint="eastAsia"/>
                <w:kern w:val="0"/>
                <w:sz w:val="16"/>
                <w:szCs w:val="16"/>
              </w:rPr>
              <w:t>13877171762</w:t>
            </w:r>
            <w:r>
              <w:rPr>
                <w:rFonts w:eastAsia="宋体" w:cs="宋体" w:hint="eastAsia"/>
                <w:kern w:val="0"/>
                <w:sz w:val="16"/>
                <w:szCs w:val="16"/>
              </w:rPr>
              <w:br/>
            </w:r>
            <w:r>
              <w:rPr>
                <w:rFonts w:eastAsia="宋体" w:hAnsi="宋体" w:cs="宋体" w:hint="eastAsia"/>
                <w:kern w:val="0"/>
                <w:sz w:val="16"/>
                <w:szCs w:val="16"/>
              </w:rPr>
              <w:t>二、自治区信息中心大数据技术开发处</w:t>
            </w:r>
            <w:r>
              <w:rPr>
                <w:rFonts w:eastAsia="宋体" w:cs="宋体" w:hint="eastAsia"/>
                <w:kern w:val="0"/>
                <w:sz w:val="16"/>
                <w:szCs w:val="16"/>
              </w:rPr>
              <w:br/>
            </w:r>
            <w:r>
              <w:rPr>
                <w:rFonts w:eastAsia="宋体" w:hAnsi="宋体" w:cs="宋体" w:hint="eastAsia"/>
                <w:kern w:val="0"/>
                <w:sz w:val="16"/>
                <w:szCs w:val="16"/>
              </w:rPr>
              <w:t>彭凌华</w:t>
            </w:r>
            <w:r>
              <w:rPr>
                <w:rFonts w:eastAsia="宋体" w:cs="宋体" w:hint="eastAsia"/>
                <w:kern w:val="0"/>
                <w:sz w:val="16"/>
                <w:szCs w:val="16"/>
              </w:rPr>
              <w:t>18074809800</w:t>
            </w:r>
            <w:r>
              <w:rPr>
                <w:rFonts w:eastAsia="宋体" w:cs="宋体" w:hint="eastAsia"/>
                <w:kern w:val="0"/>
                <w:sz w:val="16"/>
                <w:szCs w:val="16"/>
              </w:rPr>
              <w:br/>
            </w:r>
            <w:r>
              <w:rPr>
                <w:rFonts w:eastAsia="宋体" w:hAnsi="宋体" w:cs="宋体" w:hint="eastAsia"/>
                <w:kern w:val="0"/>
                <w:sz w:val="16"/>
                <w:szCs w:val="16"/>
              </w:rPr>
              <w:t>韦皓元</w:t>
            </w:r>
            <w:r>
              <w:rPr>
                <w:rFonts w:eastAsia="宋体" w:cs="宋体" w:hint="eastAsia"/>
                <w:kern w:val="0"/>
                <w:sz w:val="16"/>
                <w:szCs w:val="16"/>
              </w:rPr>
              <w:t>18077785089</w:t>
            </w:r>
            <w:r>
              <w:rPr>
                <w:rFonts w:eastAsia="宋体" w:cs="宋体" w:hint="eastAsia"/>
                <w:kern w:val="0"/>
                <w:sz w:val="16"/>
                <w:szCs w:val="16"/>
              </w:rPr>
              <w:br/>
            </w:r>
            <w:r>
              <w:rPr>
                <w:rFonts w:eastAsia="宋体" w:hAnsi="宋体" w:cs="宋体" w:hint="eastAsia"/>
                <w:kern w:val="0"/>
                <w:sz w:val="16"/>
                <w:szCs w:val="16"/>
              </w:rPr>
              <w:t>杨通来</w:t>
            </w:r>
            <w:r>
              <w:rPr>
                <w:rFonts w:eastAsia="宋体" w:cs="宋体" w:hint="eastAsia"/>
                <w:kern w:val="0"/>
                <w:sz w:val="16"/>
                <w:szCs w:val="16"/>
              </w:rPr>
              <w:t>15577496629</w:t>
            </w:r>
            <w:r>
              <w:rPr>
                <w:rFonts w:eastAsia="宋体" w:cs="宋体" w:hint="eastAsia"/>
                <w:kern w:val="0"/>
                <w:sz w:val="16"/>
                <w:szCs w:val="16"/>
              </w:rPr>
              <w:t>三、自治区公共数据开放平台</w:t>
            </w:r>
          </w:p>
          <w:p w:rsidR="00090802" w:rsidRDefault="00090802" w:rsidP="00BD41A6">
            <w:pPr>
              <w:widowControl/>
              <w:adjustRightInd w:val="0"/>
              <w:snapToGrid w:val="0"/>
              <w:spacing w:line="190" w:lineRule="exact"/>
              <w:textAlignment w:val="center"/>
              <w:rPr>
                <w:rFonts w:eastAsia="宋体" w:cs="宋体"/>
                <w:kern w:val="0"/>
                <w:sz w:val="16"/>
                <w:szCs w:val="16"/>
              </w:rPr>
            </w:pPr>
            <w:r>
              <w:rPr>
                <w:rFonts w:eastAsia="宋体" w:cs="宋体" w:hint="eastAsia"/>
                <w:kern w:val="0"/>
                <w:sz w:val="16"/>
                <w:szCs w:val="16"/>
              </w:rPr>
              <w:t>李季波</w:t>
            </w:r>
            <w:r>
              <w:rPr>
                <w:rFonts w:eastAsia="宋体" w:cs="宋体" w:hint="eastAsia"/>
                <w:kern w:val="0"/>
                <w:sz w:val="16"/>
                <w:szCs w:val="16"/>
              </w:rPr>
              <w:t>15296282872</w:t>
            </w:r>
          </w:p>
        </w:tc>
      </w:tr>
      <w:tr w:rsidR="00090802" w:rsidTr="00BD41A6">
        <w:trPr>
          <w:trHeight w:val="5449"/>
          <w:jc w:val="center"/>
        </w:trPr>
        <w:tc>
          <w:tcPr>
            <w:tcW w:w="403"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lastRenderedPageBreak/>
              <w:t>政府数字化转型</w:t>
            </w:r>
            <w:r>
              <w:rPr>
                <w:rFonts w:eastAsia="宋体" w:cs="宋体" w:hint="eastAsia"/>
                <w:kern w:val="0"/>
                <w:sz w:val="16"/>
                <w:szCs w:val="16"/>
              </w:rPr>
              <w:br/>
              <w:t>E</w:t>
            </w:r>
          </w:p>
        </w:tc>
        <w:tc>
          <w:tcPr>
            <w:tcW w:w="482"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四改四转</w:t>
            </w:r>
            <w:r>
              <w:rPr>
                <w:rFonts w:eastAsia="宋体" w:cs="宋体" w:hint="eastAsia"/>
                <w:kern w:val="0"/>
                <w:sz w:val="16"/>
                <w:szCs w:val="16"/>
              </w:rPr>
              <w:t>E1</w:t>
            </w:r>
          </w:p>
        </w:tc>
        <w:tc>
          <w:tcPr>
            <w:tcW w:w="669"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新增信息化项目</w:t>
            </w:r>
            <w:r>
              <w:rPr>
                <w:rFonts w:eastAsia="宋体" w:cs="宋体" w:hint="eastAsia"/>
                <w:kern w:val="0"/>
                <w:sz w:val="16"/>
                <w:szCs w:val="16"/>
              </w:rPr>
              <w:t>E1-1</w:t>
            </w:r>
          </w:p>
        </w:tc>
        <w:tc>
          <w:tcPr>
            <w:tcW w:w="393"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1.5</w:t>
            </w:r>
          </w:p>
        </w:tc>
        <w:tc>
          <w:tcPr>
            <w:tcW w:w="3951"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自治区部门通过自治区政务信息化资产管理系统完成填报</w:t>
            </w:r>
            <w:r>
              <w:rPr>
                <w:rFonts w:eastAsia="宋体" w:cs="宋体" w:hint="eastAsia"/>
                <w:kern w:val="0"/>
                <w:sz w:val="16"/>
                <w:szCs w:val="16"/>
              </w:rPr>
              <w:t>2021</w:t>
            </w:r>
            <w:r>
              <w:rPr>
                <w:rFonts w:eastAsia="宋体" w:hAnsi="宋体" w:cs="宋体" w:hint="eastAsia"/>
                <w:kern w:val="0"/>
                <w:sz w:val="16"/>
                <w:szCs w:val="16"/>
              </w:rPr>
              <w:t>年新增建设的非涉密政务信息化项目的有关信息，并严格落实《广西政务信息化项目建设管理办法（试行）》（桂政办发〔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21</w:t>
            </w:r>
            <w:r>
              <w:rPr>
                <w:rFonts w:eastAsia="宋体" w:hAnsi="宋体" w:cs="宋体" w:hint="eastAsia"/>
                <w:kern w:val="0"/>
                <w:sz w:val="16"/>
                <w:szCs w:val="16"/>
              </w:rPr>
              <w:t>号），基础层使用电子政务外网、壮美广西</w:t>
            </w:r>
            <w:r>
              <w:rPr>
                <w:rFonts w:eastAsia="宋体" w:cs="宋体" w:hint="eastAsia"/>
                <w:kern w:val="0"/>
                <w:sz w:val="16"/>
                <w:szCs w:val="16"/>
              </w:rPr>
              <w:t>·</w:t>
            </w:r>
            <w:r>
              <w:rPr>
                <w:rFonts w:eastAsia="宋体" w:hAnsi="宋体" w:cs="宋体" w:hint="eastAsia"/>
                <w:kern w:val="0"/>
                <w:sz w:val="16"/>
                <w:szCs w:val="16"/>
              </w:rPr>
              <w:t>政务云，数据层依托自治区数据共享交换平台和自治区公共数据开放平台，业务层依托广西数字政务一体化平台、统一身份认证、统一电子印章等全区公共应用支撑平台和共性应用系统的，专业应用系统实现共建共享共用的，得</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t>2.</w:t>
            </w:r>
            <w:r>
              <w:rPr>
                <w:rFonts w:eastAsia="宋体" w:hAnsi="宋体" w:cs="宋体" w:hint="eastAsia"/>
                <w:kern w:val="0"/>
                <w:sz w:val="16"/>
                <w:szCs w:val="16"/>
              </w:rPr>
              <w:t>完成编制</w:t>
            </w:r>
            <w:r>
              <w:rPr>
                <w:rFonts w:eastAsia="宋体" w:cs="宋体" w:hint="eastAsia"/>
                <w:kern w:val="0"/>
                <w:sz w:val="16"/>
                <w:szCs w:val="16"/>
              </w:rPr>
              <w:t>2021</w:t>
            </w:r>
            <w:r>
              <w:rPr>
                <w:rFonts w:eastAsia="宋体" w:hAnsi="宋体" w:cs="宋体" w:hint="eastAsia"/>
                <w:kern w:val="0"/>
                <w:sz w:val="16"/>
                <w:szCs w:val="16"/>
              </w:rPr>
              <w:t>年广西政务信息化项目建设和运维预算方案的（或之前编制的项目建设和运维预算方案服务期覆盖</w:t>
            </w:r>
            <w:r>
              <w:rPr>
                <w:rFonts w:eastAsia="宋体" w:cs="宋体" w:hint="eastAsia"/>
                <w:kern w:val="0"/>
                <w:sz w:val="16"/>
                <w:szCs w:val="16"/>
              </w:rPr>
              <w:t>2021</w:t>
            </w:r>
            <w:r>
              <w:rPr>
                <w:rFonts w:eastAsia="宋体" w:hAnsi="宋体" w:cs="宋体" w:hint="eastAsia"/>
                <w:kern w:val="0"/>
                <w:sz w:val="16"/>
                <w:szCs w:val="16"/>
              </w:rPr>
              <w:t>年度的），于</w:t>
            </w:r>
            <w:r>
              <w:rPr>
                <w:rFonts w:eastAsia="宋体" w:cs="宋体" w:hint="eastAsia"/>
                <w:kern w:val="0"/>
                <w:sz w:val="16"/>
                <w:szCs w:val="16"/>
              </w:rPr>
              <w:t>6</w:t>
            </w:r>
            <w:r>
              <w:rPr>
                <w:rFonts w:eastAsia="宋体" w:hAnsi="宋体" w:cs="宋体" w:hint="eastAsia"/>
                <w:kern w:val="0"/>
                <w:sz w:val="16"/>
                <w:szCs w:val="16"/>
              </w:rPr>
              <w:t>月底前报送至自治区大数据发展局的，得</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t>3.</w:t>
            </w:r>
            <w:r>
              <w:rPr>
                <w:rFonts w:eastAsia="宋体" w:hAnsi="宋体" w:cs="宋体" w:hint="eastAsia"/>
                <w:kern w:val="0"/>
                <w:sz w:val="16"/>
                <w:szCs w:val="16"/>
              </w:rPr>
              <w:t>新增信息化项目严格落实桂政办发〔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21</w:t>
            </w:r>
            <w:r>
              <w:rPr>
                <w:rFonts w:eastAsia="宋体" w:hAnsi="宋体" w:cs="宋体" w:hint="eastAsia"/>
                <w:kern w:val="0"/>
                <w:sz w:val="16"/>
                <w:szCs w:val="16"/>
              </w:rPr>
              <w:t>号、桂政发〔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11</w:t>
            </w:r>
            <w:r>
              <w:rPr>
                <w:rFonts w:eastAsia="宋体" w:hAnsi="宋体" w:cs="宋体" w:hint="eastAsia"/>
                <w:kern w:val="0"/>
                <w:sz w:val="16"/>
                <w:szCs w:val="16"/>
              </w:rPr>
              <w:t>号、桂政发〔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23</w:t>
            </w:r>
            <w:r>
              <w:rPr>
                <w:rFonts w:eastAsia="宋体" w:hAnsi="宋体" w:cs="宋体" w:hint="eastAsia"/>
                <w:kern w:val="0"/>
                <w:sz w:val="16"/>
                <w:szCs w:val="16"/>
              </w:rPr>
              <w:t>号，其项目建议书或可研或初设、投资概算报告（根据投资金额提供相关材料）应重点讲清楚数据共享的</w:t>
            </w:r>
            <w:r>
              <w:rPr>
                <w:rFonts w:eastAsia="宋体" w:cs="宋体" w:hint="eastAsia"/>
                <w:kern w:val="0"/>
                <w:sz w:val="16"/>
                <w:szCs w:val="16"/>
              </w:rPr>
              <w:t>3</w:t>
            </w:r>
            <w:r>
              <w:rPr>
                <w:rFonts w:eastAsia="宋体" w:hAnsi="宋体" w:cs="宋体" w:hint="eastAsia"/>
                <w:kern w:val="0"/>
                <w:sz w:val="16"/>
                <w:szCs w:val="16"/>
              </w:rPr>
              <w:t>个问题，得</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r>
            <w:r>
              <w:rPr>
                <w:rFonts w:eastAsia="宋体" w:hAnsi="宋体" w:cs="宋体" w:hint="eastAsia"/>
                <w:kern w:val="0"/>
                <w:sz w:val="16"/>
                <w:szCs w:val="16"/>
              </w:rPr>
              <w:t>注：</w:t>
            </w:r>
            <w:r>
              <w:rPr>
                <w:rFonts w:eastAsia="宋体" w:cs="宋体" w:hint="eastAsia"/>
                <w:kern w:val="0"/>
                <w:sz w:val="16"/>
                <w:szCs w:val="16"/>
              </w:rPr>
              <w:br/>
            </w:r>
            <w:r>
              <w:rPr>
                <w:rFonts w:eastAsia="宋体" w:hAnsi="宋体" w:cs="宋体" w:hint="eastAsia"/>
                <w:kern w:val="0"/>
                <w:sz w:val="16"/>
                <w:szCs w:val="16"/>
              </w:rPr>
              <w:t>①新编制的</w:t>
            </w:r>
            <w:r>
              <w:rPr>
                <w:rFonts w:eastAsia="宋体" w:cs="宋体" w:hint="eastAsia"/>
                <w:kern w:val="0"/>
                <w:sz w:val="16"/>
                <w:szCs w:val="16"/>
              </w:rPr>
              <w:t>2021</w:t>
            </w:r>
            <w:r>
              <w:rPr>
                <w:rFonts w:eastAsia="宋体" w:hAnsi="宋体" w:cs="宋体" w:hint="eastAsia"/>
                <w:kern w:val="0"/>
                <w:sz w:val="16"/>
                <w:szCs w:val="16"/>
              </w:rPr>
              <w:t>年广西政务信息化项目建设和运维预算方案要符合桂政办发〔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21</w:t>
            </w:r>
            <w:r>
              <w:rPr>
                <w:rFonts w:eastAsia="宋体" w:hAnsi="宋体" w:cs="宋体" w:hint="eastAsia"/>
                <w:kern w:val="0"/>
                <w:sz w:val="16"/>
                <w:szCs w:val="16"/>
              </w:rPr>
              <w:t>号文件要求。</w:t>
            </w:r>
            <w:r>
              <w:rPr>
                <w:rFonts w:eastAsia="宋体" w:cs="宋体" w:hint="eastAsia"/>
                <w:kern w:val="0"/>
                <w:sz w:val="16"/>
                <w:szCs w:val="16"/>
              </w:rPr>
              <w:br/>
            </w:r>
            <w:r>
              <w:rPr>
                <w:rFonts w:eastAsia="宋体" w:hAnsi="宋体" w:cs="宋体" w:hint="eastAsia"/>
                <w:kern w:val="0"/>
                <w:sz w:val="16"/>
                <w:szCs w:val="16"/>
              </w:rPr>
              <w:t>②重点讲清楚数据共享的</w:t>
            </w:r>
            <w:r>
              <w:rPr>
                <w:rFonts w:eastAsia="宋体" w:cs="宋体" w:hint="eastAsia"/>
                <w:kern w:val="0"/>
                <w:sz w:val="16"/>
                <w:szCs w:val="16"/>
              </w:rPr>
              <w:t>3</w:t>
            </w:r>
            <w:r>
              <w:rPr>
                <w:rFonts w:eastAsia="宋体" w:hAnsi="宋体" w:cs="宋体" w:hint="eastAsia"/>
                <w:kern w:val="0"/>
                <w:sz w:val="16"/>
                <w:szCs w:val="16"/>
              </w:rPr>
              <w:t>个问题：一是需要什么数据？即本项目需要哪些部门提供哪些数据及数据类型，以便通过获取共享的数据用于业务协同、减少材料等。二是产生什么数据？即本项目要同步编制数据资源目录，可以提供什么数据及数据类型共享。三是如何共享？即本系统产生的数据以什么方式共享交换与开放。</w:t>
            </w:r>
          </w:p>
        </w:tc>
        <w:tc>
          <w:tcPr>
            <w:tcW w:w="423"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1</w:t>
            </w:r>
          </w:p>
        </w:tc>
        <w:tc>
          <w:tcPr>
            <w:tcW w:w="1691"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 xml:space="preserve">1. </w:t>
            </w:r>
            <w:r>
              <w:rPr>
                <w:rFonts w:eastAsia="宋体" w:hAnsi="宋体" w:cs="宋体" w:hint="eastAsia"/>
                <w:kern w:val="0"/>
                <w:sz w:val="16"/>
                <w:szCs w:val="16"/>
              </w:rPr>
              <w:t>各单位在</w:t>
            </w:r>
            <w:r>
              <w:rPr>
                <w:rFonts w:eastAsia="宋体" w:cs="宋体" w:hint="eastAsia"/>
                <w:kern w:val="0"/>
                <w:sz w:val="16"/>
                <w:szCs w:val="16"/>
              </w:rPr>
              <w:t>2021</w:t>
            </w:r>
            <w:r>
              <w:rPr>
                <w:rFonts w:eastAsia="宋体" w:hAnsi="宋体" w:cs="宋体" w:hint="eastAsia"/>
                <w:kern w:val="0"/>
                <w:sz w:val="16"/>
                <w:szCs w:val="16"/>
              </w:rPr>
              <w:t>年新增建设的非涉密政务信息化项目，存在未按照桂政办发〔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21</w:t>
            </w:r>
            <w:r>
              <w:rPr>
                <w:rFonts w:eastAsia="宋体" w:hAnsi="宋体" w:cs="宋体" w:hint="eastAsia"/>
                <w:kern w:val="0"/>
                <w:sz w:val="16"/>
                <w:szCs w:val="16"/>
              </w:rPr>
              <w:t>号文件要求，基础层面未使用电子政务外网、壮美广西</w:t>
            </w:r>
            <w:r>
              <w:rPr>
                <w:rFonts w:eastAsia="宋体" w:cs="宋体" w:hint="eastAsia"/>
                <w:kern w:val="0"/>
                <w:sz w:val="16"/>
                <w:szCs w:val="16"/>
              </w:rPr>
              <w:t>·</w:t>
            </w:r>
            <w:r>
              <w:rPr>
                <w:rFonts w:eastAsia="宋体" w:hAnsi="宋体" w:cs="宋体" w:hint="eastAsia"/>
                <w:kern w:val="0"/>
                <w:sz w:val="16"/>
                <w:szCs w:val="16"/>
              </w:rPr>
              <w:t>政务云，数据层面未依托自治区数据共享交换平台，业务层面未依托全区公共应用支撑平台和共性应用系统的，或项目建设过程中出现工程严重逾期、投资重大损失等问题，经核查属实，扣</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t xml:space="preserve">2. </w:t>
            </w:r>
            <w:r>
              <w:rPr>
                <w:rFonts w:eastAsia="宋体" w:hAnsi="宋体" w:cs="宋体" w:hint="eastAsia"/>
                <w:kern w:val="0"/>
                <w:sz w:val="16"/>
                <w:szCs w:val="16"/>
              </w:rPr>
              <w:t>各单位在</w:t>
            </w:r>
            <w:r>
              <w:rPr>
                <w:rFonts w:eastAsia="宋体" w:cs="宋体" w:hint="eastAsia"/>
                <w:kern w:val="0"/>
                <w:sz w:val="16"/>
                <w:szCs w:val="16"/>
              </w:rPr>
              <w:t>2021</w:t>
            </w:r>
            <w:r>
              <w:rPr>
                <w:rFonts w:eastAsia="宋体" w:hAnsi="宋体" w:cs="宋体" w:hint="eastAsia"/>
                <w:kern w:val="0"/>
                <w:sz w:val="16"/>
                <w:szCs w:val="16"/>
              </w:rPr>
              <w:t>年新增完成建设的非涉密政务信息化系统，未按《广西政务数据资源调度管理办法》、《广西公共数据开放管理办法》、桂政办发〔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21</w:t>
            </w:r>
            <w:r>
              <w:rPr>
                <w:rFonts w:eastAsia="宋体" w:hAnsi="宋体" w:cs="宋体" w:hint="eastAsia"/>
                <w:kern w:val="0"/>
                <w:sz w:val="16"/>
                <w:szCs w:val="16"/>
              </w:rPr>
              <w:t>号文件要求全量共享、开放系统数据的，经核查属实，扣</w:t>
            </w:r>
            <w:r>
              <w:rPr>
                <w:rFonts w:eastAsia="宋体" w:cs="宋体" w:hint="eastAsia"/>
                <w:kern w:val="0"/>
                <w:sz w:val="16"/>
                <w:szCs w:val="16"/>
              </w:rPr>
              <w:t>0.5</w:t>
            </w:r>
            <w:r>
              <w:rPr>
                <w:rFonts w:eastAsia="宋体" w:hAnsi="宋体" w:cs="宋体" w:hint="eastAsia"/>
                <w:kern w:val="0"/>
                <w:sz w:val="16"/>
                <w:szCs w:val="16"/>
              </w:rPr>
              <w:t>分。</w:t>
            </w:r>
          </w:p>
        </w:tc>
        <w:tc>
          <w:tcPr>
            <w:tcW w:w="502"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0</w:t>
            </w:r>
          </w:p>
        </w:tc>
        <w:tc>
          <w:tcPr>
            <w:tcW w:w="1678"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p>
        </w:tc>
        <w:tc>
          <w:tcPr>
            <w:tcW w:w="1427"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厅发〔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141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桂政办发〔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21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9</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10</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11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桂数发〔</w:t>
            </w:r>
            <w:r>
              <w:rPr>
                <w:rFonts w:eastAsia="宋体" w:hAnsi="宋体" w:cs="宋体" w:hint="eastAsia"/>
                <w:kern w:val="0"/>
                <w:sz w:val="16"/>
                <w:szCs w:val="16"/>
              </w:rPr>
              <w:t>2020</w:t>
            </w:r>
            <w:r>
              <w:rPr>
                <w:rFonts w:eastAsia="宋体" w:hAnsi="宋体" w:cs="宋体" w:hint="eastAsia"/>
                <w:kern w:val="0"/>
                <w:sz w:val="16"/>
                <w:szCs w:val="16"/>
              </w:rPr>
              <w:t>〕</w:t>
            </w:r>
            <w:r>
              <w:rPr>
                <w:rFonts w:eastAsia="宋体" w:hAnsi="宋体" w:cs="宋体" w:hint="eastAsia"/>
                <w:kern w:val="0"/>
                <w:sz w:val="16"/>
                <w:szCs w:val="16"/>
              </w:rPr>
              <w:t>23</w:t>
            </w:r>
            <w:r>
              <w:rPr>
                <w:rFonts w:eastAsia="宋体" w:hAnsi="宋体" w:cs="宋体" w:hint="eastAsia"/>
                <w:kern w:val="0"/>
                <w:sz w:val="16"/>
                <w:szCs w:val="16"/>
              </w:rPr>
              <w:t>号</w:t>
            </w:r>
          </w:p>
        </w:tc>
        <w:tc>
          <w:tcPr>
            <w:tcW w:w="1479"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一、自治区大数据发展局规划处</w:t>
            </w:r>
            <w:r>
              <w:rPr>
                <w:rFonts w:eastAsia="宋体" w:cs="宋体" w:hint="eastAsia"/>
                <w:kern w:val="0"/>
                <w:sz w:val="16"/>
                <w:szCs w:val="16"/>
              </w:rPr>
              <w:br/>
            </w:r>
            <w:r>
              <w:rPr>
                <w:rFonts w:eastAsia="宋体" w:hAnsi="宋体" w:cs="宋体" w:hint="eastAsia"/>
                <w:kern w:val="0"/>
                <w:sz w:val="16"/>
                <w:szCs w:val="16"/>
              </w:rPr>
              <w:t>党璇</w:t>
            </w:r>
            <w:r>
              <w:rPr>
                <w:rFonts w:eastAsia="宋体" w:cs="宋体" w:hint="eastAsia"/>
                <w:kern w:val="0"/>
                <w:sz w:val="16"/>
                <w:szCs w:val="16"/>
              </w:rPr>
              <w:t xml:space="preserve"> 18802070232</w:t>
            </w:r>
          </w:p>
        </w:tc>
      </w:tr>
      <w:tr w:rsidR="00090802" w:rsidTr="00BD41A6">
        <w:trPr>
          <w:trHeight w:val="2807"/>
          <w:jc w:val="center"/>
        </w:trPr>
        <w:tc>
          <w:tcPr>
            <w:tcW w:w="403"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政府数字化转型</w:t>
            </w:r>
            <w:r>
              <w:rPr>
                <w:rFonts w:eastAsia="宋体" w:cs="宋体" w:hint="eastAsia"/>
                <w:kern w:val="0"/>
                <w:sz w:val="16"/>
                <w:szCs w:val="16"/>
              </w:rPr>
              <w:br/>
              <w:t>E</w:t>
            </w:r>
          </w:p>
        </w:tc>
        <w:tc>
          <w:tcPr>
            <w:tcW w:w="482"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公共支撑平台建设</w:t>
            </w:r>
            <w:r>
              <w:rPr>
                <w:rFonts w:eastAsia="宋体" w:cs="宋体" w:hint="eastAsia"/>
                <w:kern w:val="0"/>
                <w:sz w:val="16"/>
                <w:szCs w:val="16"/>
              </w:rPr>
              <w:t>E2</w:t>
            </w:r>
          </w:p>
        </w:tc>
        <w:tc>
          <w:tcPr>
            <w:tcW w:w="669"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统一身份认证平台</w:t>
            </w:r>
            <w:r>
              <w:rPr>
                <w:rFonts w:eastAsia="宋体" w:cs="宋体" w:hint="eastAsia"/>
                <w:kern w:val="0"/>
                <w:sz w:val="16"/>
                <w:szCs w:val="16"/>
              </w:rPr>
              <w:t>E2-1</w:t>
            </w:r>
          </w:p>
        </w:tc>
        <w:tc>
          <w:tcPr>
            <w:tcW w:w="393"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1</w:t>
            </w:r>
          </w:p>
        </w:tc>
        <w:tc>
          <w:tcPr>
            <w:tcW w:w="3951"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自治区部门</w:t>
            </w:r>
            <w:r>
              <w:rPr>
                <w:rFonts w:eastAsia="宋体" w:cs="宋体" w:hint="eastAsia"/>
                <w:kern w:val="0"/>
                <w:sz w:val="16"/>
                <w:szCs w:val="16"/>
              </w:rPr>
              <w:t>100%</w:t>
            </w:r>
            <w:r>
              <w:rPr>
                <w:rFonts w:eastAsia="宋体" w:hAnsi="宋体" w:cs="宋体" w:hint="eastAsia"/>
                <w:kern w:val="0"/>
                <w:sz w:val="16"/>
                <w:szCs w:val="16"/>
              </w:rPr>
              <w:t>完成本部门自建非涉密信息系统与自治区统一身份认证平台对接，向自治区统一身份平台</w:t>
            </w:r>
            <w:r>
              <w:rPr>
                <w:rFonts w:eastAsia="宋体" w:cs="宋体" w:hint="eastAsia"/>
                <w:kern w:val="0"/>
                <w:sz w:val="16"/>
                <w:szCs w:val="16"/>
              </w:rPr>
              <w:t>100%</w:t>
            </w:r>
            <w:r>
              <w:rPr>
                <w:rFonts w:eastAsia="宋体" w:hAnsi="宋体" w:cs="宋体" w:hint="eastAsia"/>
                <w:kern w:val="0"/>
                <w:sz w:val="16"/>
                <w:szCs w:val="16"/>
              </w:rPr>
              <w:t>推送存量用户数据且增量用户数据实时推送，得</w:t>
            </w:r>
            <w:r>
              <w:rPr>
                <w:rFonts w:eastAsia="宋体" w:cs="宋体" w:hint="eastAsia"/>
                <w:kern w:val="0"/>
                <w:sz w:val="16"/>
                <w:szCs w:val="16"/>
              </w:rPr>
              <w:t>1</w:t>
            </w:r>
            <w:r>
              <w:rPr>
                <w:rFonts w:eastAsia="宋体" w:hAnsi="宋体" w:cs="宋体" w:hint="eastAsia"/>
                <w:kern w:val="0"/>
                <w:sz w:val="16"/>
                <w:szCs w:val="16"/>
              </w:rPr>
              <w:t>分，否则不得分。</w:t>
            </w:r>
            <w:r>
              <w:rPr>
                <w:rFonts w:eastAsia="宋体" w:cs="宋体" w:hint="eastAsia"/>
                <w:kern w:val="0"/>
                <w:sz w:val="16"/>
                <w:szCs w:val="16"/>
              </w:rPr>
              <w:br/>
            </w:r>
            <w:r>
              <w:rPr>
                <w:rFonts w:eastAsia="宋体" w:hAnsi="宋体" w:cs="宋体" w:hint="eastAsia"/>
                <w:kern w:val="0"/>
                <w:sz w:val="16"/>
                <w:szCs w:val="16"/>
              </w:rPr>
              <w:t>注：</w:t>
            </w:r>
            <w:r>
              <w:rPr>
                <w:rFonts w:eastAsia="宋体" w:cs="宋体" w:hint="eastAsia"/>
                <w:kern w:val="0"/>
                <w:sz w:val="16"/>
                <w:szCs w:val="16"/>
              </w:rPr>
              <w:br/>
            </w:r>
            <w:r>
              <w:rPr>
                <w:rFonts w:eastAsia="宋体" w:hAnsi="宋体" w:cs="宋体" w:hint="eastAsia"/>
                <w:kern w:val="0"/>
                <w:sz w:val="16"/>
                <w:szCs w:val="16"/>
              </w:rPr>
              <w:t>①非涉密信息系统数据来源于桂数广办发〔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2</w:t>
            </w:r>
            <w:r>
              <w:rPr>
                <w:rFonts w:eastAsia="宋体" w:hAnsi="宋体" w:cs="宋体" w:hint="eastAsia"/>
                <w:kern w:val="0"/>
                <w:sz w:val="16"/>
                <w:szCs w:val="16"/>
              </w:rPr>
              <w:t>号附件</w:t>
            </w:r>
            <w:r>
              <w:rPr>
                <w:rFonts w:eastAsia="宋体" w:cs="宋体" w:hint="eastAsia"/>
                <w:kern w:val="0"/>
                <w:sz w:val="16"/>
                <w:szCs w:val="16"/>
              </w:rPr>
              <w:t>2</w:t>
            </w:r>
            <w:r>
              <w:rPr>
                <w:rFonts w:eastAsia="宋体" w:hAnsi="宋体" w:cs="宋体" w:hint="eastAsia"/>
                <w:kern w:val="0"/>
                <w:sz w:val="16"/>
                <w:szCs w:val="16"/>
              </w:rPr>
              <w:t>表</w:t>
            </w:r>
            <w:r>
              <w:rPr>
                <w:rFonts w:eastAsia="宋体" w:cs="宋体" w:hint="eastAsia"/>
                <w:kern w:val="0"/>
                <w:sz w:val="16"/>
                <w:szCs w:val="16"/>
              </w:rPr>
              <w:t>11</w:t>
            </w:r>
            <w:r>
              <w:rPr>
                <w:rFonts w:eastAsia="宋体" w:hAnsi="宋体" w:cs="宋体" w:hint="eastAsia"/>
                <w:kern w:val="0"/>
                <w:sz w:val="16"/>
                <w:szCs w:val="16"/>
              </w:rPr>
              <w:t>非涉密信息系统部署清单和</w:t>
            </w:r>
            <w:r>
              <w:rPr>
                <w:rFonts w:eastAsia="宋体" w:cs="宋体" w:hint="eastAsia"/>
                <w:kern w:val="0"/>
                <w:sz w:val="16"/>
                <w:szCs w:val="16"/>
              </w:rPr>
              <w:t>2021</w:t>
            </w:r>
            <w:r>
              <w:rPr>
                <w:rFonts w:eastAsia="宋体" w:hAnsi="宋体" w:cs="宋体" w:hint="eastAsia"/>
                <w:kern w:val="0"/>
                <w:sz w:val="16"/>
                <w:szCs w:val="16"/>
              </w:rPr>
              <w:t>年非涉密数据中心和业务专网认定结果，以及新建或在建非涉密信息系统（不包括政府网站）。</w:t>
            </w:r>
            <w:r>
              <w:rPr>
                <w:rFonts w:eastAsia="宋体" w:cs="宋体" w:hint="eastAsia"/>
                <w:kern w:val="0"/>
                <w:sz w:val="16"/>
                <w:szCs w:val="16"/>
              </w:rPr>
              <w:br/>
            </w:r>
            <w:r>
              <w:rPr>
                <w:rFonts w:eastAsia="宋体" w:hAnsi="宋体" w:cs="宋体" w:hint="eastAsia"/>
                <w:kern w:val="0"/>
                <w:sz w:val="16"/>
                <w:szCs w:val="16"/>
              </w:rPr>
              <w:t>②对接完成率</w:t>
            </w:r>
            <w:r>
              <w:rPr>
                <w:rFonts w:eastAsia="宋体" w:cs="宋体" w:hint="eastAsia"/>
                <w:kern w:val="0"/>
                <w:sz w:val="16"/>
                <w:szCs w:val="16"/>
              </w:rPr>
              <w:t>=</w:t>
            </w:r>
            <w:r>
              <w:rPr>
                <w:rFonts w:eastAsia="宋体" w:hAnsi="宋体" w:cs="宋体" w:hint="eastAsia"/>
                <w:kern w:val="0"/>
                <w:sz w:val="16"/>
                <w:szCs w:val="16"/>
              </w:rPr>
              <w:t>（已对接非涉密信息系统数</w:t>
            </w:r>
            <w:r>
              <w:rPr>
                <w:rFonts w:eastAsia="宋体" w:cs="宋体" w:hint="eastAsia"/>
                <w:kern w:val="0"/>
                <w:sz w:val="16"/>
                <w:szCs w:val="16"/>
              </w:rPr>
              <w:t>/</w:t>
            </w:r>
            <w:r>
              <w:rPr>
                <w:rFonts w:eastAsia="宋体" w:hAnsi="宋体" w:cs="宋体" w:hint="eastAsia"/>
                <w:kern w:val="0"/>
                <w:sz w:val="16"/>
                <w:szCs w:val="16"/>
              </w:rPr>
              <w:t>非涉密信息系统总数）</w:t>
            </w:r>
            <w:r>
              <w:rPr>
                <w:rFonts w:eastAsia="宋体" w:cs="宋体" w:hint="eastAsia"/>
                <w:kern w:val="0"/>
                <w:sz w:val="16"/>
                <w:szCs w:val="16"/>
              </w:rPr>
              <w:t>×</w:t>
            </w:r>
            <w:r>
              <w:rPr>
                <w:rFonts w:eastAsia="宋体" w:cs="宋体" w:hint="eastAsia"/>
                <w:kern w:val="0"/>
                <w:sz w:val="16"/>
                <w:szCs w:val="16"/>
              </w:rPr>
              <w:t>100%</w:t>
            </w:r>
            <w:r>
              <w:rPr>
                <w:rFonts w:eastAsia="宋体" w:hAnsi="宋体" w:cs="宋体" w:hint="eastAsia"/>
                <w:kern w:val="0"/>
                <w:sz w:val="16"/>
                <w:szCs w:val="16"/>
              </w:rPr>
              <w:t>。</w:t>
            </w:r>
            <w:r>
              <w:rPr>
                <w:rFonts w:eastAsia="宋体" w:cs="宋体" w:hint="eastAsia"/>
                <w:kern w:val="0"/>
                <w:sz w:val="16"/>
                <w:szCs w:val="16"/>
              </w:rPr>
              <w:br/>
            </w:r>
            <w:r>
              <w:rPr>
                <w:rFonts w:eastAsia="宋体" w:hAnsi="宋体" w:cs="宋体" w:hint="eastAsia"/>
                <w:kern w:val="0"/>
                <w:sz w:val="16"/>
                <w:szCs w:val="16"/>
              </w:rPr>
              <w:t>③本指标只针对各部门自建系统和国办可对接系统清单进行考核。</w:t>
            </w:r>
          </w:p>
        </w:tc>
        <w:tc>
          <w:tcPr>
            <w:tcW w:w="423"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0.5</w:t>
            </w:r>
          </w:p>
        </w:tc>
        <w:tc>
          <w:tcPr>
            <w:tcW w:w="1691"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自治区部门自建非涉密信息系统与自治区统一身份认证平台对接完成率低于</w:t>
            </w:r>
            <w:r>
              <w:rPr>
                <w:rFonts w:eastAsia="宋体" w:cs="宋体" w:hint="eastAsia"/>
                <w:kern w:val="0"/>
                <w:sz w:val="16"/>
                <w:szCs w:val="16"/>
              </w:rPr>
              <w:t>90%</w:t>
            </w:r>
            <w:r>
              <w:rPr>
                <w:rFonts w:eastAsia="宋体" w:hAnsi="宋体" w:cs="宋体" w:hint="eastAsia"/>
                <w:kern w:val="0"/>
                <w:sz w:val="16"/>
                <w:szCs w:val="16"/>
              </w:rPr>
              <w:t>，或发现已对接且无法正常单点登录的，扣</w:t>
            </w:r>
            <w:r>
              <w:rPr>
                <w:rFonts w:eastAsia="宋体" w:cs="宋体" w:hint="eastAsia"/>
                <w:kern w:val="0"/>
                <w:sz w:val="16"/>
                <w:szCs w:val="16"/>
              </w:rPr>
              <w:t>0.5</w:t>
            </w:r>
            <w:r>
              <w:rPr>
                <w:rFonts w:eastAsia="宋体" w:hAnsi="宋体" w:cs="宋体" w:hint="eastAsia"/>
                <w:kern w:val="0"/>
                <w:sz w:val="16"/>
                <w:szCs w:val="16"/>
              </w:rPr>
              <w:t>分。</w:t>
            </w:r>
          </w:p>
        </w:tc>
        <w:tc>
          <w:tcPr>
            <w:tcW w:w="502"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0</w:t>
            </w:r>
          </w:p>
        </w:tc>
        <w:tc>
          <w:tcPr>
            <w:tcW w:w="1678"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p>
        </w:tc>
        <w:tc>
          <w:tcPr>
            <w:tcW w:w="1427"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桂政发〔</w:t>
            </w:r>
            <w:r>
              <w:rPr>
                <w:rFonts w:eastAsia="宋体" w:cs="宋体" w:hint="eastAsia"/>
                <w:kern w:val="0"/>
                <w:sz w:val="16"/>
                <w:szCs w:val="16"/>
              </w:rPr>
              <w:t>2018</w:t>
            </w:r>
            <w:r>
              <w:rPr>
                <w:rFonts w:eastAsia="宋体" w:hAnsi="宋体" w:cs="宋体" w:hint="eastAsia"/>
                <w:kern w:val="0"/>
                <w:sz w:val="16"/>
                <w:szCs w:val="16"/>
              </w:rPr>
              <w:t>〕</w:t>
            </w:r>
            <w:r>
              <w:rPr>
                <w:rFonts w:eastAsia="宋体" w:cs="宋体" w:hint="eastAsia"/>
                <w:kern w:val="0"/>
                <w:sz w:val="16"/>
                <w:szCs w:val="16"/>
              </w:rPr>
              <w:t>53</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厅发〔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141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10</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2</w:t>
            </w:r>
            <w:r>
              <w:rPr>
                <w:rFonts w:eastAsia="宋体" w:hAnsi="宋体" w:cs="宋体" w:hint="eastAsia"/>
                <w:kern w:val="0"/>
                <w:sz w:val="16"/>
                <w:szCs w:val="16"/>
              </w:rPr>
              <w:t>号</w:t>
            </w:r>
          </w:p>
        </w:tc>
        <w:tc>
          <w:tcPr>
            <w:tcW w:w="1479"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一、自治区大数据发展局电子政务处</w:t>
            </w:r>
            <w:r>
              <w:rPr>
                <w:rFonts w:eastAsia="宋体" w:cs="宋体" w:hint="eastAsia"/>
                <w:kern w:val="0"/>
                <w:sz w:val="16"/>
                <w:szCs w:val="16"/>
              </w:rPr>
              <w:br/>
            </w:r>
            <w:r>
              <w:rPr>
                <w:rFonts w:eastAsia="宋体" w:hAnsi="宋体" w:cs="宋体" w:hint="eastAsia"/>
                <w:kern w:val="0"/>
                <w:sz w:val="16"/>
                <w:szCs w:val="16"/>
              </w:rPr>
              <w:t>黄晓璐</w:t>
            </w:r>
            <w:r>
              <w:rPr>
                <w:rFonts w:eastAsia="宋体" w:cs="宋体" w:hint="eastAsia"/>
                <w:kern w:val="0"/>
                <w:sz w:val="16"/>
                <w:szCs w:val="16"/>
              </w:rPr>
              <w:t>18977987785</w:t>
            </w:r>
            <w:r>
              <w:rPr>
                <w:rFonts w:eastAsia="宋体" w:cs="宋体" w:hint="eastAsia"/>
                <w:kern w:val="0"/>
                <w:sz w:val="16"/>
                <w:szCs w:val="16"/>
              </w:rPr>
              <w:br/>
            </w:r>
            <w:r>
              <w:rPr>
                <w:rFonts w:eastAsia="宋体" w:hAnsi="宋体" w:cs="宋体" w:hint="eastAsia"/>
                <w:kern w:val="0"/>
                <w:sz w:val="16"/>
                <w:szCs w:val="16"/>
              </w:rPr>
              <w:t>二、广西数字政务一体化平台</w:t>
            </w:r>
            <w:r>
              <w:rPr>
                <w:rFonts w:eastAsia="宋体" w:cs="宋体" w:hint="eastAsia"/>
                <w:kern w:val="0"/>
                <w:sz w:val="16"/>
                <w:szCs w:val="16"/>
              </w:rPr>
              <w:br/>
            </w:r>
            <w:r>
              <w:rPr>
                <w:rFonts w:eastAsia="宋体" w:hAnsi="宋体" w:cs="宋体" w:hint="eastAsia"/>
                <w:kern w:val="0"/>
                <w:sz w:val="16"/>
                <w:szCs w:val="16"/>
              </w:rPr>
              <w:t>陈宗胜</w:t>
            </w:r>
            <w:r>
              <w:rPr>
                <w:rFonts w:eastAsia="宋体" w:cs="宋体" w:hint="eastAsia"/>
                <w:kern w:val="0"/>
                <w:sz w:val="16"/>
                <w:szCs w:val="16"/>
              </w:rPr>
              <w:t>18587861596</w:t>
            </w:r>
          </w:p>
        </w:tc>
      </w:tr>
      <w:tr w:rsidR="00090802" w:rsidTr="00BD41A6">
        <w:trPr>
          <w:trHeight w:val="340"/>
          <w:jc w:val="center"/>
        </w:trPr>
        <w:tc>
          <w:tcPr>
            <w:tcW w:w="403"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政府数字化转型</w:t>
            </w:r>
            <w:r>
              <w:rPr>
                <w:rFonts w:eastAsia="宋体" w:cs="宋体" w:hint="eastAsia"/>
                <w:kern w:val="0"/>
                <w:sz w:val="16"/>
                <w:szCs w:val="16"/>
              </w:rPr>
              <w:br/>
              <w:t>E</w:t>
            </w:r>
          </w:p>
        </w:tc>
        <w:tc>
          <w:tcPr>
            <w:tcW w:w="482"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公共支撑平台建设</w:t>
            </w:r>
            <w:r>
              <w:rPr>
                <w:rFonts w:eastAsia="宋体" w:cs="宋体" w:hint="eastAsia"/>
                <w:kern w:val="0"/>
                <w:sz w:val="16"/>
                <w:szCs w:val="16"/>
              </w:rPr>
              <w:t>E2</w:t>
            </w:r>
          </w:p>
        </w:tc>
        <w:tc>
          <w:tcPr>
            <w:tcW w:w="669"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统一电子印章</w:t>
            </w:r>
            <w:r>
              <w:rPr>
                <w:rFonts w:eastAsia="宋体" w:cs="宋体" w:hint="eastAsia"/>
                <w:kern w:val="0"/>
                <w:sz w:val="16"/>
                <w:szCs w:val="16"/>
              </w:rPr>
              <w:t>E2-2</w:t>
            </w:r>
          </w:p>
        </w:tc>
        <w:tc>
          <w:tcPr>
            <w:tcW w:w="393"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1</w:t>
            </w:r>
          </w:p>
        </w:tc>
        <w:tc>
          <w:tcPr>
            <w:tcW w:w="3951"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自治区部门完成本部门电子印章制作并产生使用数据的，得</w:t>
            </w:r>
            <w:r>
              <w:rPr>
                <w:rFonts w:eastAsia="宋体" w:cs="宋体" w:hint="eastAsia"/>
                <w:kern w:val="0"/>
                <w:sz w:val="16"/>
                <w:szCs w:val="16"/>
              </w:rPr>
              <w:t>0.5</w:t>
            </w:r>
            <w:r>
              <w:rPr>
                <w:rFonts w:eastAsia="宋体" w:hAnsi="宋体" w:cs="宋体" w:hint="eastAsia"/>
                <w:kern w:val="0"/>
                <w:sz w:val="16"/>
                <w:szCs w:val="16"/>
              </w:rPr>
              <w:t>分，否则不得分。</w:t>
            </w:r>
            <w:r>
              <w:rPr>
                <w:rFonts w:eastAsia="宋体" w:cs="宋体" w:hint="eastAsia"/>
                <w:kern w:val="0"/>
                <w:sz w:val="16"/>
                <w:szCs w:val="16"/>
              </w:rPr>
              <w:br/>
              <w:t>2.</w:t>
            </w:r>
            <w:r>
              <w:rPr>
                <w:rFonts w:eastAsia="宋体" w:hAnsi="宋体" w:cs="宋体" w:hint="eastAsia"/>
                <w:kern w:val="0"/>
                <w:sz w:val="16"/>
                <w:szCs w:val="16"/>
              </w:rPr>
              <w:t>自治区部门完成本部门每类电子证照加盖电子印章的，得</w:t>
            </w:r>
            <w:r>
              <w:rPr>
                <w:rFonts w:eastAsia="宋体" w:cs="宋体" w:hint="eastAsia"/>
                <w:kern w:val="0"/>
                <w:sz w:val="16"/>
                <w:szCs w:val="16"/>
              </w:rPr>
              <w:t>0.5</w:t>
            </w:r>
            <w:r>
              <w:rPr>
                <w:rFonts w:eastAsia="宋体" w:hAnsi="宋体" w:cs="宋体" w:hint="eastAsia"/>
                <w:kern w:val="0"/>
                <w:sz w:val="16"/>
                <w:szCs w:val="16"/>
              </w:rPr>
              <w:t>分，否则不得分。</w:t>
            </w:r>
            <w:r>
              <w:rPr>
                <w:rFonts w:eastAsia="宋体" w:cs="宋体" w:hint="eastAsia"/>
                <w:kern w:val="0"/>
                <w:sz w:val="16"/>
                <w:szCs w:val="16"/>
              </w:rPr>
              <w:br/>
            </w:r>
            <w:r>
              <w:rPr>
                <w:rFonts w:eastAsia="宋体" w:hAnsi="宋体" w:cs="宋体" w:hint="eastAsia"/>
                <w:kern w:val="0"/>
                <w:sz w:val="16"/>
                <w:szCs w:val="16"/>
              </w:rPr>
              <w:t>注：</w:t>
            </w:r>
            <w:r>
              <w:rPr>
                <w:rFonts w:eastAsia="宋体" w:cs="宋体" w:hint="eastAsia"/>
                <w:kern w:val="0"/>
                <w:sz w:val="16"/>
                <w:szCs w:val="16"/>
              </w:rPr>
              <w:br/>
            </w:r>
            <w:r>
              <w:rPr>
                <w:rFonts w:eastAsia="宋体" w:hAnsi="宋体" w:cs="宋体" w:hint="eastAsia"/>
                <w:kern w:val="0"/>
                <w:sz w:val="16"/>
                <w:szCs w:val="16"/>
              </w:rPr>
              <w:t>①自治区部门制章情况和使用情况根据广西数字政务一体化平台统一电子印章系统数据统计为准。</w:t>
            </w:r>
            <w:r>
              <w:rPr>
                <w:rFonts w:eastAsia="宋体" w:cs="宋体" w:hint="eastAsia"/>
                <w:kern w:val="0"/>
                <w:sz w:val="16"/>
                <w:szCs w:val="16"/>
              </w:rPr>
              <w:br/>
            </w:r>
            <w:r>
              <w:rPr>
                <w:rFonts w:eastAsia="宋体" w:hAnsi="宋体" w:cs="宋体" w:hint="eastAsia"/>
                <w:kern w:val="0"/>
                <w:sz w:val="16"/>
                <w:szCs w:val="16"/>
              </w:rPr>
              <w:t>②本指标适用于有政务服务事项的部门（Ⅰ、Ⅱ类）。</w:t>
            </w:r>
            <w:r>
              <w:rPr>
                <w:rFonts w:eastAsia="宋体" w:cs="宋体" w:hint="eastAsia"/>
                <w:kern w:val="0"/>
                <w:sz w:val="16"/>
                <w:szCs w:val="16"/>
              </w:rPr>
              <w:br/>
            </w:r>
            <w:r>
              <w:rPr>
                <w:rFonts w:eastAsia="宋体" w:hAnsi="宋体" w:cs="宋体" w:hint="eastAsia"/>
                <w:kern w:val="0"/>
                <w:sz w:val="16"/>
                <w:szCs w:val="16"/>
              </w:rPr>
              <w:t>③对于政务服务过程中均未用到印章的单位，经过自治区大数据发展局审核后，可不做考核要求。</w:t>
            </w:r>
          </w:p>
        </w:tc>
        <w:tc>
          <w:tcPr>
            <w:tcW w:w="423"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1</w:t>
            </w:r>
          </w:p>
        </w:tc>
        <w:tc>
          <w:tcPr>
            <w:tcW w:w="1691"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本部门新建或扩建自建电子印章系统的，扣</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t>2.</w:t>
            </w:r>
            <w:r>
              <w:rPr>
                <w:rFonts w:eastAsia="宋体" w:hAnsi="宋体" w:cs="宋体" w:hint="eastAsia"/>
                <w:kern w:val="0"/>
                <w:sz w:val="16"/>
                <w:szCs w:val="16"/>
              </w:rPr>
              <w:t>未制作电子印章或未产生使用数据的部门，扣</w:t>
            </w:r>
            <w:r>
              <w:rPr>
                <w:rFonts w:eastAsia="宋体" w:cs="宋体" w:hint="eastAsia"/>
                <w:kern w:val="0"/>
                <w:sz w:val="16"/>
                <w:szCs w:val="16"/>
              </w:rPr>
              <w:t>0.5</w:t>
            </w:r>
            <w:r>
              <w:rPr>
                <w:rFonts w:eastAsia="宋体" w:hAnsi="宋体" w:cs="宋体" w:hint="eastAsia"/>
                <w:kern w:val="0"/>
                <w:sz w:val="16"/>
                <w:szCs w:val="16"/>
              </w:rPr>
              <w:t>分。</w:t>
            </w:r>
          </w:p>
        </w:tc>
        <w:tc>
          <w:tcPr>
            <w:tcW w:w="502"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1</w:t>
            </w:r>
          </w:p>
        </w:tc>
        <w:tc>
          <w:tcPr>
            <w:tcW w:w="1678"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自治区部门电子印章用章次数每新增</w:t>
            </w:r>
            <w:r>
              <w:rPr>
                <w:rFonts w:eastAsia="宋体" w:cs="宋体" w:hint="eastAsia"/>
                <w:kern w:val="0"/>
                <w:sz w:val="16"/>
                <w:szCs w:val="16"/>
              </w:rPr>
              <w:t>100</w:t>
            </w:r>
            <w:r>
              <w:rPr>
                <w:rFonts w:eastAsia="宋体" w:hAnsi="宋体" w:cs="宋体" w:hint="eastAsia"/>
                <w:kern w:val="0"/>
                <w:sz w:val="16"/>
                <w:szCs w:val="16"/>
              </w:rPr>
              <w:t>次的，加</w:t>
            </w:r>
            <w:r>
              <w:rPr>
                <w:rFonts w:eastAsia="宋体" w:cs="宋体" w:hint="eastAsia"/>
                <w:kern w:val="0"/>
                <w:sz w:val="16"/>
                <w:szCs w:val="16"/>
              </w:rPr>
              <w:t>0.1</w:t>
            </w:r>
            <w:r>
              <w:rPr>
                <w:rFonts w:eastAsia="宋体" w:hAnsi="宋体" w:cs="宋体" w:hint="eastAsia"/>
                <w:kern w:val="0"/>
                <w:sz w:val="16"/>
                <w:szCs w:val="16"/>
              </w:rPr>
              <w:t>分，最高加</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t>2.</w:t>
            </w:r>
            <w:r>
              <w:rPr>
                <w:rFonts w:eastAsia="宋体" w:hAnsi="宋体" w:cs="宋体" w:hint="eastAsia"/>
                <w:kern w:val="0"/>
                <w:sz w:val="16"/>
                <w:szCs w:val="16"/>
              </w:rPr>
              <w:t>自治区部门每新增一个政务服务电子印章（行政审批章）的，加</w:t>
            </w:r>
            <w:r>
              <w:rPr>
                <w:rFonts w:eastAsia="宋体" w:cs="宋体" w:hint="eastAsia"/>
                <w:kern w:val="0"/>
                <w:sz w:val="16"/>
                <w:szCs w:val="16"/>
              </w:rPr>
              <w:t>0.1</w:t>
            </w:r>
            <w:r>
              <w:rPr>
                <w:rFonts w:eastAsia="宋体" w:hAnsi="宋体" w:cs="宋体" w:hint="eastAsia"/>
                <w:kern w:val="0"/>
                <w:sz w:val="16"/>
                <w:szCs w:val="16"/>
              </w:rPr>
              <w:t>分，最高加</w:t>
            </w:r>
            <w:r>
              <w:rPr>
                <w:rFonts w:eastAsia="宋体" w:cs="宋体" w:hint="eastAsia"/>
                <w:kern w:val="0"/>
                <w:sz w:val="16"/>
                <w:szCs w:val="16"/>
              </w:rPr>
              <w:t>0.5</w:t>
            </w:r>
            <w:r>
              <w:rPr>
                <w:rFonts w:eastAsia="宋体" w:hAnsi="宋体" w:cs="宋体" w:hint="eastAsia"/>
                <w:kern w:val="0"/>
                <w:sz w:val="16"/>
                <w:szCs w:val="16"/>
              </w:rPr>
              <w:t>分。</w:t>
            </w:r>
          </w:p>
        </w:tc>
        <w:tc>
          <w:tcPr>
            <w:tcW w:w="1427"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桂政发〔</w:t>
            </w:r>
            <w:r>
              <w:rPr>
                <w:rFonts w:eastAsia="宋体" w:cs="宋体" w:hint="eastAsia"/>
                <w:kern w:val="0"/>
                <w:sz w:val="16"/>
                <w:szCs w:val="16"/>
              </w:rPr>
              <w:t>2018</w:t>
            </w:r>
            <w:r>
              <w:rPr>
                <w:rFonts w:eastAsia="宋体" w:hAnsi="宋体" w:cs="宋体" w:hint="eastAsia"/>
                <w:kern w:val="0"/>
                <w:sz w:val="16"/>
                <w:szCs w:val="16"/>
              </w:rPr>
              <w:t>〕</w:t>
            </w:r>
            <w:r>
              <w:rPr>
                <w:rFonts w:eastAsia="宋体" w:cs="宋体" w:hint="eastAsia"/>
                <w:kern w:val="0"/>
                <w:sz w:val="16"/>
                <w:szCs w:val="16"/>
              </w:rPr>
              <w:t>53</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厅发〔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141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10</w:t>
            </w:r>
            <w:r>
              <w:rPr>
                <w:rFonts w:eastAsia="宋体" w:hAnsi="宋体" w:cs="宋体" w:hint="eastAsia"/>
                <w:kern w:val="0"/>
                <w:sz w:val="16"/>
                <w:szCs w:val="16"/>
              </w:rPr>
              <w:t>号</w:t>
            </w:r>
          </w:p>
        </w:tc>
        <w:tc>
          <w:tcPr>
            <w:tcW w:w="1479"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一、自治区大数据发展局电子政务处</w:t>
            </w:r>
            <w:r>
              <w:rPr>
                <w:rFonts w:eastAsia="宋体" w:cs="宋体" w:hint="eastAsia"/>
                <w:kern w:val="0"/>
                <w:sz w:val="16"/>
                <w:szCs w:val="16"/>
              </w:rPr>
              <w:br/>
            </w:r>
            <w:r>
              <w:rPr>
                <w:rFonts w:eastAsia="宋体" w:hAnsi="宋体" w:cs="宋体" w:hint="eastAsia"/>
                <w:kern w:val="0"/>
                <w:sz w:val="16"/>
                <w:szCs w:val="16"/>
              </w:rPr>
              <w:t>黄晓璐</w:t>
            </w:r>
            <w:r>
              <w:rPr>
                <w:rFonts w:eastAsia="宋体" w:cs="宋体" w:hint="eastAsia"/>
                <w:kern w:val="0"/>
                <w:sz w:val="16"/>
                <w:szCs w:val="16"/>
              </w:rPr>
              <w:t>18977987785</w:t>
            </w:r>
            <w:r>
              <w:rPr>
                <w:rFonts w:eastAsia="宋体" w:cs="宋体" w:hint="eastAsia"/>
                <w:kern w:val="0"/>
                <w:sz w:val="16"/>
                <w:szCs w:val="16"/>
              </w:rPr>
              <w:br/>
            </w:r>
            <w:r>
              <w:rPr>
                <w:rFonts w:eastAsia="宋体" w:hAnsi="宋体" w:cs="宋体" w:hint="eastAsia"/>
                <w:kern w:val="0"/>
                <w:sz w:val="16"/>
                <w:szCs w:val="16"/>
              </w:rPr>
              <w:t>二、广西数字政务一体化平台</w:t>
            </w:r>
            <w:r>
              <w:rPr>
                <w:rFonts w:eastAsia="宋体" w:cs="宋体" w:hint="eastAsia"/>
                <w:kern w:val="0"/>
                <w:sz w:val="16"/>
                <w:szCs w:val="16"/>
              </w:rPr>
              <w:br/>
            </w:r>
            <w:r>
              <w:rPr>
                <w:rFonts w:eastAsia="宋体" w:hAnsi="宋体" w:cs="宋体" w:hint="eastAsia"/>
                <w:kern w:val="0"/>
                <w:sz w:val="16"/>
                <w:szCs w:val="16"/>
              </w:rPr>
              <w:t>陈宗胜</w:t>
            </w:r>
            <w:r>
              <w:rPr>
                <w:rFonts w:eastAsia="宋体" w:cs="宋体" w:hint="eastAsia"/>
                <w:kern w:val="0"/>
                <w:sz w:val="16"/>
                <w:szCs w:val="16"/>
              </w:rPr>
              <w:t>18587861596</w:t>
            </w:r>
          </w:p>
        </w:tc>
      </w:tr>
      <w:tr w:rsidR="00090802" w:rsidTr="00BD41A6">
        <w:trPr>
          <w:trHeight w:val="340"/>
          <w:jc w:val="center"/>
        </w:trPr>
        <w:tc>
          <w:tcPr>
            <w:tcW w:w="403"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政府数字化转型</w:t>
            </w:r>
            <w:r>
              <w:rPr>
                <w:rFonts w:eastAsia="宋体" w:cs="宋体" w:hint="eastAsia"/>
                <w:kern w:val="0"/>
                <w:sz w:val="16"/>
                <w:szCs w:val="16"/>
              </w:rPr>
              <w:br/>
              <w:t>E</w:t>
            </w:r>
          </w:p>
        </w:tc>
        <w:tc>
          <w:tcPr>
            <w:tcW w:w="482"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公共支撑平台建设</w:t>
            </w:r>
            <w:r>
              <w:rPr>
                <w:rFonts w:eastAsia="宋体" w:cs="宋体" w:hint="eastAsia"/>
                <w:kern w:val="0"/>
                <w:sz w:val="16"/>
                <w:szCs w:val="16"/>
              </w:rPr>
              <w:t>E2</w:t>
            </w:r>
          </w:p>
        </w:tc>
        <w:tc>
          <w:tcPr>
            <w:tcW w:w="669"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统一邮寄系统</w:t>
            </w:r>
            <w:r>
              <w:rPr>
                <w:rFonts w:eastAsia="宋体" w:cs="宋体" w:hint="eastAsia"/>
                <w:kern w:val="0"/>
                <w:sz w:val="16"/>
                <w:szCs w:val="16"/>
              </w:rPr>
              <w:t>E2-3</w:t>
            </w:r>
          </w:p>
        </w:tc>
        <w:tc>
          <w:tcPr>
            <w:tcW w:w="393"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0.5</w:t>
            </w:r>
          </w:p>
        </w:tc>
        <w:tc>
          <w:tcPr>
            <w:tcW w:w="3951"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自治区部门在政务服务事项办理中，通过统一邮寄系统实现邮寄服务，得</w:t>
            </w:r>
            <w:r>
              <w:rPr>
                <w:rFonts w:eastAsia="宋体" w:cs="宋体" w:hint="eastAsia"/>
                <w:kern w:val="0"/>
                <w:sz w:val="16"/>
                <w:szCs w:val="16"/>
              </w:rPr>
              <w:t>0.5</w:t>
            </w:r>
            <w:r>
              <w:rPr>
                <w:rFonts w:eastAsia="宋体" w:hAnsi="宋体" w:cs="宋体" w:hint="eastAsia"/>
                <w:kern w:val="0"/>
                <w:sz w:val="16"/>
                <w:szCs w:val="16"/>
              </w:rPr>
              <w:t>分，否则不得分。</w:t>
            </w:r>
            <w:r>
              <w:rPr>
                <w:rFonts w:eastAsia="宋体" w:cs="宋体" w:hint="eastAsia"/>
                <w:kern w:val="0"/>
                <w:sz w:val="16"/>
                <w:szCs w:val="16"/>
              </w:rPr>
              <w:br/>
            </w:r>
            <w:r>
              <w:rPr>
                <w:rFonts w:eastAsia="宋体" w:hAnsi="宋体" w:cs="宋体" w:hint="eastAsia"/>
                <w:kern w:val="0"/>
                <w:sz w:val="16"/>
                <w:szCs w:val="16"/>
              </w:rPr>
              <w:t>注：</w:t>
            </w:r>
            <w:r>
              <w:rPr>
                <w:rFonts w:eastAsia="宋体" w:cs="宋体" w:hint="eastAsia"/>
                <w:kern w:val="0"/>
                <w:sz w:val="16"/>
                <w:szCs w:val="16"/>
              </w:rPr>
              <w:br/>
            </w:r>
            <w:r>
              <w:rPr>
                <w:rFonts w:eastAsia="宋体" w:hAnsi="宋体" w:cs="宋体" w:hint="eastAsia"/>
                <w:kern w:val="0"/>
                <w:sz w:val="16"/>
                <w:szCs w:val="16"/>
              </w:rPr>
              <w:t>①邮寄数据根据广西数字政务一体化平使用统一邮寄系统统计。</w:t>
            </w:r>
            <w:r>
              <w:rPr>
                <w:rFonts w:eastAsia="宋体" w:cs="宋体" w:hint="eastAsia"/>
                <w:kern w:val="0"/>
                <w:sz w:val="16"/>
                <w:szCs w:val="16"/>
              </w:rPr>
              <w:br/>
            </w:r>
            <w:r>
              <w:rPr>
                <w:rFonts w:eastAsia="宋体" w:hAnsi="宋体" w:cs="宋体" w:hint="eastAsia"/>
                <w:kern w:val="0"/>
                <w:sz w:val="16"/>
                <w:szCs w:val="16"/>
              </w:rPr>
              <w:t>②本指标适用于有政务服务事项的部门（Ⅰ、Ⅱ类）。</w:t>
            </w:r>
            <w:r>
              <w:rPr>
                <w:rFonts w:eastAsia="宋体" w:cs="宋体" w:hint="eastAsia"/>
                <w:kern w:val="0"/>
                <w:sz w:val="16"/>
                <w:szCs w:val="16"/>
              </w:rPr>
              <w:br/>
            </w:r>
            <w:r>
              <w:rPr>
                <w:rFonts w:eastAsia="宋体" w:hAnsi="宋体" w:cs="宋体" w:hint="eastAsia"/>
                <w:kern w:val="0"/>
                <w:sz w:val="16"/>
                <w:szCs w:val="16"/>
              </w:rPr>
              <w:t>③本指标对于不在国办可以对接系统清单的单位，经自治区大数据发展局审核后，可不做考核要求。</w:t>
            </w:r>
          </w:p>
        </w:tc>
        <w:tc>
          <w:tcPr>
            <w:tcW w:w="423"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0</w:t>
            </w:r>
          </w:p>
        </w:tc>
        <w:tc>
          <w:tcPr>
            <w:tcW w:w="1691"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p>
        </w:tc>
        <w:tc>
          <w:tcPr>
            <w:tcW w:w="502"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0</w:t>
            </w:r>
          </w:p>
        </w:tc>
        <w:tc>
          <w:tcPr>
            <w:tcW w:w="1678"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p>
        </w:tc>
        <w:tc>
          <w:tcPr>
            <w:tcW w:w="1427"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桂政发〔</w:t>
            </w:r>
            <w:r>
              <w:rPr>
                <w:rFonts w:eastAsia="宋体" w:cs="宋体" w:hint="eastAsia"/>
                <w:kern w:val="0"/>
                <w:sz w:val="16"/>
                <w:szCs w:val="16"/>
              </w:rPr>
              <w:t>2018</w:t>
            </w:r>
            <w:r>
              <w:rPr>
                <w:rFonts w:eastAsia="宋体" w:hAnsi="宋体" w:cs="宋体" w:hint="eastAsia"/>
                <w:kern w:val="0"/>
                <w:sz w:val="16"/>
                <w:szCs w:val="16"/>
              </w:rPr>
              <w:t>〕</w:t>
            </w:r>
            <w:r>
              <w:rPr>
                <w:rFonts w:eastAsia="宋体" w:cs="宋体" w:hint="eastAsia"/>
                <w:kern w:val="0"/>
                <w:sz w:val="16"/>
                <w:szCs w:val="16"/>
              </w:rPr>
              <w:t>53</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厅发〔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141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10</w:t>
            </w:r>
            <w:r>
              <w:rPr>
                <w:rFonts w:eastAsia="宋体" w:hAnsi="宋体" w:cs="宋体" w:hint="eastAsia"/>
                <w:kern w:val="0"/>
                <w:sz w:val="16"/>
                <w:szCs w:val="16"/>
              </w:rPr>
              <w:t>号</w:t>
            </w:r>
          </w:p>
        </w:tc>
        <w:tc>
          <w:tcPr>
            <w:tcW w:w="1479"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一、自治区大数据发展局电子政务处</w:t>
            </w:r>
            <w:r>
              <w:rPr>
                <w:rFonts w:eastAsia="宋体" w:cs="宋体" w:hint="eastAsia"/>
                <w:kern w:val="0"/>
                <w:sz w:val="16"/>
                <w:szCs w:val="16"/>
              </w:rPr>
              <w:br/>
            </w:r>
            <w:r>
              <w:rPr>
                <w:rFonts w:eastAsia="宋体" w:hAnsi="宋体" w:cs="宋体" w:hint="eastAsia"/>
                <w:kern w:val="0"/>
                <w:sz w:val="16"/>
                <w:szCs w:val="16"/>
              </w:rPr>
              <w:t>黄晓璐</w:t>
            </w:r>
            <w:r>
              <w:rPr>
                <w:rFonts w:eastAsia="宋体" w:cs="宋体" w:hint="eastAsia"/>
                <w:kern w:val="0"/>
                <w:sz w:val="16"/>
                <w:szCs w:val="16"/>
              </w:rPr>
              <w:t>18977987785</w:t>
            </w:r>
            <w:r>
              <w:rPr>
                <w:rFonts w:eastAsia="宋体" w:cs="宋体" w:hint="eastAsia"/>
                <w:kern w:val="0"/>
                <w:sz w:val="16"/>
                <w:szCs w:val="16"/>
              </w:rPr>
              <w:br/>
            </w:r>
            <w:r>
              <w:rPr>
                <w:rFonts w:eastAsia="宋体" w:hAnsi="宋体" w:cs="宋体" w:hint="eastAsia"/>
                <w:kern w:val="0"/>
                <w:sz w:val="16"/>
                <w:szCs w:val="16"/>
              </w:rPr>
              <w:t>二、广西数字政务一体化平台</w:t>
            </w:r>
            <w:r>
              <w:rPr>
                <w:rFonts w:eastAsia="宋体" w:cs="宋体" w:hint="eastAsia"/>
                <w:kern w:val="0"/>
                <w:sz w:val="16"/>
                <w:szCs w:val="16"/>
              </w:rPr>
              <w:br/>
            </w:r>
            <w:r>
              <w:rPr>
                <w:rFonts w:eastAsia="宋体" w:hAnsi="宋体" w:cs="宋体" w:hint="eastAsia"/>
                <w:kern w:val="0"/>
                <w:sz w:val="16"/>
                <w:szCs w:val="16"/>
              </w:rPr>
              <w:t>陈宗胜</w:t>
            </w:r>
            <w:r>
              <w:rPr>
                <w:rFonts w:eastAsia="宋体" w:cs="宋体" w:hint="eastAsia"/>
                <w:kern w:val="0"/>
                <w:sz w:val="16"/>
                <w:szCs w:val="16"/>
              </w:rPr>
              <w:t>18587861596</w:t>
            </w:r>
          </w:p>
        </w:tc>
      </w:tr>
      <w:tr w:rsidR="00090802" w:rsidTr="00BD41A6">
        <w:trPr>
          <w:trHeight w:val="340"/>
          <w:jc w:val="center"/>
        </w:trPr>
        <w:tc>
          <w:tcPr>
            <w:tcW w:w="403"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政府数字化转型</w:t>
            </w:r>
            <w:r>
              <w:rPr>
                <w:rFonts w:eastAsia="宋体" w:cs="宋体" w:hint="eastAsia"/>
                <w:kern w:val="0"/>
                <w:sz w:val="16"/>
                <w:szCs w:val="16"/>
              </w:rPr>
              <w:br/>
              <w:t>E</w:t>
            </w:r>
          </w:p>
        </w:tc>
        <w:tc>
          <w:tcPr>
            <w:tcW w:w="482"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公共支撑平台建设</w:t>
            </w:r>
            <w:r>
              <w:rPr>
                <w:rFonts w:eastAsia="宋体" w:cs="宋体" w:hint="eastAsia"/>
                <w:kern w:val="0"/>
                <w:sz w:val="16"/>
                <w:szCs w:val="16"/>
              </w:rPr>
              <w:t>E2</w:t>
            </w:r>
          </w:p>
        </w:tc>
        <w:tc>
          <w:tcPr>
            <w:tcW w:w="669"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统一电子归档系统</w:t>
            </w:r>
            <w:r>
              <w:rPr>
                <w:rFonts w:eastAsia="宋体" w:cs="宋体" w:hint="eastAsia"/>
                <w:kern w:val="0"/>
                <w:sz w:val="16"/>
                <w:szCs w:val="16"/>
              </w:rPr>
              <w:t>E2-4</w:t>
            </w:r>
          </w:p>
        </w:tc>
        <w:tc>
          <w:tcPr>
            <w:tcW w:w="393"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0.5</w:t>
            </w:r>
          </w:p>
        </w:tc>
        <w:tc>
          <w:tcPr>
            <w:tcW w:w="3951"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自治区部门完成政务服务事项办理材料的电子归档范围梳理，并使用全区统一电子归档系统进行归档的，得</w:t>
            </w:r>
            <w:r>
              <w:rPr>
                <w:rFonts w:eastAsia="宋体" w:cs="宋体" w:hint="eastAsia"/>
                <w:kern w:val="0"/>
                <w:sz w:val="16"/>
                <w:szCs w:val="16"/>
              </w:rPr>
              <w:t>0.5</w:t>
            </w:r>
            <w:r>
              <w:rPr>
                <w:rFonts w:eastAsia="宋体" w:hAnsi="宋体" w:cs="宋体" w:hint="eastAsia"/>
                <w:kern w:val="0"/>
                <w:sz w:val="16"/>
                <w:szCs w:val="16"/>
              </w:rPr>
              <w:t>分，否则不得分。</w:t>
            </w:r>
            <w:r>
              <w:rPr>
                <w:rFonts w:eastAsia="宋体" w:cs="宋体" w:hint="eastAsia"/>
                <w:kern w:val="0"/>
                <w:sz w:val="16"/>
                <w:szCs w:val="16"/>
              </w:rPr>
              <w:br/>
            </w:r>
            <w:r>
              <w:rPr>
                <w:rFonts w:eastAsia="宋体" w:hAnsi="宋体" w:cs="宋体" w:hint="eastAsia"/>
                <w:kern w:val="0"/>
                <w:sz w:val="16"/>
                <w:szCs w:val="16"/>
              </w:rPr>
              <w:t>注：</w:t>
            </w:r>
            <w:r>
              <w:rPr>
                <w:rFonts w:eastAsia="宋体" w:cs="宋体" w:hint="eastAsia"/>
                <w:kern w:val="0"/>
                <w:sz w:val="16"/>
                <w:szCs w:val="16"/>
              </w:rPr>
              <w:br/>
            </w:r>
            <w:r>
              <w:rPr>
                <w:rFonts w:eastAsia="宋体" w:hAnsi="宋体" w:cs="宋体" w:hint="eastAsia"/>
                <w:kern w:val="0"/>
                <w:sz w:val="16"/>
                <w:szCs w:val="16"/>
              </w:rPr>
              <w:t>①电子归档范围梳理工作由自治区档案局牵头开展。</w:t>
            </w:r>
            <w:r>
              <w:rPr>
                <w:rFonts w:eastAsia="宋体" w:cs="宋体" w:hint="eastAsia"/>
                <w:kern w:val="0"/>
                <w:sz w:val="16"/>
                <w:szCs w:val="16"/>
              </w:rPr>
              <w:br/>
            </w:r>
            <w:r>
              <w:rPr>
                <w:rFonts w:eastAsia="宋体" w:hAnsi="宋体" w:cs="宋体" w:hint="eastAsia"/>
                <w:kern w:val="0"/>
                <w:sz w:val="16"/>
                <w:szCs w:val="16"/>
              </w:rPr>
              <w:t>②本指标适用于有政务服务事项的部门（Ⅰ、Ⅱ类）。</w:t>
            </w:r>
          </w:p>
        </w:tc>
        <w:tc>
          <w:tcPr>
            <w:tcW w:w="423"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0.3</w:t>
            </w:r>
          </w:p>
        </w:tc>
        <w:tc>
          <w:tcPr>
            <w:tcW w:w="1691"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未在统一电子归档系统中产生归档数据，扣</w:t>
            </w:r>
            <w:r>
              <w:rPr>
                <w:rFonts w:eastAsia="宋体" w:cs="宋体" w:hint="eastAsia"/>
                <w:kern w:val="0"/>
                <w:sz w:val="16"/>
                <w:szCs w:val="16"/>
              </w:rPr>
              <w:t>0.3</w:t>
            </w:r>
            <w:r>
              <w:rPr>
                <w:rFonts w:eastAsia="宋体" w:hAnsi="宋体" w:cs="宋体" w:hint="eastAsia"/>
                <w:kern w:val="0"/>
                <w:sz w:val="16"/>
                <w:szCs w:val="16"/>
              </w:rPr>
              <w:t>分。</w:t>
            </w:r>
          </w:p>
        </w:tc>
        <w:tc>
          <w:tcPr>
            <w:tcW w:w="502"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0</w:t>
            </w:r>
          </w:p>
        </w:tc>
        <w:tc>
          <w:tcPr>
            <w:tcW w:w="1678"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p>
        </w:tc>
        <w:tc>
          <w:tcPr>
            <w:tcW w:w="1427"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桂政发〔</w:t>
            </w:r>
            <w:r>
              <w:rPr>
                <w:rFonts w:eastAsia="宋体" w:cs="宋体" w:hint="eastAsia"/>
                <w:kern w:val="0"/>
                <w:sz w:val="16"/>
                <w:szCs w:val="16"/>
              </w:rPr>
              <w:t>2018</w:t>
            </w:r>
            <w:r>
              <w:rPr>
                <w:rFonts w:eastAsia="宋体" w:hAnsi="宋体" w:cs="宋体" w:hint="eastAsia"/>
                <w:kern w:val="0"/>
                <w:sz w:val="16"/>
                <w:szCs w:val="16"/>
              </w:rPr>
              <w:t>〕</w:t>
            </w:r>
            <w:r>
              <w:rPr>
                <w:rFonts w:eastAsia="宋体" w:cs="宋体" w:hint="eastAsia"/>
                <w:kern w:val="0"/>
                <w:sz w:val="16"/>
                <w:szCs w:val="16"/>
              </w:rPr>
              <w:t>53</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厅发〔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141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10</w:t>
            </w:r>
            <w:r>
              <w:rPr>
                <w:rFonts w:eastAsia="宋体" w:hAnsi="宋体" w:cs="宋体" w:hint="eastAsia"/>
                <w:kern w:val="0"/>
                <w:sz w:val="16"/>
                <w:szCs w:val="16"/>
              </w:rPr>
              <w:t>号</w:t>
            </w:r>
          </w:p>
        </w:tc>
        <w:tc>
          <w:tcPr>
            <w:tcW w:w="1479"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一、自治区大数据发展局电子政务处</w:t>
            </w:r>
            <w:r>
              <w:rPr>
                <w:rFonts w:eastAsia="宋体" w:cs="宋体" w:hint="eastAsia"/>
                <w:kern w:val="0"/>
                <w:sz w:val="16"/>
                <w:szCs w:val="16"/>
              </w:rPr>
              <w:br/>
            </w:r>
            <w:r>
              <w:rPr>
                <w:rFonts w:eastAsia="宋体" w:hAnsi="宋体" w:cs="宋体" w:hint="eastAsia"/>
                <w:kern w:val="0"/>
                <w:sz w:val="16"/>
                <w:szCs w:val="16"/>
              </w:rPr>
              <w:t>黄晓璐</w:t>
            </w:r>
            <w:r>
              <w:rPr>
                <w:rFonts w:eastAsia="宋体" w:cs="宋体" w:hint="eastAsia"/>
                <w:kern w:val="0"/>
                <w:sz w:val="16"/>
                <w:szCs w:val="16"/>
              </w:rPr>
              <w:t>18977987785</w:t>
            </w:r>
            <w:r>
              <w:rPr>
                <w:rFonts w:eastAsia="宋体" w:cs="宋体" w:hint="eastAsia"/>
                <w:kern w:val="0"/>
                <w:sz w:val="16"/>
                <w:szCs w:val="16"/>
              </w:rPr>
              <w:br/>
            </w:r>
            <w:r>
              <w:rPr>
                <w:rFonts w:eastAsia="宋体" w:hAnsi="宋体" w:cs="宋体" w:hint="eastAsia"/>
                <w:kern w:val="0"/>
                <w:sz w:val="16"/>
                <w:szCs w:val="16"/>
              </w:rPr>
              <w:t>二、广西数字政务一体化平台</w:t>
            </w:r>
            <w:r>
              <w:rPr>
                <w:rFonts w:eastAsia="宋体" w:cs="宋体" w:hint="eastAsia"/>
                <w:kern w:val="0"/>
                <w:sz w:val="16"/>
                <w:szCs w:val="16"/>
              </w:rPr>
              <w:br/>
            </w:r>
            <w:r>
              <w:rPr>
                <w:rFonts w:eastAsia="宋体" w:hAnsi="宋体" w:cs="宋体" w:hint="eastAsia"/>
                <w:kern w:val="0"/>
                <w:sz w:val="16"/>
                <w:szCs w:val="16"/>
              </w:rPr>
              <w:t>陈宗胜</w:t>
            </w:r>
            <w:r>
              <w:rPr>
                <w:rFonts w:eastAsia="宋体" w:cs="宋体" w:hint="eastAsia"/>
                <w:kern w:val="0"/>
                <w:sz w:val="16"/>
                <w:szCs w:val="16"/>
              </w:rPr>
              <w:t>18587861596</w:t>
            </w:r>
          </w:p>
        </w:tc>
      </w:tr>
      <w:tr w:rsidR="00090802" w:rsidTr="00BD41A6">
        <w:trPr>
          <w:trHeight w:val="340"/>
          <w:jc w:val="center"/>
        </w:trPr>
        <w:tc>
          <w:tcPr>
            <w:tcW w:w="403"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lastRenderedPageBreak/>
              <w:t>政府数字化转型</w:t>
            </w:r>
            <w:r>
              <w:rPr>
                <w:rFonts w:eastAsia="宋体" w:cs="宋体" w:hint="eastAsia"/>
                <w:kern w:val="0"/>
                <w:sz w:val="16"/>
                <w:szCs w:val="16"/>
              </w:rPr>
              <w:br/>
              <w:t>E</w:t>
            </w:r>
          </w:p>
        </w:tc>
        <w:tc>
          <w:tcPr>
            <w:tcW w:w="482"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公共支撑平台建设</w:t>
            </w:r>
            <w:r>
              <w:rPr>
                <w:rFonts w:eastAsia="宋体" w:cs="宋体" w:hint="eastAsia"/>
                <w:kern w:val="0"/>
                <w:sz w:val="16"/>
                <w:szCs w:val="16"/>
              </w:rPr>
              <w:t>E2</w:t>
            </w:r>
          </w:p>
        </w:tc>
        <w:tc>
          <w:tcPr>
            <w:tcW w:w="669"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统一公共收付系统</w:t>
            </w:r>
            <w:r>
              <w:rPr>
                <w:rFonts w:eastAsia="宋体" w:cs="宋体" w:hint="eastAsia"/>
                <w:kern w:val="0"/>
                <w:sz w:val="16"/>
                <w:szCs w:val="16"/>
              </w:rPr>
              <w:t>E2-5</w:t>
            </w:r>
          </w:p>
        </w:tc>
        <w:tc>
          <w:tcPr>
            <w:tcW w:w="393"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0.5</w:t>
            </w:r>
          </w:p>
        </w:tc>
        <w:tc>
          <w:tcPr>
            <w:tcW w:w="3951"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 xml:space="preserve">1. </w:t>
            </w:r>
            <w:r>
              <w:rPr>
                <w:rFonts w:eastAsia="宋体" w:hAnsi="宋体" w:cs="宋体" w:hint="eastAsia"/>
                <w:kern w:val="0"/>
                <w:sz w:val="16"/>
                <w:szCs w:val="16"/>
              </w:rPr>
              <w:t>自治区部门完成非税收入的收费项目梳理，</w:t>
            </w:r>
            <w:r>
              <w:rPr>
                <w:rFonts w:eastAsia="宋体" w:cs="宋体" w:hint="eastAsia"/>
                <w:kern w:val="0"/>
                <w:sz w:val="16"/>
                <w:szCs w:val="16"/>
              </w:rPr>
              <w:t>2021</w:t>
            </w:r>
            <w:r>
              <w:rPr>
                <w:rFonts w:eastAsia="宋体" w:hAnsi="宋体" w:cs="宋体" w:hint="eastAsia"/>
                <w:kern w:val="0"/>
                <w:sz w:val="16"/>
                <w:szCs w:val="16"/>
              </w:rPr>
              <w:t>年使用全区统一公共收付系统进行收付的，得</w:t>
            </w:r>
            <w:r>
              <w:rPr>
                <w:rFonts w:eastAsia="宋体" w:cs="宋体" w:hint="eastAsia"/>
                <w:kern w:val="0"/>
                <w:sz w:val="16"/>
                <w:szCs w:val="16"/>
              </w:rPr>
              <w:t>0.5</w:t>
            </w:r>
            <w:r>
              <w:rPr>
                <w:rFonts w:eastAsia="宋体" w:hAnsi="宋体" w:cs="宋体" w:hint="eastAsia"/>
                <w:kern w:val="0"/>
                <w:sz w:val="16"/>
                <w:szCs w:val="16"/>
              </w:rPr>
              <w:t>分，否则不得分。</w:t>
            </w:r>
            <w:r>
              <w:rPr>
                <w:rFonts w:eastAsia="宋体" w:cs="宋体" w:hint="eastAsia"/>
                <w:kern w:val="0"/>
                <w:sz w:val="16"/>
                <w:szCs w:val="16"/>
              </w:rPr>
              <w:br/>
            </w:r>
            <w:r>
              <w:rPr>
                <w:rFonts w:eastAsia="宋体" w:hAnsi="宋体" w:cs="宋体" w:hint="eastAsia"/>
                <w:kern w:val="0"/>
                <w:sz w:val="16"/>
                <w:szCs w:val="16"/>
              </w:rPr>
              <w:t>注：</w:t>
            </w:r>
            <w:r>
              <w:rPr>
                <w:rFonts w:eastAsia="宋体" w:cs="宋体" w:hint="eastAsia"/>
                <w:kern w:val="0"/>
                <w:sz w:val="16"/>
                <w:szCs w:val="16"/>
              </w:rPr>
              <w:br/>
            </w:r>
            <w:r>
              <w:rPr>
                <w:rFonts w:eastAsia="宋体" w:hAnsi="宋体" w:cs="宋体" w:hint="eastAsia"/>
                <w:kern w:val="0"/>
                <w:sz w:val="16"/>
                <w:szCs w:val="16"/>
              </w:rPr>
              <w:t>①非税收入的收费项目梳理工作由自治区财政厅牵头开展。</w:t>
            </w:r>
            <w:r>
              <w:rPr>
                <w:rFonts w:eastAsia="宋体" w:cs="宋体" w:hint="eastAsia"/>
                <w:kern w:val="0"/>
                <w:sz w:val="16"/>
                <w:szCs w:val="16"/>
              </w:rPr>
              <w:br/>
            </w:r>
            <w:r>
              <w:rPr>
                <w:rFonts w:eastAsia="宋体" w:hAnsi="宋体" w:cs="宋体" w:hint="eastAsia"/>
                <w:kern w:val="0"/>
                <w:sz w:val="16"/>
                <w:szCs w:val="16"/>
              </w:rPr>
              <w:t>②非税收入的收费项目梳理清单通过广西数字政务一体化平台进行。</w:t>
            </w:r>
            <w:r>
              <w:rPr>
                <w:rFonts w:eastAsia="宋体" w:cs="宋体" w:hint="eastAsia"/>
                <w:kern w:val="0"/>
                <w:sz w:val="16"/>
                <w:szCs w:val="16"/>
              </w:rPr>
              <w:br/>
            </w:r>
            <w:r>
              <w:rPr>
                <w:rFonts w:eastAsia="宋体" w:hAnsi="宋体" w:cs="宋体" w:hint="eastAsia"/>
                <w:kern w:val="0"/>
                <w:sz w:val="16"/>
                <w:szCs w:val="16"/>
              </w:rPr>
              <w:t>③本指标适用于有非税收付项目的部门。</w:t>
            </w:r>
          </w:p>
        </w:tc>
        <w:tc>
          <w:tcPr>
            <w:tcW w:w="423"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0.2</w:t>
            </w:r>
          </w:p>
        </w:tc>
        <w:tc>
          <w:tcPr>
            <w:tcW w:w="1691"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自治区部门未使用统一公共收付系统进行收付的，扣</w:t>
            </w:r>
            <w:r>
              <w:rPr>
                <w:rFonts w:eastAsia="宋体" w:cs="宋体" w:hint="eastAsia"/>
                <w:kern w:val="0"/>
                <w:sz w:val="16"/>
                <w:szCs w:val="16"/>
              </w:rPr>
              <w:t>0.2</w:t>
            </w:r>
            <w:r>
              <w:rPr>
                <w:rFonts w:eastAsia="宋体" w:hAnsi="宋体" w:cs="宋体" w:hint="eastAsia"/>
                <w:kern w:val="0"/>
                <w:sz w:val="16"/>
                <w:szCs w:val="16"/>
              </w:rPr>
              <w:t>分。</w:t>
            </w:r>
          </w:p>
        </w:tc>
        <w:tc>
          <w:tcPr>
            <w:tcW w:w="502"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0</w:t>
            </w:r>
          </w:p>
        </w:tc>
        <w:tc>
          <w:tcPr>
            <w:tcW w:w="1678"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p>
        </w:tc>
        <w:tc>
          <w:tcPr>
            <w:tcW w:w="1427"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桂政发〔</w:t>
            </w:r>
            <w:r>
              <w:rPr>
                <w:rFonts w:eastAsia="宋体" w:cs="宋体" w:hint="eastAsia"/>
                <w:kern w:val="0"/>
                <w:sz w:val="16"/>
                <w:szCs w:val="16"/>
              </w:rPr>
              <w:t>2018</w:t>
            </w:r>
            <w:r>
              <w:rPr>
                <w:rFonts w:eastAsia="宋体" w:hAnsi="宋体" w:cs="宋体" w:hint="eastAsia"/>
                <w:kern w:val="0"/>
                <w:sz w:val="16"/>
                <w:szCs w:val="16"/>
              </w:rPr>
              <w:t>〕</w:t>
            </w:r>
            <w:r>
              <w:rPr>
                <w:rFonts w:eastAsia="宋体" w:cs="宋体" w:hint="eastAsia"/>
                <w:kern w:val="0"/>
                <w:sz w:val="16"/>
                <w:szCs w:val="16"/>
              </w:rPr>
              <w:t>53</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厅发〔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141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10</w:t>
            </w:r>
            <w:r>
              <w:rPr>
                <w:rFonts w:eastAsia="宋体" w:hAnsi="宋体" w:cs="宋体" w:hint="eastAsia"/>
                <w:kern w:val="0"/>
                <w:sz w:val="16"/>
                <w:szCs w:val="16"/>
              </w:rPr>
              <w:t>号</w:t>
            </w:r>
          </w:p>
        </w:tc>
        <w:tc>
          <w:tcPr>
            <w:tcW w:w="1479"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一、自治区大数据发展局电子政务处</w:t>
            </w:r>
            <w:r>
              <w:rPr>
                <w:rFonts w:eastAsia="宋体" w:cs="宋体" w:hint="eastAsia"/>
                <w:kern w:val="0"/>
                <w:sz w:val="16"/>
                <w:szCs w:val="16"/>
              </w:rPr>
              <w:br/>
            </w:r>
            <w:r>
              <w:rPr>
                <w:rFonts w:eastAsia="宋体" w:hAnsi="宋体" w:cs="宋体" w:hint="eastAsia"/>
                <w:kern w:val="0"/>
                <w:sz w:val="16"/>
                <w:szCs w:val="16"/>
              </w:rPr>
              <w:t>黄晓璐</w:t>
            </w:r>
            <w:r>
              <w:rPr>
                <w:rFonts w:eastAsia="宋体" w:cs="宋体" w:hint="eastAsia"/>
                <w:kern w:val="0"/>
                <w:sz w:val="16"/>
                <w:szCs w:val="16"/>
              </w:rPr>
              <w:t>18977987785</w:t>
            </w:r>
            <w:r>
              <w:rPr>
                <w:rFonts w:eastAsia="宋体" w:cs="宋体" w:hint="eastAsia"/>
                <w:kern w:val="0"/>
                <w:sz w:val="16"/>
                <w:szCs w:val="16"/>
              </w:rPr>
              <w:br/>
            </w:r>
            <w:r>
              <w:rPr>
                <w:rFonts w:eastAsia="宋体" w:hAnsi="宋体" w:cs="宋体" w:hint="eastAsia"/>
                <w:kern w:val="0"/>
                <w:sz w:val="16"/>
                <w:szCs w:val="16"/>
              </w:rPr>
              <w:t>二、广西数字政务一体化平台</w:t>
            </w:r>
            <w:r>
              <w:rPr>
                <w:rFonts w:eastAsia="宋体" w:cs="宋体" w:hint="eastAsia"/>
                <w:kern w:val="0"/>
                <w:sz w:val="16"/>
                <w:szCs w:val="16"/>
              </w:rPr>
              <w:br/>
            </w:r>
            <w:r>
              <w:rPr>
                <w:rFonts w:eastAsia="宋体" w:hAnsi="宋体" w:cs="宋体" w:hint="eastAsia"/>
                <w:kern w:val="0"/>
                <w:sz w:val="16"/>
                <w:szCs w:val="16"/>
              </w:rPr>
              <w:t>陈宗胜</w:t>
            </w:r>
            <w:r>
              <w:rPr>
                <w:rFonts w:eastAsia="宋体" w:cs="宋体" w:hint="eastAsia"/>
                <w:kern w:val="0"/>
                <w:sz w:val="16"/>
                <w:szCs w:val="16"/>
              </w:rPr>
              <w:t>18587861596</w:t>
            </w:r>
          </w:p>
        </w:tc>
      </w:tr>
      <w:tr w:rsidR="00090802" w:rsidTr="00BD41A6">
        <w:trPr>
          <w:trHeight w:val="340"/>
          <w:jc w:val="center"/>
        </w:trPr>
        <w:tc>
          <w:tcPr>
            <w:tcW w:w="403"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政府数字化转型</w:t>
            </w:r>
            <w:r>
              <w:rPr>
                <w:rFonts w:eastAsia="宋体" w:cs="宋体" w:hint="eastAsia"/>
                <w:kern w:val="0"/>
                <w:sz w:val="16"/>
                <w:szCs w:val="16"/>
              </w:rPr>
              <w:br/>
              <w:t>E</w:t>
            </w:r>
          </w:p>
        </w:tc>
        <w:tc>
          <w:tcPr>
            <w:tcW w:w="482"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公共支撑平台推广</w:t>
            </w:r>
            <w:r>
              <w:rPr>
                <w:rFonts w:eastAsia="宋体" w:cs="宋体" w:hint="eastAsia"/>
                <w:kern w:val="0"/>
                <w:sz w:val="16"/>
                <w:szCs w:val="16"/>
              </w:rPr>
              <w:t>E3</w:t>
            </w:r>
          </w:p>
        </w:tc>
        <w:tc>
          <w:tcPr>
            <w:tcW w:w="669"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事项数据动态匹配</w:t>
            </w:r>
            <w:r>
              <w:rPr>
                <w:rFonts w:eastAsia="宋体" w:cs="宋体" w:hint="eastAsia"/>
                <w:kern w:val="0"/>
                <w:sz w:val="16"/>
                <w:szCs w:val="16"/>
              </w:rPr>
              <w:t>E3-1</w:t>
            </w:r>
          </w:p>
        </w:tc>
        <w:tc>
          <w:tcPr>
            <w:tcW w:w="393"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1</w:t>
            </w:r>
          </w:p>
        </w:tc>
        <w:tc>
          <w:tcPr>
            <w:tcW w:w="3951"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自治区部门自建的非涉密政务服务业务系统，全量自建非涉密政务服务业务办理系统实现与广西数字政务一体化平台的事项库，并实现动态、及时数据匹配的，得</w:t>
            </w:r>
            <w:r>
              <w:rPr>
                <w:rFonts w:eastAsia="宋体" w:cs="宋体" w:hint="eastAsia"/>
                <w:kern w:val="0"/>
                <w:sz w:val="16"/>
                <w:szCs w:val="16"/>
              </w:rPr>
              <w:t>1</w:t>
            </w:r>
            <w:r>
              <w:rPr>
                <w:rFonts w:eastAsia="宋体" w:hAnsi="宋体" w:cs="宋体" w:hint="eastAsia"/>
                <w:kern w:val="0"/>
                <w:sz w:val="16"/>
                <w:szCs w:val="16"/>
              </w:rPr>
              <w:t>分，否则不得分。</w:t>
            </w:r>
            <w:r>
              <w:rPr>
                <w:rFonts w:eastAsia="宋体" w:cs="宋体" w:hint="eastAsia"/>
                <w:kern w:val="0"/>
                <w:sz w:val="16"/>
                <w:szCs w:val="16"/>
              </w:rPr>
              <w:br/>
            </w:r>
            <w:r>
              <w:rPr>
                <w:rFonts w:eastAsia="宋体" w:hAnsi="宋体" w:cs="宋体" w:hint="eastAsia"/>
                <w:kern w:val="0"/>
                <w:sz w:val="16"/>
                <w:szCs w:val="16"/>
              </w:rPr>
              <w:t>注：</w:t>
            </w:r>
            <w:r>
              <w:rPr>
                <w:rFonts w:eastAsia="宋体" w:cs="宋体" w:hint="eastAsia"/>
                <w:kern w:val="0"/>
                <w:sz w:val="16"/>
                <w:szCs w:val="16"/>
              </w:rPr>
              <w:br/>
            </w:r>
            <w:r>
              <w:rPr>
                <w:rFonts w:eastAsia="宋体" w:hAnsi="宋体" w:cs="宋体" w:hint="eastAsia"/>
                <w:kern w:val="0"/>
                <w:sz w:val="16"/>
                <w:szCs w:val="16"/>
              </w:rPr>
              <w:t>①相关统计数据以广西数字政务一体化平台为准。</w:t>
            </w:r>
            <w:r>
              <w:rPr>
                <w:rFonts w:eastAsia="宋体" w:cs="宋体" w:hint="eastAsia"/>
                <w:kern w:val="0"/>
                <w:sz w:val="16"/>
                <w:szCs w:val="16"/>
              </w:rPr>
              <w:br/>
            </w:r>
            <w:r>
              <w:rPr>
                <w:rFonts w:eastAsia="宋体" w:hAnsi="宋体" w:cs="宋体" w:hint="eastAsia"/>
                <w:kern w:val="0"/>
                <w:sz w:val="16"/>
                <w:szCs w:val="16"/>
              </w:rPr>
              <w:t>②本指标适用于有自建非涉密政务服务业务系统的部门。</w:t>
            </w:r>
          </w:p>
        </w:tc>
        <w:tc>
          <w:tcPr>
            <w:tcW w:w="423"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0.5</w:t>
            </w:r>
          </w:p>
        </w:tc>
        <w:tc>
          <w:tcPr>
            <w:tcW w:w="1691"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自治区部门事项数据未实现动态、及时数据匹配的，扣</w:t>
            </w:r>
            <w:r>
              <w:rPr>
                <w:rFonts w:eastAsia="宋体" w:cs="宋体" w:hint="eastAsia"/>
                <w:kern w:val="0"/>
                <w:sz w:val="16"/>
                <w:szCs w:val="16"/>
              </w:rPr>
              <w:t>0.5</w:t>
            </w:r>
            <w:r>
              <w:rPr>
                <w:rFonts w:eastAsia="宋体" w:hAnsi="宋体" w:cs="宋体" w:hint="eastAsia"/>
                <w:kern w:val="0"/>
                <w:sz w:val="16"/>
                <w:szCs w:val="16"/>
              </w:rPr>
              <w:t>分。</w:t>
            </w:r>
          </w:p>
        </w:tc>
        <w:tc>
          <w:tcPr>
            <w:tcW w:w="502"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0</w:t>
            </w:r>
          </w:p>
        </w:tc>
        <w:tc>
          <w:tcPr>
            <w:tcW w:w="1678"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p>
        </w:tc>
        <w:tc>
          <w:tcPr>
            <w:tcW w:w="1427"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桂政发〔</w:t>
            </w:r>
            <w:r>
              <w:rPr>
                <w:rFonts w:eastAsia="宋体" w:cs="宋体" w:hint="eastAsia"/>
                <w:kern w:val="0"/>
                <w:sz w:val="16"/>
                <w:szCs w:val="16"/>
              </w:rPr>
              <w:t>2018</w:t>
            </w:r>
            <w:r>
              <w:rPr>
                <w:rFonts w:eastAsia="宋体" w:hAnsi="宋体" w:cs="宋体" w:hint="eastAsia"/>
                <w:kern w:val="0"/>
                <w:sz w:val="16"/>
                <w:szCs w:val="16"/>
              </w:rPr>
              <w:t>〕</w:t>
            </w:r>
            <w:r>
              <w:rPr>
                <w:rFonts w:eastAsia="宋体" w:cs="宋体" w:hint="eastAsia"/>
                <w:kern w:val="0"/>
                <w:sz w:val="16"/>
                <w:szCs w:val="16"/>
              </w:rPr>
              <w:t>53</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厅发〔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141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10</w:t>
            </w:r>
            <w:r>
              <w:rPr>
                <w:rFonts w:eastAsia="宋体" w:hAnsi="宋体" w:cs="宋体" w:hint="eastAsia"/>
                <w:kern w:val="0"/>
                <w:sz w:val="16"/>
                <w:szCs w:val="16"/>
              </w:rPr>
              <w:t>号</w:t>
            </w:r>
          </w:p>
        </w:tc>
        <w:tc>
          <w:tcPr>
            <w:tcW w:w="1479"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一、自治区大数据发展局电子政务处</w:t>
            </w:r>
            <w:r>
              <w:rPr>
                <w:rFonts w:eastAsia="宋体" w:cs="宋体" w:hint="eastAsia"/>
                <w:kern w:val="0"/>
                <w:sz w:val="16"/>
                <w:szCs w:val="16"/>
              </w:rPr>
              <w:br/>
            </w:r>
            <w:r>
              <w:rPr>
                <w:rFonts w:eastAsia="宋体" w:hAnsi="宋体" w:cs="宋体" w:hint="eastAsia"/>
                <w:kern w:val="0"/>
                <w:sz w:val="16"/>
                <w:szCs w:val="16"/>
              </w:rPr>
              <w:t>黄晓璐</w:t>
            </w:r>
            <w:r>
              <w:rPr>
                <w:rFonts w:eastAsia="宋体" w:cs="宋体" w:hint="eastAsia"/>
                <w:kern w:val="0"/>
                <w:sz w:val="16"/>
                <w:szCs w:val="16"/>
              </w:rPr>
              <w:t>18977987785</w:t>
            </w:r>
            <w:r>
              <w:rPr>
                <w:rFonts w:eastAsia="宋体" w:cs="宋体" w:hint="eastAsia"/>
                <w:kern w:val="0"/>
                <w:sz w:val="16"/>
                <w:szCs w:val="16"/>
              </w:rPr>
              <w:br/>
            </w:r>
            <w:r>
              <w:rPr>
                <w:rFonts w:eastAsia="宋体" w:hAnsi="宋体" w:cs="宋体" w:hint="eastAsia"/>
                <w:kern w:val="0"/>
                <w:sz w:val="16"/>
                <w:szCs w:val="16"/>
              </w:rPr>
              <w:t>二、广西数字政务一体化平台</w:t>
            </w:r>
            <w:r>
              <w:rPr>
                <w:rFonts w:eastAsia="宋体" w:cs="宋体" w:hint="eastAsia"/>
                <w:kern w:val="0"/>
                <w:sz w:val="16"/>
                <w:szCs w:val="16"/>
              </w:rPr>
              <w:br/>
            </w:r>
            <w:r>
              <w:rPr>
                <w:rFonts w:eastAsia="宋体" w:hAnsi="宋体" w:cs="宋体" w:hint="eastAsia"/>
                <w:kern w:val="0"/>
                <w:sz w:val="16"/>
                <w:szCs w:val="16"/>
              </w:rPr>
              <w:t>李</w:t>
            </w:r>
            <w:r>
              <w:rPr>
                <w:rFonts w:eastAsia="宋体" w:cs="宋体" w:hint="eastAsia"/>
                <w:kern w:val="0"/>
                <w:sz w:val="16"/>
                <w:szCs w:val="16"/>
              </w:rPr>
              <w:t xml:space="preserve">  </w:t>
            </w:r>
            <w:r>
              <w:rPr>
                <w:rFonts w:eastAsia="宋体" w:hAnsi="宋体" w:cs="宋体" w:hint="eastAsia"/>
                <w:kern w:val="0"/>
                <w:sz w:val="16"/>
                <w:szCs w:val="16"/>
              </w:rPr>
              <w:t>川</w:t>
            </w:r>
            <w:r>
              <w:rPr>
                <w:rFonts w:eastAsia="宋体" w:cs="宋体" w:hint="eastAsia"/>
                <w:kern w:val="0"/>
                <w:sz w:val="16"/>
                <w:szCs w:val="16"/>
              </w:rPr>
              <w:t>18587560001</w:t>
            </w:r>
          </w:p>
        </w:tc>
      </w:tr>
      <w:tr w:rsidR="00090802" w:rsidTr="00BD41A6">
        <w:trPr>
          <w:trHeight w:val="4191"/>
          <w:jc w:val="center"/>
        </w:trPr>
        <w:tc>
          <w:tcPr>
            <w:tcW w:w="403"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政府数字化转型</w:t>
            </w:r>
            <w:r>
              <w:rPr>
                <w:rFonts w:eastAsia="宋体" w:cs="宋体" w:hint="eastAsia"/>
                <w:kern w:val="0"/>
                <w:sz w:val="16"/>
                <w:szCs w:val="16"/>
              </w:rPr>
              <w:br/>
              <w:t>E</w:t>
            </w:r>
          </w:p>
        </w:tc>
        <w:tc>
          <w:tcPr>
            <w:tcW w:w="482"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公共支撑平台推广</w:t>
            </w:r>
            <w:r>
              <w:rPr>
                <w:rFonts w:eastAsia="宋体" w:cs="宋体" w:hint="eastAsia"/>
                <w:kern w:val="0"/>
                <w:sz w:val="16"/>
                <w:szCs w:val="16"/>
              </w:rPr>
              <w:t>E3</w:t>
            </w:r>
          </w:p>
        </w:tc>
        <w:tc>
          <w:tcPr>
            <w:tcW w:w="669"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业务办理系统对接</w:t>
            </w:r>
            <w:r>
              <w:rPr>
                <w:rFonts w:eastAsia="宋体" w:cs="宋体" w:hint="eastAsia"/>
                <w:kern w:val="0"/>
                <w:sz w:val="16"/>
                <w:szCs w:val="16"/>
              </w:rPr>
              <w:t>E3-2</w:t>
            </w:r>
          </w:p>
        </w:tc>
        <w:tc>
          <w:tcPr>
            <w:tcW w:w="393"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2</w:t>
            </w:r>
          </w:p>
        </w:tc>
        <w:tc>
          <w:tcPr>
            <w:tcW w:w="3951"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自治区部门按照国务院办公厅下发国垂系统对接清单，实现国垂业务办理系统完成接入广西数字政务一体化平台，实现政务服务事项</w:t>
            </w:r>
            <w:r>
              <w:rPr>
                <w:rFonts w:eastAsia="宋体" w:cs="宋体" w:hint="eastAsia"/>
                <w:kern w:val="0"/>
                <w:sz w:val="16"/>
                <w:szCs w:val="16"/>
              </w:rPr>
              <w:t>100%</w:t>
            </w:r>
            <w:r>
              <w:rPr>
                <w:rFonts w:eastAsia="宋体" w:hAnsi="宋体" w:cs="宋体" w:hint="eastAsia"/>
                <w:kern w:val="0"/>
                <w:sz w:val="16"/>
                <w:szCs w:val="16"/>
              </w:rPr>
              <w:t>对接，得</w:t>
            </w:r>
            <w:r>
              <w:rPr>
                <w:rFonts w:eastAsia="宋体" w:cs="宋体" w:hint="eastAsia"/>
                <w:kern w:val="0"/>
                <w:sz w:val="16"/>
                <w:szCs w:val="16"/>
              </w:rPr>
              <w:t>0.5</w:t>
            </w:r>
            <w:r>
              <w:rPr>
                <w:rFonts w:eastAsia="宋体" w:hAnsi="宋体" w:cs="宋体" w:hint="eastAsia"/>
                <w:kern w:val="0"/>
                <w:sz w:val="16"/>
                <w:szCs w:val="16"/>
              </w:rPr>
              <w:t>分，否则不得分。</w:t>
            </w:r>
            <w:r>
              <w:rPr>
                <w:rFonts w:eastAsia="宋体" w:cs="宋体" w:hint="eastAsia"/>
                <w:kern w:val="0"/>
                <w:sz w:val="16"/>
                <w:szCs w:val="16"/>
              </w:rPr>
              <w:br/>
              <w:t>2.</w:t>
            </w:r>
            <w:r>
              <w:rPr>
                <w:rFonts w:eastAsia="宋体" w:hAnsi="宋体" w:cs="宋体" w:hint="eastAsia"/>
                <w:kern w:val="0"/>
                <w:sz w:val="16"/>
                <w:szCs w:val="16"/>
              </w:rPr>
              <w:t>自治区部门巩固自建政务服务业务办理系统与一体化平台对接</w:t>
            </w:r>
            <w:r>
              <w:rPr>
                <w:rFonts w:eastAsia="宋体" w:cs="宋体" w:hint="eastAsia"/>
                <w:kern w:val="0"/>
                <w:sz w:val="16"/>
                <w:szCs w:val="16"/>
              </w:rPr>
              <w:t>100%</w:t>
            </w:r>
            <w:r>
              <w:rPr>
                <w:rFonts w:eastAsia="宋体" w:hAnsi="宋体" w:cs="宋体" w:hint="eastAsia"/>
                <w:kern w:val="0"/>
                <w:sz w:val="16"/>
                <w:szCs w:val="16"/>
              </w:rPr>
              <w:t>的成果，持续可用，得</w:t>
            </w:r>
            <w:r>
              <w:rPr>
                <w:rFonts w:eastAsia="宋体" w:cs="宋体" w:hint="eastAsia"/>
                <w:kern w:val="0"/>
                <w:sz w:val="16"/>
                <w:szCs w:val="16"/>
              </w:rPr>
              <w:t>0.5</w:t>
            </w:r>
            <w:r>
              <w:rPr>
                <w:rFonts w:eastAsia="宋体" w:hAnsi="宋体" w:cs="宋体" w:hint="eastAsia"/>
                <w:kern w:val="0"/>
                <w:sz w:val="16"/>
                <w:szCs w:val="16"/>
              </w:rPr>
              <w:t>分，否则不得分。</w:t>
            </w:r>
            <w:r>
              <w:rPr>
                <w:rFonts w:eastAsia="宋体" w:cs="宋体" w:hint="eastAsia"/>
                <w:kern w:val="0"/>
                <w:sz w:val="16"/>
                <w:szCs w:val="16"/>
              </w:rPr>
              <w:br/>
              <w:t>3.</w:t>
            </w:r>
            <w:r>
              <w:rPr>
                <w:rFonts w:eastAsia="宋体" w:hAnsi="宋体" w:cs="宋体" w:hint="eastAsia"/>
                <w:kern w:val="0"/>
                <w:sz w:val="16"/>
                <w:szCs w:val="16"/>
              </w:rPr>
              <w:t>自治区部门办件各环节的办理状态应及时同步回传一体化平台，回传平均时长</w:t>
            </w:r>
            <w:r>
              <w:rPr>
                <w:rFonts w:eastAsia="宋体" w:cs="宋体" w:hint="eastAsia"/>
                <w:kern w:val="0"/>
                <w:sz w:val="16"/>
                <w:szCs w:val="16"/>
              </w:rPr>
              <w:t>30</w:t>
            </w:r>
            <w:r>
              <w:rPr>
                <w:rFonts w:eastAsia="宋体" w:hAnsi="宋体" w:cs="宋体" w:hint="eastAsia"/>
                <w:kern w:val="0"/>
                <w:sz w:val="16"/>
                <w:szCs w:val="16"/>
              </w:rPr>
              <w:t>分钟以内得</w:t>
            </w:r>
            <w:r>
              <w:rPr>
                <w:rFonts w:eastAsia="宋体" w:cs="宋体" w:hint="eastAsia"/>
                <w:kern w:val="0"/>
                <w:sz w:val="16"/>
                <w:szCs w:val="16"/>
              </w:rPr>
              <w:t>1</w:t>
            </w:r>
            <w:r>
              <w:rPr>
                <w:rFonts w:eastAsia="宋体" w:hAnsi="宋体" w:cs="宋体" w:hint="eastAsia"/>
                <w:kern w:val="0"/>
                <w:sz w:val="16"/>
                <w:szCs w:val="16"/>
              </w:rPr>
              <w:t>分。</w:t>
            </w:r>
            <w:r>
              <w:rPr>
                <w:rFonts w:eastAsia="宋体" w:cs="宋体" w:hint="eastAsia"/>
                <w:kern w:val="0"/>
                <w:sz w:val="16"/>
                <w:szCs w:val="16"/>
              </w:rPr>
              <w:br/>
            </w:r>
            <w:r>
              <w:rPr>
                <w:rFonts w:eastAsia="宋体" w:hAnsi="宋体" w:cs="宋体" w:hint="eastAsia"/>
                <w:kern w:val="0"/>
                <w:sz w:val="16"/>
                <w:szCs w:val="16"/>
              </w:rPr>
              <w:t>注：</w:t>
            </w:r>
            <w:r>
              <w:rPr>
                <w:rFonts w:eastAsia="宋体" w:cs="宋体" w:hint="eastAsia"/>
                <w:kern w:val="0"/>
                <w:sz w:val="16"/>
                <w:szCs w:val="16"/>
              </w:rPr>
              <w:br/>
            </w:r>
            <w:r>
              <w:rPr>
                <w:rFonts w:eastAsia="宋体" w:hAnsi="宋体" w:cs="宋体" w:hint="eastAsia"/>
                <w:kern w:val="0"/>
                <w:sz w:val="16"/>
                <w:szCs w:val="16"/>
              </w:rPr>
              <w:t>本指标适用于有非涉密政务服务业务系统的部门。</w:t>
            </w:r>
          </w:p>
        </w:tc>
        <w:tc>
          <w:tcPr>
            <w:tcW w:w="423"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2</w:t>
            </w:r>
          </w:p>
        </w:tc>
        <w:tc>
          <w:tcPr>
            <w:tcW w:w="1691"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自治区部门未实现本行业区垂系统打通的，或者</w:t>
            </w:r>
            <w:r>
              <w:rPr>
                <w:rFonts w:eastAsia="宋体" w:cs="宋体" w:hint="eastAsia"/>
                <w:kern w:val="0"/>
                <w:sz w:val="16"/>
                <w:szCs w:val="16"/>
              </w:rPr>
              <w:t>2020</w:t>
            </w:r>
            <w:r>
              <w:rPr>
                <w:rFonts w:eastAsia="宋体" w:hAnsi="宋体" w:cs="宋体" w:hint="eastAsia"/>
                <w:kern w:val="0"/>
                <w:sz w:val="16"/>
                <w:szCs w:val="16"/>
              </w:rPr>
              <w:t>年已完成与广西数字政务一体化平台对接的专业业务办理系统的事项，不定期核查事项可办理情况，因自治区部门自身原因导致事项不可办理的，扣</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t>2.</w:t>
            </w:r>
            <w:r>
              <w:rPr>
                <w:rFonts w:eastAsia="宋体" w:hAnsi="宋体" w:cs="宋体" w:hint="eastAsia"/>
                <w:kern w:val="0"/>
                <w:sz w:val="16"/>
                <w:szCs w:val="16"/>
              </w:rPr>
              <w:t>自治区部门未指导设区市开展本行业专业业务办理系统打通的，扣</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t>3.</w:t>
            </w:r>
            <w:r>
              <w:rPr>
                <w:rFonts w:eastAsia="宋体" w:hAnsi="宋体" w:cs="宋体" w:hint="eastAsia"/>
                <w:kern w:val="0"/>
                <w:sz w:val="16"/>
                <w:szCs w:val="16"/>
              </w:rPr>
              <w:t>回传平均时长超过</w:t>
            </w:r>
            <w:r>
              <w:rPr>
                <w:rFonts w:eastAsia="宋体" w:cs="宋体" w:hint="eastAsia"/>
                <w:kern w:val="0"/>
                <w:sz w:val="16"/>
                <w:szCs w:val="16"/>
              </w:rPr>
              <w:t>4</w:t>
            </w:r>
            <w:r>
              <w:rPr>
                <w:rFonts w:eastAsia="宋体" w:hAnsi="宋体" w:cs="宋体" w:hint="eastAsia"/>
                <w:kern w:val="0"/>
                <w:sz w:val="16"/>
                <w:szCs w:val="16"/>
              </w:rPr>
              <w:t>小时的扣</w:t>
            </w:r>
            <w:r>
              <w:rPr>
                <w:rFonts w:eastAsia="宋体" w:cs="宋体" w:hint="eastAsia"/>
                <w:kern w:val="0"/>
                <w:sz w:val="16"/>
                <w:szCs w:val="16"/>
              </w:rPr>
              <w:t>0.3</w:t>
            </w:r>
            <w:r>
              <w:rPr>
                <w:rFonts w:eastAsia="宋体" w:hAnsi="宋体" w:cs="宋体" w:hint="eastAsia"/>
                <w:kern w:val="0"/>
                <w:sz w:val="16"/>
                <w:szCs w:val="16"/>
              </w:rPr>
              <w:t>分，超过</w:t>
            </w:r>
            <w:r>
              <w:rPr>
                <w:rFonts w:eastAsia="宋体" w:cs="宋体" w:hint="eastAsia"/>
                <w:kern w:val="0"/>
                <w:sz w:val="16"/>
                <w:szCs w:val="16"/>
              </w:rPr>
              <w:t>12</w:t>
            </w:r>
            <w:r>
              <w:rPr>
                <w:rFonts w:eastAsia="宋体" w:hAnsi="宋体" w:cs="宋体" w:hint="eastAsia"/>
                <w:kern w:val="0"/>
                <w:sz w:val="16"/>
                <w:szCs w:val="16"/>
              </w:rPr>
              <w:t>小时的扣</w:t>
            </w:r>
            <w:r>
              <w:rPr>
                <w:rFonts w:eastAsia="宋体" w:cs="宋体" w:hint="eastAsia"/>
                <w:kern w:val="0"/>
                <w:sz w:val="16"/>
                <w:szCs w:val="16"/>
              </w:rPr>
              <w:t>0.5</w:t>
            </w:r>
            <w:r>
              <w:rPr>
                <w:rFonts w:eastAsia="宋体" w:hAnsi="宋体" w:cs="宋体" w:hint="eastAsia"/>
                <w:kern w:val="0"/>
                <w:sz w:val="16"/>
                <w:szCs w:val="16"/>
              </w:rPr>
              <w:t>分，超过</w:t>
            </w:r>
            <w:r>
              <w:rPr>
                <w:rFonts w:eastAsia="宋体" w:cs="宋体" w:hint="eastAsia"/>
                <w:kern w:val="0"/>
                <w:sz w:val="16"/>
                <w:szCs w:val="16"/>
              </w:rPr>
              <w:t>24</w:t>
            </w:r>
            <w:r>
              <w:rPr>
                <w:rFonts w:eastAsia="宋体" w:hAnsi="宋体" w:cs="宋体" w:hint="eastAsia"/>
                <w:kern w:val="0"/>
                <w:sz w:val="16"/>
                <w:szCs w:val="16"/>
              </w:rPr>
              <w:t>小时的，扣</w:t>
            </w:r>
            <w:r>
              <w:rPr>
                <w:rFonts w:eastAsia="宋体" w:cs="宋体" w:hint="eastAsia"/>
                <w:kern w:val="0"/>
                <w:sz w:val="16"/>
                <w:szCs w:val="16"/>
              </w:rPr>
              <w:t>1</w:t>
            </w:r>
            <w:r>
              <w:rPr>
                <w:rFonts w:eastAsia="宋体" w:hAnsi="宋体" w:cs="宋体" w:hint="eastAsia"/>
                <w:kern w:val="0"/>
                <w:sz w:val="16"/>
                <w:szCs w:val="16"/>
              </w:rPr>
              <w:t>分。</w:t>
            </w:r>
          </w:p>
        </w:tc>
        <w:tc>
          <w:tcPr>
            <w:tcW w:w="502"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2.5</w:t>
            </w:r>
          </w:p>
        </w:tc>
        <w:tc>
          <w:tcPr>
            <w:tcW w:w="1678"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 xml:space="preserve">1. </w:t>
            </w:r>
            <w:r>
              <w:rPr>
                <w:rFonts w:eastAsia="宋体" w:hAnsi="宋体" w:cs="宋体" w:hint="eastAsia"/>
                <w:kern w:val="0"/>
                <w:sz w:val="16"/>
                <w:szCs w:val="16"/>
              </w:rPr>
              <w:t>自治区部门每新增实现一个国垂系统政务服务事项打通，加</w:t>
            </w:r>
            <w:r>
              <w:rPr>
                <w:rFonts w:eastAsia="宋体" w:cs="宋体" w:hint="eastAsia"/>
                <w:kern w:val="0"/>
                <w:sz w:val="16"/>
                <w:szCs w:val="16"/>
              </w:rPr>
              <w:t>0.2</w:t>
            </w:r>
            <w:r>
              <w:rPr>
                <w:rFonts w:eastAsia="宋体" w:hAnsi="宋体" w:cs="宋体" w:hint="eastAsia"/>
                <w:kern w:val="0"/>
                <w:sz w:val="16"/>
                <w:szCs w:val="16"/>
              </w:rPr>
              <w:t>分，最高加</w:t>
            </w:r>
            <w:r>
              <w:rPr>
                <w:rFonts w:eastAsia="宋体" w:cs="宋体" w:hint="eastAsia"/>
                <w:kern w:val="0"/>
                <w:sz w:val="16"/>
                <w:szCs w:val="16"/>
              </w:rPr>
              <w:t>1</w:t>
            </w:r>
            <w:r>
              <w:rPr>
                <w:rFonts w:eastAsia="宋体" w:hAnsi="宋体" w:cs="宋体" w:hint="eastAsia"/>
                <w:kern w:val="0"/>
                <w:sz w:val="16"/>
                <w:szCs w:val="16"/>
              </w:rPr>
              <w:t>分。</w:t>
            </w:r>
            <w:r>
              <w:rPr>
                <w:rFonts w:eastAsia="宋体" w:cs="宋体" w:hint="eastAsia"/>
                <w:kern w:val="0"/>
                <w:sz w:val="16"/>
                <w:szCs w:val="16"/>
              </w:rPr>
              <w:br/>
              <w:t xml:space="preserve">2. </w:t>
            </w:r>
            <w:r>
              <w:rPr>
                <w:rFonts w:eastAsia="宋体" w:hAnsi="宋体" w:cs="宋体" w:hint="eastAsia"/>
                <w:kern w:val="0"/>
                <w:sz w:val="16"/>
                <w:szCs w:val="16"/>
              </w:rPr>
              <w:t>自治区部门与广西数字政务一体化平台打通的政务服务事项，实现</w:t>
            </w:r>
            <w:r>
              <w:rPr>
                <w:rFonts w:eastAsia="宋体" w:cs="宋体" w:hint="eastAsia"/>
                <w:kern w:val="0"/>
                <w:sz w:val="16"/>
                <w:szCs w:val="16"/>
              </w:rPr>
              <w:t>90%</w:t>
            </w:r>
            <w:r>
              <w:rPr>
                <w:rFonts w:eastAsia="宋体" w:hAnsi="宋体" w:cs="宋体" w:hint="eastAsia"/>
                <w:kern w:val="0"/>
                <w:sz w:val="16"/>
                <w:szCs w:val="16"/>
              </w:rPr>
              <w:t>以上事项的办件数据同步回传，每个事项加</w:t>
            </w:r>
            <w:r>
              <w:rPr>
                <w:rFonts w:eastAsia="宋体" w:cs="宋体" w:hint="eastAsia"/>
                <w:kern w:val="0"/>
                <w:sz w:val="16"/>
                <w:szCs w:val="16"/>
              </w:rPr>
              <w:t>0.1</w:t>
            </w:r>
            <w:r>
              <w:rPr>
                <w:rFonts w:eastAsia="宋体" w:hAnsi="宋体" w:cs="宋体" w:hint="eastAsia"/>
                <w:kern w:val="0"/>
                <w:sz w:val="16"/>
                <w:szCs w:val="16"/>
              </w:rPr>
              <w:t>分，最高加</w:t>
            </w:r>
            <w:r>
              <w:rPr>
                <w:rFonts w:eastAsia="宋体" w:cs="宋体" w:hint="eastAsia"/>
                <w:kern w:val="0"/>
                <w:sz w:val="16"/>
                <w:szCs w:val="16"/>
              </w:rPr>
              <w:t>1</w:t>
            </w:r>
            <w:r>
              <w:rPr>
                <w:rFonts w:eastAsia="宋体" w:hAnsi="宋体" w:cs="宋体" w:hint="eastAsia"/>
                <w:kern w:val="0"/>
                <w:sz w:val="16"/>
                <w:szCs w:val="16"/>
              </w:rPr>
              <w:t>分。</w:t>
            </w:r>
            <w:r>
              <w:rPr>
                <w:rFonts w:eastAsia="宋体" w:cs="宋体" w:hint="eastAsia"/>
                <w:kern w:val="0"/>
                <w:sz w:val="16"/>
                <w:szCs w:val="16"/>
              </w:rPr>
              <w:br/>
              <w:t>3.</w:t>
            </w:r>
            <w:r>
              <w:rPr>
                <w:rFonts w:eastAsia="宋体" w:hAnsi="宋体" w:cs="宋体" w:hint="eastAsia"/>
                <w:kern w:val="0"/>
                <w:sz w:val="16"/>
                <w:szCs w:val="16"/>
              </w:rPr>
              <w:t>满足基础指标回传时间</w:t>
            </w:r>
            <w:r>
              <w:rPr>
                <w:rFonts w:eastAsia="宋体" w:cs="宋体" w:hint="eastAsia"/>
                <w:kern w:val="0"/>
                <w:sz w:val="16"/>
                <w:szCs w:val="16"/>
              </w:rPr>
              <w:t>30</w:t>
            </w:r>
            <w:r>
              <w:rPr>
                <w:rFonts w:eastAsia="宋体" w:hAnsi="宋体" w:cs="宋体" w:hint="eastAsia"/>
                <w:kern w:val="0"/>
                <w:sz w:val="16"/>
                <w:szCs w:val="16"/>
              </w:rPr>
              <w:t>分钟的，回传平均时长每减少</w:t>
            </w:r>
            <w:r>
              <w:rPr>
                <w:rFonts w:eastAsia="宋体" w:cs="宋体" w:hint="eastAsia"/>
                <w:kern w:val="0"/>
                <w:sz w:val="16"/>
                <w:szCs w:val="16"/>
              </w:rPr>
              <w:t>5</w:t>
            </w:r>
            <w:r>
              <w:rPr>
                <w:rFonts w:eastAsia="宋体" w:hAnsi="宋体" w:cs="宋体" w:hint="eastAsia"/>
                <w:kern w:val="0"/>
                <w:sz w:val="16"/>
                <w:szCs w:val="16"/>
              </w:rPr>
              <w:t>分钟，加</w:t>
            </w:r>
            <w:r>
              <w:rPr>
                <w:rFonts w:eastAsia="宋体" w:cs="宋体" w:hint="eastAsia"/>
                <w:kern w:val="0"/>
                <w:sz w:val="16"/>
                <w:szCs w:val="16"/>
              </w:rPr>
              <w:t>0.25</w:t>
            </w:r>
            <w:r>
              <w:rPr>
                <w:rFonts w:eastAsia="宋体" w:hAnsi="宋体" w:cs="宋体" w:hint="eastAsia"/>
                <w:kern w:val="0"/>
                <w:sz w:val="16"/>
                <w:szCs w:val="16"/>
              </w:rPr>
              <w:t>分，最高加</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r>
            <w:r>
              <w:rPr>
                <w:rFonts w:eastAsia="宋体" w:hAnsi="宋体" w:cs="宋体" w:hint="eastAsia"/>
                <w:kern w:val="0"/>
                <w:sz w:val="16"/>
                <w:szCs w:val="16"/>
              </w:rPr>
              <w:t>注：</w:t>
            </w:r>
            <w:r>
              <w:rPr>
                <w:rFonts w:eastAsia="宋体" w:cs="宋体" w:hint="eastAsia"/>
                <w:kern w:val="0"/>
                <w:sz w:val="16"/>
                <w:szCs w:val="16"/>
              </w:rPr>
              <w:br/>
            </w:r>
            <w:r>
              <w:rPr>
                <w:rFonts w:eastAsia="宋体" w:hAnsi="宋体" w:cs="宋体" w:hint="eastAsia"/>
                <w:kern w:val="0"/>
                <w:sz w:val="16"/>
                <w:szCs w:val="16"/>
              </w:rPr>
              <w:t>数据同步回传指自建业务办理系统与广西数字政务一体化平台办件数据同步且一致。</w:t>
            </w:r>
          </w:p>
        </w:tc>
        <w:tc>
          <w:tcPr>
            <w:tcW w:w="1427"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桂政发〔</w:t>
            </w:r>
            <w:r>
              <w:rPr>
                <w:rFonts w:eastAsia="宋体" w:cs="宋体" w:hint="eastAsia"/>
                <w:kern w:val="0"/>
                <w:sz w:val="16"/>
                <w:szCs w:val="16"/>
              </w:rPr>
              <w:t>2018</w:t>
            </w:r>
            <w:r>
              <w:rPr>
                <w:rFonts w:eastAsia="宋体" w:hAnsi="宋体" w:cs="宋体" w:hint="eastAsia"/>
                <w:kern w:val="0"/>
                <w:sz w:val="16"/>
                <w:szCs w:val="16"/>
              </w:rPr>
              <w:t>〕</w:t>
            </w:r>
            <w:r>
              <w:rPr>
                <w:rFonts w:eastAsia="宋体" w:cs="宋体" w:hint="eastAsia"/>
                <w:kern w:val="0"/>
                <w:sz w:val="16"/>
                <w:szCs w:val="16"/>
              </w:rPr>
              <w:t>53</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厅发〔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141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10</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27</w:t>
            </w:r>
            <w:r>
              <w:rPr>
                <w:rFonts w:eastAsia="宋体" w:hAnsi="宋体" w:cs="宋体" w:hint="eastAsia"/>
                <w:kern w:val="0"/>
                <w:sz w:val="16"/>
                <w:szCs w:val="16"/>
              </w:rPr>
              <w:t>号</w:t>
            </w:r>
          </w:p>
        </w:tc>
        <w:tc>
          <w:tcPr>
            <w:tcW w:w="1479"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一、自治区大数据发展局数据处</w:t>
            </w:r>
            <w:r>
              <w:rPr>
                <w:rFonts w:eastAsia="宋体" w:cs="宋体" w:hint="eastAsia"/>
                <w:kern w:val="0"/>
                <w:sz w:val="16"/>
                <w:szCs w:val="16"/>
              </w:rPr>
              <w:br/>
            </w:r>
            <w:r>
              <w:rPr>
                <w:rFonts w:eastAsia="宋体" w:hAnsi="宋体" w:cs="宋体" w:hint="eastAsia"/>
                <w:kern w:val="0"/>
                <w:sz w:val="16"/>
                <w:szCs w:val="16"/>
              </w:rPr>
              <w:t>贾明宇</w:t>
            </w:r>
            <w:r>
              <w:rPr>
                <w:rFonts w:eastAsia="宋体" w:cs="宋体" w:hint="eastAsia"/>
                <w:kern w:val="0"/>
                <w:sz w:val="16"/>
                <w:szCs w:val="16"/>
              </w:rPr>
              <w:t>15307815985</w:t>
            </w:r>
            <w:r>
              <w:rPr>
                <w:rFonts w:eastAsia="宋体" w:cs="宋体" w:hint="eastAsia"/>
                <w:kern w:val="0"/>
                <w:sz w:val="16"/>
                <w:szCs w:val="16"/>
              </w:rPr>
              <w:br/>
            </w:r>
            <w:r>
              <w:rPr>
                <w:rFonts w:eastAsia="宋体" w:hAnsi="宋体" w:cs="宋体" w:hint="eastAsia"/>
                <w:kern w:val="0"/>
                <w:sz w:val="16"/>
                <w:szCs w:val="16"/>
              </w:rPr>
              <w:t>戴午文</w:t>
            </w:r>
            <w:r>
              <w:rPr>
                <w:rFonts w:eastAsia="宋体" w:cs="宋体" w:hint="eastAsia"/>
                <w:kern w:val="0"/>
                <w:sz w:val="16"/>
                <w:szCs w:val="16"/>
              </w:rPr>
              <w:t>13877171762</w:t>
            </w:r>
            <w:r>
              <w:rPr>
                <w:rFonts w:eastAsia="宋体" w:cs="宋体" w:hint="eastAsia"/>
                <w:kern w:val="0"/>
                <w:sz w:val="16"/>
                <w:szCs w:val="16"/>
              </w:rPr>
              <w:br/>
            </w:r>
            <w:r>
              <w:rPr>
                <w:rFonts w:eastAsia="宋体" w:hAnsi="宋体" w:cs="宋体" w:hint="eastAsia"/>
                <w:kern w:val="0"/>
                <w:sz w:val="16"/>
                <w:szCs w:val="16"/>
              </w:rPr>
              <w:t>二、自治区信息中心大数据技术应用处</w:t>
            </w:r>
            <w:r>
              <w:rPr>
                <w:rFonts w:eastAsia="宋体" w:cs="宋体" w:hint="eastAsia"/>
                <w:kern w:val="0"/>
                <w:sz w:val="16"/>
                <w:szCs w:val="16"/>
              </w:rPr>
              <w:br/>
            </w:r>
            <w:r>
              <w:rPr>
                <w:rFonts w:eastAsia="宋体" w:hAnsi="宋体" w:cs="宋体" w:hint="eastAsia"/>
                <w:kern w:val="0"/>
                <w:sz w:val="16"/>
                <w:szCs w:val="16"/>
              </w:rPr>
              <w:t>满彦星</w:t>
            </w:r>
            <w:r>
              <w:rPr>
                <w:rFonts w:eastAsia="宋体" w:cs="宋体" w:hint="eastAsia"/>
                <w:kern w:val="0"/>
                <w:sz w:val="16"/>
                <w:szCs w:val="16"/>
              </w:rPr>
              <w:t>18077785105</w:t>
            </w:r>
            <w:r>
              <w:rPr>
                <w:rFonts w:eastAsia="宋体" w:cs="宋体" w:hint="eastAsia"/>
                <w:kern w:val="0"/>
                <w:sz w:val="16"/>
                <w:szCs w:val="16"/>
              </w:rPr>
              <w:br/>
            </w:r>
            <w:r>
              <w:rPr>
                <w:rFonts w:eastAsia="宋体" w:hAnsi="宋体" w:cs="宋体" w:hint="eastAsia"/>
                <w:kern w:val="0"/>
                <w:sz w:val="16"/>
                <w:szCs w:val="16"/>
              </w:rPr>
              <w:t>三、广西数字政务一体化平台</w:t>
            </w:r>
            <w:r>
              <w:rPr>
                <w:rFonts w:eastAsia="宋体" w:cs="宋体" w:hint="eastAsia"/>
                <w:kern w:val="0"/>
                <w:sz w:val="16"/>
                <w:szCs w:val="16"/>
              </w:rPr>
              <w:br/>
            </w:r>
            <w:r>
              <w:rPr>
                <w:rFonts w:eastAsia="宋体" w:hAnsi="宋体" w:cs="宋体" w:hint="eastAsia"/>
                <w:kern w:val="0"/>
                <w:sz w:val="16"/>
                <w:szCs w:val="16"/>
              </w:rPr>
              <w:t>李</w:t>
            </w:r>
            <w:r>
              <w:rPr>
                <w:rFonts w:eastAsia="宋体" w:cs="宋体" w:hint="eastAsia"/>
                <w:kern w:val="0"/>
                <w:sz w:val="16"/>
                <w:szCs w:val="16"/>
              </w:rPr>
              <w:t xml:space="preserve">  </w:t>
            </w:r>
            <w:r>
              <w:rPr>
                <w:rFonts w:eastAsia="宋体" w:hAnsi="宋体" w:cs="宋体" w:hint="eastAsia"/>
                <w:kern w:val="0"/>
                <w:sz w:val="16"/>
                <w:szCs w:val="16"/>
              </w:rPr>
              <w:t>川</w:t>
            </w:r>
            <w:r>
              <w:rPr>
                <w:rFonts w:eastAsia="宋体" w:cs="宋体" w:hint="eastAsia"/>
                <w:kern w:val="0"/>
                <w:sz w:val="16"/>
                <w:szCs w:val="16"/>
              </w:rPr>
              <w:t>18587560001</w:t>
            </w:r>
          </w:p>
        </w:tc>
      </w:tr>
      <w:tr w:rsidR="00090802" w:rsidTr="00BD41A6">
        <w:trPr>
          <w:trHeight w:val="1857"/>
          <w:jc w:val="center"/>
        </w:trPr>
        <w:tc>
          <w:tcPr>
            <w:tcW w:w="403"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政府数字化转型</w:t>
            </w:r>
            <w:r>
              <w:rPr>
                <w:rFonts w:eastAsia="宋体" w:cs="宋体" w:hint="eastAsia"/>
                <w:kern w:val="0"/>
                <w:sz w:val="16"/>
                <w:szCs w:val="16"/>
              </w:rPr>
              <w:br/>
              <w:t>E</w:t>
            </w:r>
          </w:p>
        </w:tc>
        <w:tc>
          <w:tcPr>
            <w:tcW w:w="482"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公共支撑平台推广</w:t>
            </w:r>
            <w:r>
              <w:rPr>
                <w:rFonts w:eastAsia="宋体" w:cs="宋体" w:hint="eastAsia"/>
                <w:kern w:val="0"/>
                <w:sz w:val="16"/>
                <w:szCs w:val="16"/>
              </w:rPr>
              <w:t>E3</w:t>
            </w:r>
          </w:p>
        </w:tc>
        <w:tc>
          <w:tcPr>
            <w:tcW w:w="669"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办件</w:t>
            </w:r>
            <w:r>
              <w:rPr>
                <w:rFonts w:eastAsia="宋体" w:cs="宋体" w:hint="eastAsia"/>
                <w:kern w:val="0"/>
                <w:sz w:val="16"/>
                <w:szCs w:val="16"/>
              </w:rPr>
              <w:t>“</w:t>
            </w:r>
            <w:r>
              <w:rPr>
                <w:rFonts w:eastAsia="宋体" w:hAnsi="宋体" w:cs="宋体" w:hint="eastAsia"/>
                <w:kern w:val="0"/>
                <w:sz w:val="16"/>
                <w:szCs w:val="16"/>
              </w:rPr>
              <w:t>好差评</w:t>
            </w:r>
            <w:r>
              <w:rPr>
                <w:rFonts w:eastAsia="宋体" w:cs="宋体" w:hint="eastAsia"/>
                <w:kern w:val="0"/>
                <w:sz w:val="16"/>
                <w:szCs w:val="16"/>
              </w:rPr>
              <w:t>”</w:t>
            </w:r>
            <w:r>
              <w:rPr>
                <w:rFonts w:eastAsia="宋体" w:hAnsi="宋体" w:cs="宋体" w:hint="eastAsia"/>
                <w:kern w:val="0"/>
                <w:sz w:val="16"/>
                <w:szCs w:val="16"/>
              </w:rPr>
              <w:t>推广</w:t>
            </w:r>
            <w:r>
              <w:rPr>
                <w:rFonts w:eastAsia="宋体" w:cs="宋体" w:hint="eastAsia"/>
                <w:kern w:val="0"/>
                <w:sz w:val="16"/>
                <w:szCs w:val="16"/>
              </w:rPr>
              <w:t>E3-3</w:t>
            </w:r>
          </w:p>
        </w:tc>
        <w:tc>
          <w:tcPr>
            <w:tcW w:w="393"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0.5</w:t>
            </w:r>
          </w:p>
        </w:tc>
        <w:tc>
          <w:tcPr>
            <w:tcW w:w="3951"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自治区部门办件及好差评评价的办件数据汇聚未达</w:t>
            </w:r>
            <w:r>
              <w:rPr>
                <w:rFonts w:eastAsia="宋体" w:cs="宋体" w:hint="eastAsia"/>
                <w:kern w:val="0"/>
                <w:sz w:val="16"/>
                <w:szCs w:val="16"/>
              </w:rPr>
              <w:t>100%</w:t>
            </w:r>
            <w:r>
              <w:rPr>
                <w:rFonts w:eastAsia="宋体" w:hAnsi="宋体" w:cs="宋体" w:hint="eastAsia"/>
                <w:kern w:val="0"/>
                <w:sz w:val="16"/>
                <w:szCs w:val="16"/>
              </w:rPr>
              <w:t>或差评整改率未达</w:t>
            </w:r>
            <w:r>
              <w:rPr>
                <w:rFonts w:eastAsia="宋体" w:cs="宋体" w:hint="eastAsia"/>
                <w:kern w:val="0"/>
                <w:sz w:val="16"/>
                <w:szCs w:val="16"/>
              </w:rPr>
              <w:t>100%</w:t>
            </w:r>
            <w:r>
              <w:rPr>
                <w:rFonts w:eastAsia="宋体" w:hAnsi="宋体" w:cs="宋体" w:hint="eastAsia"/>
                <w:kern w:val="0"/>
                <w:sz w:val="16"/>
                <w:szCs w:val="16"/>
              </w:rPr>
              <w:t>的，扣</w:t>
            </w:r>
            <w:r>
              <w:rPr>
                <w:rFonts w:eastAsia="宋体" w:cs="宋体" w:hint="eastAsia"/>
                <w:kern w:val="0"/>
                <w:sz w:val="16"/>
                <w:szCs w:val="16"/>
              </w:rPr>
              <w:t>0.5</w:t>
            </w:r>
            <w:r>
              <w:rPr>
                <w:rFonts w:eastAsia="宋体" w:hAnsi="宋体" w:cs="宋体" w:hint="eastAsia"/>
                <w:kern w:val="0"/>
                <w:sz w:val="16"/>
                <w:szCs w:val="16"/>
              </w:rPr>
              <w:t>分。</w:t>
            </w:r>
          </w:p>
        </w:tc>
        <w:tc>
          <w:tcPr>
            <w:tcW w:w="423"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0</w:t>
            </w:r>
          </w:p>
        </w:tc>
        <w:tc>
          <w:tcPr>
            <w:tcW w:w="1691"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p>
        </w:tc>
        <w:tc>
          <w:tcPr>
            <w:tcW w:w="502"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0</w:t>
            </w:r>
          </w:p>
        </w:tc>
        <w:tc>
          <w:tcPr>
            <w:tcW w:w="1678"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p>
        </w:tc>
        <w:tc>
          <w:tcPr>
            <w:tcW w:w="1427"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厅发〔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141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10</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27</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49</w:t>
            </w:r>
            <w:r>
              <w:rPr>
                <w:rFonts w:eastAsia="宋体" w:hAnsi="宋体" w:cs="宋体" w:hint="eastAsia"/>
                <w:kern w:val="0"/>
                <w:sz w:val="16"/>
                <w:szCs w:val="16"/>
              </w:rPr>
              <w:t>号</w:t>
            </w:r>
          </w:p>
        </w:tc>
        <w:tc>
          <w:tcPr>
            <w:tcW w:w="1479"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一、自治区大数据发展局政管处</w:t>
            </w:r>
            <w:r>
              <w:rPr>
                <w:rFonts w:eastAsia="宋体" w:cs="宋体" w:hint="eastAsia"/>
                <w:kern w:val="0"/>
                <w:sz w:val="16"/>
                <w:szCs w:val="16"/>
              </w:rPr>
              <w:br/>
            </w:r>
            <w:r>
              <w:rPr>
                <w:rFonts w:eastAsia="宋体" w:hAnsi="宋体" w:cs="宋体" w:hint="eastAsia"/>
                <w:kern w:val="0"/>
                <w:sz w:val="16"/>
                <w:szCs w:val="16"/>
              </w:rPr>
              <w:t>全丽君</w:t>
            </w:r>
            <w:r>
              <w:rPr>
                <w:rFonts w:eastAsia="宋体" w:cs="宋体" w:hint="eastAsia"/>
                <w:kern w:val="0"/>
                <w:sz w:val="16"/>
                <w:szCs w:val="16"/>
              </w:rPr>
              <w:t>17777400302</w:t>
            </w:r>
            <w:r>
              <w:rPr>
                <w:rFonts w:eastAsia="宋体" w:cs="宋体" w:hint="eastAsia"/>
                <w:kern w:val="0"/>
                <w:sz w:val="16"/>
                <w:szCs w:val="16"/>
              </w:rPr>
              <w:br/>
            </w:r>
            <w:r>
              <w:rPr>
                <w:rFonts w:eastAsia="宋体" w:hAnsi="宋体" w:cs="宋体" w:hint="eastAsia"/>
                <w:kern w:val="0"/>
                <w:sz w:val="16"/>
                <w:szCs w:val="16"/>
              </w:rPr>
              <w:t>二、广西数字政务一体化平台</w:t>
            </w:r>
            <w:r>
              <w:rPr>
                <w:rFonts w:eastAsia="宋体" w:cs="宋体" w:hint="eastAsia"/>
                <w:kern w:val="0"/>
                <w:sz w:val="16"/>
                <w:szCs w:val="16"/>
              </w:rPr>
              <w:br/>
            </w:r>
            <w:r>
              <w:rPr>
                <w:rFonts w:eastAsia="宋体" w:hAnsi="宋体" w:cs="宋体" w:hint="eastAsia"/>
                <w:kern w:val="0"/>
                <w:sz w:val="16"/>
                <w:szCs w:val="16"/>
              </w:rPr>
              <w:t>林治良</w:t>
            </w:r>
            <w:r>
              <w:rPr>
                <w:rFonts w:eastAsia="宋体" w:cs="宋体" w:hint="eastAsia"/>
                <w:kern w:val="0"/>
                <w:sz w:val="16"/>
                <w:szCs w:val="16"/>
              </w:rPr>
              <w:t>13617880303</w:t>
            </w:r>
          </w:p>
        </w:tc>
      </w:tr>
      <w:tr w:rsidR="00090802" w:rsidTr="00BD41A6">
        <w:trPr>
          <w:trHeight w:val="2206"/>
          <w:jc w:val="center"/>
        </w:trPr>
        <w:tc>
          <w:tcPr>
            <w:tcW w:w="403"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政府数字化转型</w:t>
            </w:r>
            <w:r>
              <w:rPr>
                <w:rFonts w:eastAsia="宋体" w:cs="宋体" w:hint="eastAsia"/>
                <w:kern w:val="0"/>
                <w:sz w:val="16"/>
                <w:szCs w:val="16"/>
              </w:rPr>
              <w:br/>
              <w:t>E</w:t>
            </w:r>
          </w:p>
        </w:tc>
        <w:tc>
          <w:tcPr>
            <w:tcW w:w="482"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公共支撑平台推广</w:t>
            </w:r>
            <w:r>
              <w:rPr>
                <w:rFonts w:eastAsia="宋体" w:cs="宋体" w:hint="eastAsia"/>
                <w:kern w:val="0"/>
                <w:sz w:val="16"/>
                <w:szCs w:val="16"/>
              </w:rPr>
              <w:t>E3</w:t>
            </w:r>
          </w:p>
        </w:tc>
        <w:tc>
          <w:tcPr>
            <w:tcW w:w="669"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移动互联网应用程序</w:t>
            </w:r>
            <w:r>
              <w:rPr>
                <w:rFonts w:eastAsia="宋体" w:cs="宋体" w:hint="eastAsia"/>
                <w:kern w:val="0"/>
                <w:sz w:val="16"/>
                <w:szCs w:val="16"/>
              </w:rPr>
              <w:t>E3-4</w:t>
            </w:r>
          </w:p>
        </w:tc>
        <w:tc>
          <w:tcPr>
            <w:tcW w:w="393"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0.5</w:t>
            </w:r>
          </w:p>
        </w:tc>
        <w:tc>
          <w:tcPr>
            <w:tcW w:w="3951"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 xml:space="preserve">1. </w:t>
            </w:r>
            <w:r>
              <w:rPr>
                <w:rFonts w:eastAsia="宋体" w:hAnsi="宋体" w:cs="宋体" w:hint="eastAsia"/>
                <w:kern w:val="0"/>
                <w:sz w:val="16"/>
                <w:szCs w:val="16"/>
              </w:rPr>
              <w:t>自治区部门移动互联网应用程序专项普查填报完成率、规范整治完成率均为</w:t>
            </w:r>
            <w:r>
              <w:rPr>
                <w:rFonts w:eastAsia="宋体" w:cs="宋体" w:hint="eastAsia"/>
                <w:kern w:val="0"/>
                <w:sz w:val="16"/>
                <w:szCs w:val="16"/>
              </w:rPr>
              <w:t>100%</w:t>
            </w:r>
            <w:r>
              <w:rPr>
                <w:rFonts w:eastAsia="宋体" w:hAnsi="宋体" w:cs="宋体" w:hint="eastAsia"/>
                <w:kern w:val="0"/>
                <w:sz w:val="16"/>
                <w:szCs w:val="16"/>
              </w:rPr>
              <w:t>的，得</w:t>
            </w:r>
            <w:r>
              <w:rPr>
                <w:rFonts w:eastAsia="宋体" w:cs="宋体" w:hint="eastAsia"/>
                <w:kern w:val="0"/>
                <w:sz w:val="16"/>
                <w:szCs w:val="16"/>
              </w:rPr>
              <w:t>0.5</w:t>
            </w:r>
            <w:r>
              <w:rPr>
                <w:rFonts w:eastAsia="宋体" w:hAnsi="宋体" w:cs="宋体" w:hint="eastAsia"/>
                <w:kern w:val="0"/>
                <w:sz w:val="16"/>
                <w:szCs w:val="16"/>
              </w:rPr>
              <w:t>分，否则不得分。</w:t>
            </w:r>
          </w:p>
        </w:tc>
        <w:tc>
          <w:tcPr>
            <w:tcW w:w="423"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0.3</w:t>
            </w:r>
          </w:p>
        </w:tc>
        <w:tc>
          <w:tcPr>
            <w:tcW w:w="1691"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发现各部门已接入广西政务</w:t>
            </w:r>
            <w:r>
              <w:rPr>
                <w:rFonts w:eastAsia="宋体" w:cs="宋体" w:hint="eastAsia"/>
                <w:kern w:val="0"/>
                <w:sz w:val="16"/>
                <w:szCs w:val="16"/>
              </w:rPr>
              <w:t>APP</w:t>
            </w:r>
            <w:r>
              <w:rPr>
                <w:rFonts w:eastAsia="宋体" w:hAnsi="宋体" w:cs="宋体" w:hint="eastAsia"/>
                <w:kern w:val="0"/>
                <w:sz w:val="16"/>
                <w:szCs w:val="16"/>
              </w:rPr>
              <w:t>、壮掌桂等的移动端，出现不可用的，扣</w:t>
            </w:r>
            <w:r>
              <w:rPr>
                <w:rFonts w:eastAsia="宋体" w:cs="宋体" w:hint="eastAsia"/>
                <w:kern w:val="0"/>
                <w:sz w:val="16"/>
                <w:szCs w:val="16"/>
              </w:rPr>
              <w:t>0.3</w:t>
            </w:r>
            <w:r>
              <w:rPr>
                <w:rFonts w:eastAsia="宋体" w:hAnsi="宋体" w:cs="宋体" w:hint="eastAsia"/>
                <w:kern w:val="0"/>
                <w:sz w:val="16"/>
                <w:szCs w:val="16"/>
              </w:rPr>
              <w:t>分。</w:t>
            </w:r>
          </w:p>
        </w:tc>
        <w:tc>
          <w:tcPr>
            <w:tcW w:w="502"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0.5</w:t>
            </w:r>
          </w:p>
        </w:tc>
        <w:tc>
          <w:tcPr>
            <w:tcW w:w="1678"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每新增一个便民应用的，加</w:t>
            </w:r>
            <w:r>
              <w:rPr>
                <w:rFonts w:eastAsia="宋体" w:cs="宋体" w:hint="eastAsia"/>
                <w:kern w:val="0"/>
                <w:sz w:val="16"/>
                <w:szCs w:val="16"/>
              </w:rPr>
              <w:t>0.1</w:t>
            </w:r>
            <w:r>
              <w:rPr>
                <w:rFonts w:eastAsia="宋体" w:hAnsi="宋体" w:cs="宋体" w:hint="eastAsia"/>
                <w:kern w:val="0"/>
                <w:sz w:val="16"/>
                <w:szCs w:val="16"/>
              </w:rPr>
              <w:t>分，最高加</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r>
            <w:r>
              <w:rPr>
                <w:rFonts w:eastAsia="宋体" w:hAnsi="宋体" w:cs="宋体" w:hint="eastAsia"/>
                <w:kern w:val="0"/>
                <w:sz w:val="16"/>
                <w:szCs w:val="16"/>
              </w:rPr>
              <w:t>注：</w:t>
            </w:r>
            <w:r>
              <w:rPr>
                <w:rFonts w:eastAsia="宋体" w:cs="宋体" w:hint="eastAsia"/>
                <w:kern w:val="0"/>
                <w:sz w:val="16"/>
                <w:szCs w:val="16"/>
              </w:rPr>
              <w:br/>
            </w:r>
            <w:r>
              <w:rPr>
                <w:rFonts w:eastAsia="宋体" w:hAnsi="宋体" w:cs="宋体" w:hint="eastAsia"/>
                <w:kern w:val="0"/>
                <w:sz w:val="16"/>
                <w:szCs w:val="16"/>
              </w:rPr>
              <w:t>①新增便民应用的方式，是指接入广西政务</w:t>
            </w:r>
            <w:r>
              <w:rPr>
                <w:rFonts w:eastAsia="宋体" w:cs="宋体" w:hint="eastAsia"/>
                <w:kern w:val="0"/>
                <w:sz w:val="16"/>
                <w:szCs w:val="16"/>
              </w:rPr>
              <w:t>APP</w:t>
            </w:r>
            <w:r>
              <w:rPr>
                <w:rFonts w:eastAsia="宋体" w:hAnsi="宋体" w:cs="宋体" w:hint="eastAsia"/>
                <w:kern w:val="0"/>
                <w:sz w:val="16"/>
                <w:szCs w:val="16"/>
              </w:rPr>
              <w:t>或壮掌桂微信小程序。</w:t>
            </w:r>
          </w:p>
        </w:tc>
        <w:tc>
          <w:tcPr>
            <w:tcW w:w="1427"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厅发〔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141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8</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10</w:t>
            </w:r>
            <w:r>
              <w:rPr>
                <w:rFonts w:eastAsia="宋体" w:hAnsi="宋体" w:cs="宋体" w:hint="eastAsia"/>
                <w:kern w:val="0"/>
                <w:sz w:val="16"/>
                <w:szCs w:val="16"/>
              </w:rPr>
              <w:t>号</w:t>
            </w:r>
          </w:p>
        </w:tc>
        <w:tc>
          <w:tcPr>
            <w:tcW w:w="1479"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一、自治区大数据发展局数据处</w:t>
            </w:r>
            <w:r>
              <w:rPr>
                <w:rFonts w:eastAsia="宋体" w:cs="宋体" w:hint="eastAsia"/>
                <w:kern w:val="0"/>
                <w:sz w:val="16"/>
                <w:szCs w:val="16"/>
              </w:rPr>
              <w:br/>
            </w:r>
            <w:r>
              <w:rPr>
                <w:rFonts w:eastAsia="宋体" w:hAnsi="宋体" w:cs="宋体" w:hint="eastAsia"/>
                <w:kern w:val="0"/>
                <w:sz w:val="16"/>
                <w:szCs w:val="16"/>
              </w:rPr>
              <w:t>贾明宇</w:t>
            </w:r>
            <w:r>
              <w:rPr>
                <w:rFonts w:eastAsia="宋体" w:cs="宋体" w:hint="eastAsia"/>
                <w:kern w:val="0"/>
                <w:sz w:val="16"/>
                <w:szCs w:val="16"/>
              </w:rPr>
              <w:t>15307815985</w:t>
            </w:r>
            <w:r>
              <w:rPr>
                <w:rFonts w:eastAsia="宋体" w:cs="宋体" w:hint="eastAsia"/>
                <w:kern w:val="0"/>
                <w:sz w:val="16"/>
                <w:szCs w:val="16"/>
              </w:rPr>
              <w:br/>
            </w:r>
            <w:r>
              <w:rPr>
                <w:rFonts w:eastAsia="宋体" w:hAnsi="宋体" w:cs="宋体" w:hint="eastAsia"/>
                <w:kern w:val="0"/>
                <w:sz w:val="16"/>
                <w:szCs w:val="16"/>
              </w:rPr>
              <w:t>戴午文</w:t>
            </w:r>
            <w:r>
              <w:rPr>
                <w:rFonts w:eastAsia="宋体" w:cs="宋体" w:hint="eastAsia"/>
                <w:kern w:val="0"/>
                <w:sz w:val="16"/>
                <w:szCs w:val="16"/>
              </w:rPr>
              <w:t>13877171762</w:t>
            </w:r>
            <w:r>
              <w:rPr>
                <w:rFonts w:eastAsia="宋体" w:cs="宋体" w:hint="eastAsia"/>
                <w:kern w:val="0"/>
                <w:sz w:val="16"/>
                <w:szCs w:val="16"/>
              </w:rPr>
              <w:br/>
            </w:r>
            <w:r>
              <w:rPr>
                <w:rFonts w:eastAsia="宋体" w:hAnsi="宋体" w:cs="宋体" w:hint="eastAsia"/>
                <w:kern w:val="0"/>
                <w:sz w:val="16"/>
                <w:szCs w:val="16"/>
              </w:rPr>
              <w:t>二、广西数字政务一体化平台</w:t>
            </w:r>
            <w:r>
              <w:rPr>
                <w:rFonts w:eastAsia="宋体" w:cs="宋体" w:hint="eastAsia"/>
                <w:kern w:val="0"/>
                <w:sz w:val="16"/>
                <w:szCs w:val="16"/>
              </w:rPr>
              <w:br/>
            </w:r>
            <w:r>
              <w:rPr>
                <w:rFonts w:eastAsia="宋体" w:hAnsi="宋体" w:cs="宋体" w:hint="eastAsia"/>
                <w:kern w:val="0"/>
                <w:sz w:val="16"/>
                <w:szCs w:val="16"/>
              </w:rPr>
              <w:t>梁文强</w:t>
            </w:r>
            <w:r>
              <w:rPr>
                <w:rFonts w:eastAsia="宋体" w:cs="宋体" w:hint="eastAsia"/>
                <w:kern w:val="0"/>
                <w:sz w:val="16"/>
                <w:szCs w:val="16"/>
              </w:rPr>
              <w:t>13977105216</w:t>
            </w:r>
            <w:r>
              <w:rPr>
                <w:rFonts w:eastAsia="宋体" w:cs="宋体" w:hint="eastAsia"/>
                <w:kern w:val="0"/>
                <w:sz w:val="16"/>
                <w:szCs w:val="16"/>
              </w:rPr>
              <w:br/>
            </w:r>
            <w:r>
              <w:rPr>
                <w:rFonts w:eastAsia="宋体" w:hAnsi="宋体" w:cs="宋体" w:hint="eastAsia"/>
                <w:kern w:val="0"/>
                <w:sz w:val="16"/>
                <w:szCs w:val="16"/>
              </w:rPr>
              <w:t>林治良</w:t>
            </w:r>
            <w:r>
              <w:rPr>
                <w:rFonts w:eastAsia="宋体" w:cs="宋体" w:hint="eastAsia"/>
                <w:kern w:val="0"/>
                <w:sz w:val="16"/>
                <w:szCs w:val="16"/>
              </w:rPr>
              <w:t>13617880303</w:t>
            </w:r>
          </w:p>
        </w:tc>
      </w:tr>
      <w:tr w:rsidR="00090802" w:rsidTr="00BD41A6">
        <w:trPr>
          <w:trHeight w:val="340"/>
          <w:jc w:val="center"/>
        </w:trPr>
        <w:tc>
          <w:tcPr>
            <w:tcW w:w="403" w:type="dxa"/>
            <w:vAlign w:val="center"/>
          </w:tcPr>
          <w:p w:rsidR="00090802" w:rsidRDefault="00090802" w:rsidP="00BD41A6">
            <w:pPr>
              <w:widowControl/>
              <w:adjustRightInd w:val="0"/>
              <w:snapToGrid w:val="0"/>
              <w:spacing w:line="188" w:lineRule="exact"/>
              <w:jc w:val="center"/>
              <w:textAlignment w:val="center"/>
              <w:rPr>
                <w:rFonts w:eastAsia="宋体" w:cs="宋体"/>
                <w:kern w:val="0"/>
                <w:sz w:val="16"/>
                <w:szCs w:val="16"/>
              </w:rPr>
            </w:pPr>
            <w:r>
              <w:rPr>
                <w:rFonts w:eastAsia="宋体" w:hAnsi="宋体" w:cs="宋体" w:hint="eastAsia"/>
                <w:kern w:val="0"/>
                <w:sz w:val="16"/>
                <w:szCs w:val="16"/>
              </w:rPr>
              <w:t>政府数字化转型</w:t>
            </w:r>
            <w:r>
              <w:rPr>
                <w:rFonts w:eastAsia="宋体" w:cs="宋体" w:hint="eastAsia"/>
                <w:kern w:val="0"/>
                <w:sz w:val="16"/>
                <w:szCs w:val="16"/>
              </w:rPr>
              <w:br/>
              <w:t>E</w:t>
            </w:r>
          </w:p>
        </w:tc>
        <w:tc>
          <w:tcPr>
            <w:tcW w:w="482" w:type="dxa"/>
            <w:vAlign w:val="center"/>
          </w:tcPr>
          <w:p w:rsidR="00090802" w:rsidRDefault="00090802" w:rsidP="00BD41A6">
            <w:pPr>
              <w:widowControl/>
              <w:adjustRightInd w:val="0"/>
              <w:snapToGrid w:val="0"/>
              <w:spacing w:line="188" w:lineRule="exact"/>
              <w:jc w:val="center"/>
              <w:textAlignment w:val="center"/>
              <w:rPr>
                <w:rFonts w:eastAsia="宋体" w:cs="宋体"/>
                <w:kern w:val="0"/>
                <w:sz w:val="16"/>
                <w:szCs w:val="16"/>
              </w:rPr>
            </w:pPr>
            <w:r>
              <w:rPr>
                <w:rFonts w:eastAsia="宋体" w:hAnsi="宋体" w:cs="宋体" w:hint="eastAsia"/>
                <w:kern w:val="0"/>
                <w:sz w:val="16"/>
                <w:szCs w:val="16"/>
              </w:rPr>
              <w:t>公共支撑平台推广</w:t>
            </w:r>
            <w:r>
              <w:rPr>
                <w:rFonts w:eastAsia="宋体" w:cs="宋体" w:hint="eastAsia"/>
                <w:kern w:val="0"/>
                <w:sz w:val="16"/>
                <w:szCs w:val="16"/>
              </w:rPr>
              <w:t>E3</w:t>
            </w:r>
          </w:p>
        </w:tc>
        <w:tc>
          <w:tcPr>
            <w:tcW w:w="669" w:type="dxa"/>
            <w:vAlign w:val="center"/>
          </w:tcPr>
          <w:p w:rsidR="00090802" w:rsidRDefault="00090802" w:rsidP="00BD41A6">
            <w:pPr>
              <w:widowControl/>
              <w:adjustRightInd w:val="0"/>
              <w:snapToGrid w:val="0"/>
              <w:spacing w:line="188" w:lineRule="exact"/>
              <w:jc w:val="center"/>
              <w:textAlignment w:val="center"/>
              <w:rPr>
                <w:rFonts w:eastAsia="宋体" w:cs="宋体"/>
                <w:kern w:val="0"/>
                <w:sz w:val="16"/>
                <w:szCs w:val="16"/>
              </w:rPr>
            </w:pPr>
            <w:r>
              <w:rPr>
                <w:rFonts w:eastAsia="宋体" w:cs="宋体" w:hint="eastAsia"/>
                <w:kern w:val="0"/>
                <w:sz w:val="16"/>
                <w:szCs w:val="16"/>
              </w:rPr>
              <w:t>“</w:t>
            </w:r>
            <w:r>
              <w:rPr>
                <w:rFonts w:eastAsia="宋体" w:cs="宋体" w:hint="eastAsia"/>
                <w:kern w:val="0"/>
                <w:sz w:val="16"/>
                <w:szCs w:val="16"/>
              </w:rPr>
              <w:t>12345</w:t>
            </w:r>
            <w:r>
              <w:rPr>
                <w:rFonts w:eastAsia="宋体" w:cs="宋体" w:hint="eastAsia"/>
                <w:kern w:val="0"/>
                <w:sz w:val="16"/>
                <w:szCs w:val="16"/>
              </w:rPr>
              <w:t>”</w:t>
            </w:r>
            <w:r>
              <w:rPr>
                <w:rFonts w:eastAsia="宋体" w:hAnsi="宋体" w:cs="宋体" w:hint="eastAsia"/>
                <w:kern w:val="0"/>
                <w:sz w:val="16"/>
                <w:szCs w:val="16"/>
              </w:rPr>
              <w:t>热线整合</w:t>
            </w:r>
            <w:r>
              <w:rPr>
                <w:rFonts w:eastAsia="宋体" w:cs="宋体" w:hint="eastAsia"/>
                <w:kern w:val="0"/>
                <w:sz w:val="16"/>
                <w:szCs w:val="16"/>
              </w:rPr>
              <w:t>E3-5</w:t>
            </w:r>
          </w:p>
        </w:tc>
        <w:tc>
          <w:tcPr>
            <w:tcW w:w="393" w:type="dxa"/>
            <w:vAlign w:val="center"/>
          </w:tcPr>
          <w:p w:rsidR="00090802" w:rsidRDefault="00090802" w:rsidP="00BD41A6">
            <w:pPr>
              <w:widowControl/>
              <w:adjustRightInd w:val="0"/>
              <w:snapToGrid w:val="0"/>
              <w:spacing w:line="188" w:lineRule="exact"/>
              <w:jc w:val="center"/>
              <w:textAlignment w:val="center"/>
              <w:rPr>
                <w:rFonts w:eastAsia="宋体" w:cs="宋体"/>
                <w:kern w:val="0"/>
                <w:sz w:val="16"/>
                <w:szCs w:val="16"/>
              </w:rPr>
            </w:pPr>
            <w:r>
              <w:rPr>
                <w:rFonts w:eastAsia="宋体" w:cs="宋体" w:hint="eastAsia"/>
                <w:kern w:val="0"/>
                <w:sz w:val="16"/>
                <w:szCs w:val="16"/>
              </w:rPr>
              <w:t>0.5</w:t>
            </w:r>
          </w:p>
        </w:tc>
        <w:tc>
          <w:tcPr>
            <w:tcW w:w="3951" w:type="dxa"/>
            <w:vAlign w:val="center"/>
          </w:tcPr>
          <w:p w:rsidR="00090802" w:rsidRDefault="00090802" w:rsidP="00BD41A6">
            <w:pPr>
              <w:widowControl/>
              <w:adjustRightInd w:val="0"/>
              <w:snapToGrid w:val="0"/>
              <w:spacing w:line="188" w:lineRule="exact"/>
              <w:textAlignment w:val="center"/>
              <w:rPr>
                <w:rFonts w:eastAsia="宋体" w:cs="宋体"/>
                <w:kern w:val="0"/>
                <w:sz w:val="16"/>
                <w:szCs w:val="16"/>
              </w:rPr>
            </w:pPr>
            <w:r>
              <w:rPr>
                <w:rFonts w:eastAsia="宋体" w:hAnsi="宋体" w:cs="宋体" w:hint="eastAsia"/>
                <w:spacing w:val="-6"/>
                <w:kern w:val="0"/>
                <w:sz w:val="16"/>
                <w:szCs w:val="16"/>
              </w:rPr>
              <w:t>自治区部门按要求完成热线整合的，得</w:t>
            </w:r>
            <w:r>
              <w:rPr>
                <w:rFonts w:eastAsia="宋体" w:cs="宋体" w:hint="eastAsia"/>
                <w:spacing w:val="-6"/>
                <w:kern w:val="0"/>
                <w:sz w:val="16"/>
                <w:szCs w:val="16"/>
              </w:rPr>
              <w:t>0.5</w:t>
            </w:r>
            <w:r>
              <w:rPr>
                <w:rFonts w:eastAsia="宋体" w:hAnsi="宋体" w:cs="宋体" w:hint="eastAsia"/>
                <w:spacing w:val="-6"/>
                <w:kern w:val="0"/>
                <w:sz w:val="16"/>
                <w:szCs w:val="16"/>
              </w:rPr>
              <w:t>分，否则不得分。</w:t>
            </w:r>
            <w:r>
              <w:rPr>
                <w:rFonts w:eastAsia="宋体" w:cs="宋体" w:hint="eastAsia"/>
                <w:kern w:val="0"/>
                <w:sz w:val="16"/>
                <w:szCs w:val="16"/>
              </w:rPr>
              <w:br/>
            </w:r>
            <w:r>
              <w:rPr>
                <w:rFonts w:eastAsia="宋体" w:hAnsi="宋体" w:cs="宋体" w:hint="eastAsia"/>
                <w:kern w:val="0"/>
                <w:sz w:val="16"/>
                <w:szCs w:val="16"/>
              </w:rPr>
              <w:t>注：</w:t>
            </w:r>
            <w:r>
              <w:rPr>
                <w:rFonts w:eastAsia="宋体" w:cs="宋体" w:hint="eastAsia"/>
                <w:kern w:val="0"/>
                <w:sz w:val="16"/>
                <w:szCs w:val="16"/>
              </w:rPr>
              <w:br/>
            </w:r>
            <w:r>
              <w:rPr>
                <w:rFonts w:eastAsia="宋体" w:hAnsi="宋体" w:cs="宋体" w:hint="eastAsia"/>
                <w:kern w:val="0"/>
                <w:sz w:val="16"/>
                <w:szCs w:val="16"/>
              </w:rPr>
              <w:t>①</w:t>
            </w:r>
            <w:r>
              <w:rPr>
                <w:rFonts w:eastAsia="宋体" w:cs="宋体" w:hint="eastAsia"/>
                <w:kern w:val="0"/>
                <w:sz w:val="16"/>
                <w:szCs w:val="16"/>
              </w:rPr>
              <w:t>12360</w:t>
            </w:r>
            <w:r>
              <w:rPr>
                <w:rFonts w:eastAsia="宋体" w:hAnsi="宋体" w:cs="宋体" w:hint="eastAsia"/>
                <w:kern w:val="0"/>
                <w:sz w:val="16"/>
                <w:szCs w:val="16"/>
              </w:rPr>
              <w:t>、</w:t>
            </w:r>
            <w:r>
              <w:rPr>
                <w:rFonts w:eastAsia="宋体" w:cs="宋体" w:hint="eastAsia"/>
                <w:kern w:val="0"/>
                <w:sz w:val="16"/>
                <w:szCs w:val="16"/>
              </w:rPr>
              <w:t>12366</w:t>
            </w:r>
            <w:r>
              <w:rPr>
                <w:rFonts w:eastAsia="宋体" w:hAnsi="宋体" w:cs="宋体" w:hint="eastAsia"/>
                <w:kern w:val="0"/>
                <w:sz w:val="16"/>
                <w:szCs w:val="16"/>
              </w:rPr>
              <w:t>、</w:t>
            </w:r>
            <w:r>
              <w:rPr>
                <w:rFonts w:eastAsia="宋体" w:cs="宋体" w:hint="eastAsia"/>
                <w:kern w:val="0"/>
                <w:sz w:val="16"/>
                <w:szCs w:val="16"/>
              </w:rPr>
              <w:t>12313</w:t>
            </w:r>
            <w:r>
              <w:rPr>
                <w:rFonts w:eastAsia="宋体" w:hAnsi="宋体" w:cs="宋体" w:hint="eastAsia"/>
                <w:kern w:val="0"/>
                <w:sz w:val="16"/>
                <w:szCs w:val="16"/>
              </w:rPr>
              <w:t>、</w:t>
            </w:r>
            <w:r>
              <w:rPr>
                <w:rFonts w:eastAsia="宋体" w:cs="宋体" w:hint="eastAsia"/>
                <w:kern w:val="0"/>
                <w:sz w:val="16"/>
                <w:szCs w:val="16"/>
              </w:rPr>
              <w:t>12367</w:t>
            </w:r>
            <w:r>
              <w:rPr>
                <w:rFonts w:eastAsia="宋体" w:hAnsi="宋体" w:cs="宋体" w:hint="eastAsia"/>
                <w:kern w:val="0"/>
                <w:sz w:val="16"/>
                <w:szCs w:val="16"/>
              </w:rPr>
              <w:t>、</w:t>
            </w:r>
            <w:r>
              <w:rPr>
                <w:rFonts w:eastAsia="宋体" w:cs="宋体" w:hint="eastAsia"/>
                <w:kern w:val="0"/>
                <w:sz w:val="16"/>
                <w:szCs w:val="16"/>
              </w:rPr>
              <w:t>12305</w:t>
            </w:r>
            <w:r>
              <w:rPr>
                <w:rFonts w:eastAsia="宋体" w:hAnsi="宋体" w:cs="宋体" w:hint="eastAsia"/>
                <w:kern w:val="0"/>
                <w:sz w:val="16"/>
                <w:szCs w:val="16"/>
              </w:rPr>
              <w:t>等</w:t>
            </w:r>
            <w:r>
              <w:rPr>
                <w:rFonts w:eastAsia="宋体" w:cs="宋体" w:hint="eastAsia"/>
                <w:kern w:val="0"/>
                <w:sz w:val="16"/>
                <w:szCs w:val="16"/>
              </w:rPr>
              <w:t>5</w:t>
            </w:r>
            <w:r>
              <w:rPr>
                <w:rFonts w:eastAsia="宋体" w:hAnsi="宋体" w:cs="宋体" w:hint="eastAsia"/>
                <w:kern w:val="0"/>
                <w:sz w:val="16"/>
                <w:szCs w:val="16"/>
              </w:rPr>
              <w:t>条热线主管部门设立分中心归并到</w:t>
            </w:r>
            <w:r>
              <w:rPr>
                <w:rFonts w:eastAsia="宋体" w:cs="宋体" w:hint="eastAsia"/>
                <w:kern w:val="0"/>
                <w:sz w:val="16"/>
                <w:szCs w:val="16"/>
              </w:rPr>
              <w:t>12345</w:t>
            </w:r>
            <w:r>
              <w:rPr>
                <w:rFonts w:eastAsia="宋体" w:hAnsi="宋体" w:cs="宋体" w:hint="eastAsia"/>
                <w:kern w:val="0"/>
                <w:sz w:val="16"/>
                <w:szCs w:val="16"/>
              </w:rPr>
              <w:t>热线，建立电话转接机制，提供</w:t>
            </w:r>
            <w:r>
              <w:rPr>
                <w:rFonts w:eastAsia="宋体" w:cs="宋体" w:hint="eastAsia"/>
                <w:kern w:val="0"/>
                <w:sz w:val="16"/>
                <w:szCs w:val="16"/>
              </w:rPr>
              <w:t>“</w:t>
            </w:r>
            <w:r>
              <w:rPr>
                <w:rFonts w:eastAsia="宋体" w:cs="宋体" w:hint="eastAsia"/>
                <w:kern w:val="0"/>
                <w:sz w:val="16"/>
                <w:szCs w:val="16"/>
              </w:rPr>
              <w:t>7</w:t>
            </w:r>
            <w:r>
              <w:rPr>
                <w:rFonts w:eastAsia="宋体" w:cs="宋体" w:hint="eastAsia"/>
                <w:kern w:val="0"/>
                <w:sz w:val="16"/>
                <w:szCs w:val="16"/>
              </w:rPr>
              <w:t>×</w:t>
            </w:r>
            <w:r>
              <w:rPr>
                <w:rFonts w:eastAsia="宋体" w:cs="宋体" w:hint="eastAsia"/>
                <w:kern w:val="0"/>
                <w:sz w:val="16"/>
                <w:szCs w:val="16"/>
              </w:rPr>
              <w:t>24</w:t>
            </w:r>
            <w:r>
              <w:rPr>
                <w:rFonts w:eastAsia="宋体" w:hAnsi="宋体" w:cs="宋体" w:hint="eastAsia"/>
                <w:kern w:val="0"/>
                <w:sz w:val="16"/>
                <w:szCs w:val="16"/>
              </w:rPr>
              <w:t>小时</w:t>
            </w:r>
            <w:r>
              <w:rPr>
                <w:rFonts w:eastAsia="宋体" w:cs="宋体" w:hint="eastAsia"/>
                <w:kern w:val="0"/>
                <w:sz w:val="16"/>
                <w:szCs w:val="16"/>
              </w:rPr>
              <w:t>”</w:t>
            </w:r>
            <w:r>
              <w:rPr>
                <w:rFonts w:eastAsia="宋体" w:hAnsi="宋体" w:cs="宋体" w:hint="eastAsia"/>
                <w:kern w:val="0"/>
                <w:sz w:val="16"/>
                <w:szCs w:val="16"/>
              </w:rPr>
              <w:t>全天候人工服务。</w:t>
            </w:r>
            <w:r>
              <w:rPr>
                <w:rFonts w:eastAsia="宋体" w:cs="宋体" w:hint="eastAsia"/>
                <w:kern w:val="0"/>
                <w:sz w:val="16"/>
                <w:szCs w:val="16"/>
              </w:rPr>
              <w:br/>
            </w:r>
            <w:r>
              <w:rPr>
                <w:rFonts w:eastAsia="宋体" w:hAnsi="宋体" w:cs="宋体" w:hint="eastAsia"/>
                <w:kern w:val="0"/>
                <w:sz w:val="16"/>
                <w:szCs w:val="16"/>
              </w:rPr>
              <w:t>②</w:t>
            </w:r>
            <w:r>
              <w:rPr>
                <w:rFonts w:eastAsia="宋体" w:cs="宋体" w:hint="eastAsia"/>
                <w:kern w:val="0"/>
                <w:sz w:val="16"/>
                <w:szCs w:val="16"/>
              </w:rPr>
              <w:t>12348</w:t>
            </w:r>
            <w:r>
              <w:rPr>
                <w:rFonts w:eastAsia="宋体" w:hAnsi="宋体" w:cs="宋体" w:hint="eastAsia"/>
                <w:kern w:val="0"/>
                <w:sz w:val="16"/>
                <w:szCs w:val="16"/>
              </w:rPr>
              <w:t>、</w:t>
            </w:r>
            <w:r>
              <w:rPr>
                <w:rFonts w:eastAsia="宋体" w:cs="宋体" w:hint="eastAsia"/>
                <w:kern w:val="0"/>
                <w:sz w:val="16"/>
                <w:szCs w:val="16"/>
              </w:rPr>
              <w:t>12333</w:t>
            </w:r>
            <w:r>
              <w:rPr>
                <w:rFonts w:eastAsia="宋体" w:hAnsi="宋体" w:cs="宋体" w:hint="eastAsia"/>
                <w:kern w:val="0"/>
                <w:sz w:val="16"/>
                <w:szCs w:val="16"/>
              </w:rPr>
              <w:t>、</w:t>
            </w:r>
            <w:r>
              <w:rPr>
                <w:rFonts w:eastAsia="宋体" w:cs="宋体" w:hint="eastAsia"/>
                <w:kern w:val="0"/>
                <w:sz w:val="16"/>
                <w:szCs w:val="16"/>
              </w:rPr>
              <w:t>12369</w:t>
            </w:r>
            <w:r>
              <w:rPr>
                <w:rFonts w:eastAsia="宋体" w:hAnsi="宋体" w:cs="宋体" w:hint="eastAsia"/>
                <w:kern w:val="0"/>
                <w:sz w:val="16"/>
                <w:szCs w:val="16"/>
              </w:rPr>
              <w:t>、</w:t>
            </w:r>
            <w:r>
              <w:rPr>
                <w:rFonts w:eastAsia="宋体" w:cs="宋体" w:hint="eastAsia"/>
                <w:kern w:val="0"/>
                <w:sz w:val="16"/>
                <w:szCs w:val="16"/>
              </w:rPr>
              <w:t>12319</w:t>
            </w:r>
            <w:r>
              <w:rPr>
                <w:rFonts w:eastAsia="宋体" w:hAnsi="宋体" w:cs="宋体" w:hint="eastAsia"/>
                <w:kern w:val="0"/>
                <w:sz w:val="16"/>
                <w:szCs w:val="16"/>
              </w:rPr>
              <w:t>、</w:t>
            </w:r>
            <w:r>
              <w:rPr>
                <w:rFonts w:eastAsia="宋体" w:cs="宋体" w:hint="eastAsia"/>
                <w:kern w:val="0"/>
                <w:sz w:val="16"/>
                <w:szCs w:val="16"/>
              </w:rPr>
              <w:t>12329</w:t>
            </w:r>
            <w:r>
              <w:rPr>
                <w:rFonts w:eastAsia="宋体" w:hAnsi="宋体" w:cs="宋体" w:hint="eastAsia"/>
                <w:kern w:val="0"/>
                <w:sz w:val="16"/>
                <w:szCs w:val="16"/>
              </w:rPr>
              <w:t>、</w:t>
            </w:r>
            <w:r>
              <w:rPr>
                <w:rFonts w:eastAsia="宋体" w:cs="宋体" w:hint="eastAsia"/>
                <w:kern w:val="0"/>
                <w:sz w:val="16"/>
                <w:szCs w:val="16"/>
              </w:rPr>
              <w:t>12328</w:t>
            </w:r>
            <w:r>
              <w:rPr>
                <w:rFonts w:eastAsia="宋体" w:hAnsi="宋体" w:cs="宋体" w:hint="eastAsia"/>
                <w:kern w:val="0"/>
                <w:sz w:val="16"/>
                <w:szCs w:val="16"/>
              </w:rPr>
              <w:t>、</w:t>
            </w:r>
            <w:r>
              <w:rPr>
                <w:rFonts w:eastAsia="宋体" w:cs="宋体" w:hint="eastAsia"/>
                <w:kern w:val="0"/>
                <w:sz w:val="16"/>
                <w:szCs w:val="16"/>
              </w:rPr>
              <w:t>12316</w:t>
            </w:r>
            <w:r>
              <w:rPr>
                <w:rFonts w:eastAsia="宋体" w:hAnsi="宋体" w:cs="宋体" w:hint="eastAsia"/>
                <w:kern w:val="0"/>
                <w:sz w:val="16"/>
                <w:szCs w:val="16"/>
              </w:rPr>
              <w:t>、</w:t>
            </w:r>
            <w:r>
              <w:rPr>
                <w:rFonts w:eastAsia="宋体" w:cs="宋体" w:hint="eastAsia"/>
                <w:kern w:val="0"/>
                <w:sz w:val="16"/>
                <w:szCs w:val="16"/>
              </w:rPr>
              <w:t>12318</w:t>
            </w:r>
            <w:r>
              <w:rPr>
                <w:rFonts w:eastAsia="宋体" w:hAnsi="宋体" w:cs="宋体" w:hint="eastAsia"/>
                <w:kern w:val="0"/>
                <w:sz w:val="16"/>
                <w:szCs w:val="16"/>
              </w:rPr>
              <w:t>、</w:t>
            </w:r>
            <w:r>
              <w:rPr>
                <w:rFonts w:eastAsia="宋体" w:cs="宋体" w:hint="eastAsia"/>
                <w:kern w:val="0"/>
                <w:sz w:val="16"/>
                <w:szCs w:val="16"/>
              </w:rPr>
              <w:t>12320</w:t>
            </w:r>
            <w:r>
              <w:rPr>
                <w:rFonts w:eastAsia="宋体" w:hAnsi="宋体" w:cs="宋体" w:hint="eastAsia"/>
                <w:kern w:val="0"/>
                <w:sz w:val="16"/>
                <w:szCs w:val="16"/>
              </w:rPr>
              <w:t>、</w:t>
            </w:r>
            <w:r>
              <w:rPr>
                <w:rFonts w:eastAsia="宋体" w:cs="宋体" w:hint="eastAsia"/>
                <w:kern w:val="0"/>
                <w:sz w:val="16"/>
                <w:szCs w:val="16"/>
              </w:rPr>
              <w:t>12350</w:t>
            </w:r>
            <w:r>
              <w:rPr>
                <w:rFonts w:eastAsia="宋体" w:hAnsi="宋体" w:cs="宋体" w:hint="eastAsia"/>
                <w:kern w:val="0"/>
                <w:sz w:val="16"/>
                <w:szCs w:val="16"/>
              </w:rPr>
              <w:t>、</w:t>
            </w:r>
            <w:r>
              <w:rPr>
                <w:rFonts w:eastAsia="宋体" w:cs="宋体" w:hint="eastAsia"/>
                <w:kern w:val="0"/>
                <w:sz w:val="16"/>
                <w:szCs w:val="16"/>
              </w:rPr>
              <w:t>12315</w:t>
            </w:r>
            <w:r>
              <w:rPr>
                <w:rFonts w:eastAsia="宋体" w:hAnsi="宋体" w:cs="宋体" w:hint="eastAsia"/>
                <w:kern w:val="0"/>
                <w:sz w:val="16"/>
                <w:szCs w:val="16"/>
              </w:rPr>
              <w:t>、</w:t>
            </w:r>
            <w:r>
              <w:rPr>
                <w:rFonts w:eastAsia="宋体" w:cs="宋体" w:hint="eastAsia"/>
                <w:kern w:val="0"/>
                <w:sz w:val="16"/>
                <w:szCs w:val="16"/>
              </w:rPr>
              <w:t>12393</w:t>
            </w:r>
            <w:r>
              <w:rPr>
                <w:rFonts w:eastAsia="宋体" w:hAnsi="宋体" w:cs="宋体" w:hint="eastAsia"/>
                <w:kern w:val="0"/>
                <w:sz w:val="16"/>
                <w:szCs w:val="16"/>
              </w:rPr>
              <w:t>、</w:t>
            </w:r>
            <w:r>
              <w:rPr>
                <w:rFonts w:eastAsia="宋体" w:cs="宋体" w:hint="eastAsia"/>
                <w:kern w:val="0"/>
                <w:sz w:val="16"/>
                <w:szCs w:val="16"/>
              </w:rPr>
              <w:t>12317</w:t>
            </w:r>
            <w:r>
              <w:rPr>
                <w:rFonts w:eastAsia="宋体" w:hAnsi="宋体" w:cs="宋体" w:hint="eastAsia"/>
                <w:kern w:val="0"/>
                <w:sz w:val="16"/>
                <w:szCs w:val="16"/>
              </w:rPr>
              <w:t>、</w:t>
            </w:r>
            <w:r>
              <w:rPr>
                <w:rFonts w:eastAsia="宋体" w:cs="宋体" w:hint="eastAsia"/>
                <w:kern w:val="0"/>
                <w:sz w:val="16"/>
                <w:szCs w:val="16"/>
              </w:rPr>
              <w:t>12385</w:t>
            </w:r>
            <w:r>
              <w:rPr>
                <w:rFonts w:eastAsia="宋体" w:hAnsi="宋体" w:cs="宋体" w:hint="eastAsia"/>
                <w:kern w:val="0"/>
                <w:sz w:val="16"/>
                <w:szCs w:val="16"/>
              </w:rPr>
              <w:t>等</w:t>
            </w:r>
            <w:r>
              <w:rPr>
                <w:rFonts w:eastAsia="宋体" w:cs="宋体" w:hint="eastAsia"/>
                <w:kern w:val="0"/>
                <w:sz w:val="16"/>
                <w:szCs w:val="16"/>
              </w:rPr>
              <w:t>14</w:t>
            </w:r>
            <w:r>
              <w:rPr>
                <w:rFonts w:eastAsia="宋体" w:hAnsi="宋体" w:cs="宋体" w:hint="eastAsia"/>
                <w:kern w:val="0"/>
                <w:sz w:val="16"/>
                <w:szCs w:val="16"/>
              </w:rPr>
              <w:t>条热线主管部门完成热线割接工作，由</w:t>
            </w:r>
            <w:r>
              <w:rPr>
                <w:rFonts w:eastAsia="宋体" w:cs="宋体" w:hint="eastAsia"/>
                <w:kern w:val="0"/>
                <w:sz w:val="16"/>
                <w:szCs w:val="16"/>
              </w:rPr>
              <w:t>12345</w:t>
            </w:r>
            <w:r>
              <w:rPr>
                <w:rFonts w:eastAsia="宋体" w:hAnsi="宋体" w:cs="宋体" w:hint="eastAsia"/>
                <w:kern w:val="0"/>
                <w:sz w:val="16"/>
                <w:szCs w:val="16"/>
              </w:rPr>
              <w:t>热线统</w:t>
            </w:r>
            <w:r>
              <w:rPr>
                <w:rFonts w:eastAsia="宋体" w:hAnsi="宋体" w:cs="宋体" w:hint="eastAsia"/>
                <w:kern w:val="0"/>
                <w:sz w:val="16"/>
                <w:szCs w:val="16"/>
              </w:rPr>
              <w:lastRenderedPageBreak/>
              <w:t>一接听。</w:t>
            </w:r>
            <w:r>
              <w:rPr>
                <w:rFonts w:eastAsia="宋体" w:cs="宋体" w:hint="eastAsia"/>
                <w:kern w:val="0"/>
                <w:sz w:val="16"/>
                <w:szCs w:val="16"/>
              </w:rPr>
              <w:br/>
            </w:r>
            <w:r>
              <w:rPr>
                <w:rFonts w:eastAsia="宋体" w:hAnsi="宋体" w:cs="宋体" w:hint="eastAsia"/>
                <w:kern w:val="0"/>
                <w:sz w:val="16"/>
                <w:szCs w:val="16"/>
              </w:rPr>
              <w:t>③</w:t>
            </w:r>
            <w:r>
              <w:rPr>
                <w:rFonts w:eastAsia="宋体" w:cs="宋体" w:hint="eastAsia"/>
                <w:kern w:val="0"/>
                <w:sz w:val="16"/>
                <w:szCs w:val="16"/>
              </w:rPr>
              <w:t>12396</w:t>
            </w:r>
            <w:r>
              <w:rPr>
                <w:rFonts w:eastAsia="宋体" w:hAnsi="宋体" w:cs="宋体" w:hint="eastAsia"/>
                <w:kern w:val="0"/>
                <w:sz w:val="16"/>
                <w:szCs w:val="16"/>
              </w:rPr>
              <w:t>、</w:t>
            </w:r>
            <w:r>
              <w:rPr>
                <w:rFonts w:eastAsia="宋体" w:cs="宋体" w:hint="eastAsia"/>
                <w:kern w:val="0"/>
                <w:sz w:val="16"/>
                <w:szCs w:val="16"/>
              </w:rPr>
              <w:t>12300</w:t>
            </w:r>
            <w:r>
              <w:rPr>
                <w:rFonts w:eastAsia="宋体" w:hAnsi="宋体" w:cs="宋体" w:hint="eastAsia"/>
                <w:kern w:val="0"/>
                <w:sz w:val="16"/>
                <w:szCs w:val="16"/>
              </w:rPr>
              <w:t>、</w:t>
            </w:r>
            <w:r>
              <w:rPr>
                <w:rFonts w:eastAsia="宋体" w:cs="宋体" w:hint="eastAsia"/>
                <w:kern w:val="0"/>
                <w:sz w:val="16"/>
                <w:szCs w:val="16"/>
              </w:rPr>
              <w:t>12349</w:t>
            </w:r>
            <w:r>
              <w:rPr>
                <w:rFonts w:eastAsia="宋体" w:hAnsi="宋体" w:cs="宋体" w:hint="eastAsia"/>
                <w:kern w:val="0"/>
                <w:sz w:val="16"/>
                <w:szCs w:val="16"/>
              </w:rPr>
              <w:t>、</w:t>
            </w:r>
            <w:r>
              <w:rPr>
                <w:rFonts w:eastAsia="宋体" w:cs="宋体" w:hint="eastAsia"/>
                <w:kern w:val="0"/>
                <w:sz w:val="16"/>
                <w:szCs w:val="16"/>
              </w:rPr>
              <w:t>12336</w:t>
            </w:r>
            <w:r>
              <w:rPr>
                <w:rFonts w:eastAsia="宋体" w:hAnsi="宋体" w:cs="宋体" w:hint="eastAsia"/>
                <w:kern w:val="0"/>
                <w:sz w:val="16"/>
                <w:szCs w:val="16"/>
              </w:rPr>
              <w:t>、</w:t>
            </w:r>
            <w:r>
              <w:rPr>
                <w:rFonts w:eastAsia="宋体" w:cs="宋体" w:hint="eastAsia"/>
                <w:kern w:val="0"/>
                <w:sz w:val="16"/>
                <w:szCs w:val="16"/>
              </w:rPr>
              <w:t>12312</w:t>
            </w:r>
            <w:r>
              <w:rPr>
                <w:rFonts w:eastAsia="宋体" w:hAnsi="宋体" w:cs="宋体" w:hint="eastAsia"/>
                <w:kern w:val="0"/>
                <w:sz w:val="16"/>
                <w:szCs w:val="16"/>
              </w:rPr>
              <w:t>、</w:t>
            </w:r>
            <w:r>
              <w:rPr>
                <w:rFonts w:eastAsia="宋体" w:cs="宋体" w:hint="eastAsia"/>
                <w:kern w:val="0"/>
                <w:sz w:val="16"/>
                <w:szCs w:val="16"/>
              </w:rPr>
              <w:t>12301</w:t>
            </w:r>
            <w:r>
              <w:rPr>
                <w:rFonts w:eastAsia="宋体" w:hAnsi="宋体" w:cs="宋体" w:hint="eastAsia"/>
                <w:kern w:val="0"/>
                <w:sz w:val="16"/>
                <w:szCs w:val="16"/>
              </w:rPr>
              <w:t>、</w:t>
            </w:r>
            <w:r>
              <w:rPr>
                <w:rFonts w:eastAsia="宋体" w:cs="宋体" w:hint="eastAsia"/>
                <w:kern w:val="0"/>
                <w:sz w:val="16"/>
                <w:szCs w:val="16"/>
              </w:rPr>
              <w:t>12356</w:t>
            </w:r>
            <w:r>
              <w:rPr>
                <w:rFonts w:eastAsia="宋体" w:hAnsi="宋体" w:cs="宋体" w:hint="eastAsia"/>
                <w:kern w:val="0"/>
                <w:sz w:val="16"/>
                <w:szCs w:val="16"/>
              </w:rPr>
              <w:t>、</w:t>
            </w:r>
            <w:r>
              <w:rPr>
                <w:rFonts w:eastAsia="宋体" w:cs="宋体" w:hint="eastAsia"/>
                <w:kern w:val="0"/>
                <w:sz w:val="16"/>
                <w:szCs w:val="16"/>
              </w:rPr>
              <w:t>96119</w:t>
            </w:r>
            <w:r>
              <w:rPr>
                <w:rFonts w:eastAsia="宋体" w:hAnsi="宋体" w:cs="宋体" w:hint="eastAsia"/>
                <w:kern w:val="0"/>
                <w:sz w:val="16"/>
                <w:szCs w:val="16"/>
              </w:rPr>
              <w:t>、</w:t>
            </w:r>
            <w:r>
              <w:rPr>
                <w:rFonts w:eastAsia="宋体" w:cs="宋体" w:hint="eastAsia"/>
                <w:kern w:val="0"/>
                <w:sz w:val="16"/>
                <w:szCs w:val="16"/>
              </w:rPr>
              <w:t>12330</w:t>
            </w:r>
            <w:r>
              <w:rPr>
                <w:rFonts w:eastAsia="宋体" w:hAnsi="宋体" w:cs="宋体" w:hint="eastAsia"/>
                <w:kern w:val="0"/>
                <w:sz w:val="16"/>
                <w:szCs w:val="16"/>
              </w:rPr>
              <w:t>、</w:t>
            </w:r>
            <w:r>
              <w:rPr>
                <w:rFonts w:eastAsia="宋体" w:cs="宋体" w:hint="eastAsia"/>
                <w:kern w:val="0"/>
                <w:sz w:val="16"/>
                <w:szCs w:val="16"/>
              </w:rPr>
              <w:t>12331</w:t>
            </w:r>
            <w:r>
              <w:rPr>
                <w:rFonts w:eastAsia="宋体" w:hAnsi="宋体" w:cs="宋体" w:hint="eastAsia"/>
                <w:kern w:val="0"/>
                <w:sz w:val="16"/>
                <w:szCs w:val="16"/>
              </w:rPr>
              <w:t>、</w:t>
            </w:r>
            <w:r>
              <w:rPr>
                <w:rFonts w:eastAsia="宋体" w:cs="宋体" w:hint="eastAsia"/>
                <w:kern w:val="0"/>
                <w:sz w:val="16"/>
                <w:szCs w:val="16"/>
              </w:rPr>
              <w:t>12358</w:t>
            </w:r>
            <w:r>
              <w:rPr>
                <w:rFonts w:eastAsia="宋体" w:hAnsi="宋体" w:cs="宋体" w:hint="eastAsia"/>
                <w:kern w:val="0"/>
                <w:sz w:val="16"/>
                <w:szCs w:val="16"/>
              </w:rPr>
              <w:t>、</w:t>
            </w:r>
            <w:r>
              <w:rPr>
                <w:rFonts w:eastAsia="宋体" w:cs="宋体" w:hint="eastAsia"/>
                <w:kern w:val="0"/>
                <w:sz w:val="16"/>
                <w:szCs w:val="16"/>
              </w:rPr>
              <w:t>12365</w:t>
            </w:r>
            <w:r>
              <w:rPr>
                <w:rFonts w:eastAsia="宋体" w:hAnsi="宋体" w:cs="宋体" w:hint="eastAsia"/>
                <w:kern w:val="0"/>
                <w:sz w:val="16"/>
                <w:szCs w:val="16"/>
              </w:rPr>
              <w:t>、</w:t>
            </w:r>
            <w:r>
              <w:rPr>
                <w:rFonts w:eastAsia="宋体" w:cs="宋体" w:hint="eastAsia"/>
                <w:kern w:val="0"/>
                <w:sz w:val="16"/>
                <w:szCs w:val="16"/>
              </w:rPr>
              <w:t>12322</w:t>
            </w:r>
            <w:r>
              <w:rPr>
                <w:rFonts w:eastAsia="宋体" w:hAnsi="宋体" w:cs="宋体" w:hint="eastAsia"/>
                <w:kern w:val="0"/>
                <w:sz w:val="16"/>
                <w:szCs w:val="16"/>
              </w:rPr>
              <w:t>、</w:t>
            </w:r>
            <w:r>
              <w:rPr>
                <w:rFonts w:eastAsia="宋体" w:cs="宋体" w:hint="eastAsia"/>
                <w:kern w:val="0"/>
                <w:sz w:val="16"/>
                <w:szCs w:val="16"/>
              </w:rPr>
              <w:t>12343</w:t>
            </w:r>
            <w:r>
              <w:rPr>
                <w:rFonts w:eastAsia="宋体" w:hAnsi="宋体" w:cs="宋体" w:hint="eastAsia"/>
                <w:kern w:val="0"/>
                <w:sz w:val="16"/>
                <w:szCs w:val="16"/>
              </w:rPr>
              <w:t>等</w:t>
            </w:r>
            <w:r>
              <w:rPr>
                <w:rFonts w:eastAsia="宋体" w:cs="宋体" w:hint="eastAsia"/>
                <w:kern w:val="0"/>
                <w:sz w:val="16"/>
                <w:szCs w:val="16"/>
              </w:rPr>
              <w:t>14</w:t>
            </w:r>
            <w:r>
              <w:rPr>
                <w:rFonts w:eastAsia="宋体" w:hAnsi="宋体" w:cs="宋体" w:hint="eastAsia"/>
                <w:kern w:val="0"/>
                <w:sz w:val="16"/>
                <w:szCs w:val="16"/>
              </w:rPr>
              <w:t>条热线主管部门取消号码，将话务坐席统一归并到</w:t>
            </w:r>
            <w:r>
              <w:rPr>
                <w:rFonts w:eastAsia="宋体" w:cs="宋体" w:hint="eastAsia"/>
                <w:kern w:val="0"/>
                <w:sz w:val="16"/>
                <w:szCs w:val="16"/>
              </w:rPr>
              <w:t>12345</w:t>
            </w:r>
            <w:r>
              <w:rPr>
                <w:rFonts w:eastAsia="宋体" w:hAnsi="宋体" w:cs="宋体" w:hint="eastAsia"/>
                <w:kern w:val="0"/>
                <w:sz w:val="16"/>
                <w:szCs w:val="16"/>
              </w:rPr>
              <w:t>热线。</w:t>
            </w:r>
            <w:r>
              <w:rPr>
                <w:rFonts w:eastAsia="宋体" w:cs="宋体" w:hint="eastAsia"/>
                <w:kern w:val="0"/>
                <w:sz w:val="16"/>
                <w:szCs w:val="16"/>
              </w:rPr>
              <w:br/>
            </w:r>
            <w:r>
              <w:rPr>
                <w:rFonts w:eastAsia="宋体" w:hAnsi="宋体" w:cs="宋体" w:hint="eastAsia"/>
                <w:kern w:val="0"/>
                <w:sz w:val="16"/>
                <w:szCs w:val="16"/>
              </w:rPr>
              <w:t>④其他厅局统一使用</w:t>
            </w:r>
            <w:r>
              <w:rPr>
                <w:rFonts w:eastAsia="宋体" w:cs="宋体" w:hint="eastAsia"/>
                <w:kern w:val="0"/>
                <w:sz w:val="16"/>
                <w:szCs w:val="16"/>
              </w:rPr>
              <w:t>“</w:t>
            </w:r>
            <w:r>
              <w:rPr>
                <w:rFonts w:eastAsia="宋体" w:cs="宋体" w:hint="eastAsia"/>
                <w:kern w:val="0"/>
                <w:sz w:val="16"/>
                <w:szCs w:val="16"/>
              </w:rPr>
              <w:t>12345</w:t>
            </w:r>
            <w:r>
              <w:rPr>
                <w:rFonts w:eastAsia="宋体" w:cs="宋体" w:hint="eastAsia"/>
                <w:kern w:val="0"/>
                <w:sz w:val="16"/>
                <w:szCs w:val="16"/>
              </w:rPr>
              <w:t>”</w:t>
            </w:r>
            <w:r>
              <w:rPr>
                <w:rFonts w:eastAsia="宋体" w:hAnsi="宋体" w:cs="宋体" w:hint="eastAsia"/>
                <w:kern w:val="0"/>
                <w:sz w:val="16"/>
                <w:szCs w:val="16"/>
              </w:rPr>
              <w:t>热线对外服务。</w:t>
            </w:r>
          </w:p>
        </w:tc>
        <w:tc>
          <w:tcPr>
            <w:tcW w:w="423" w:type="dxa"/>
            <w:vAlign w:val="center"/>
          </w:tcPr>
          <w:p w:rsidR="00090802" w:rsidRDefault="00090802" w:rsidP="00BD41A6">
            <w:pPr>
              <w:widowControl/>
              <w:adjustRightInd w:val="0"/>
              <w:snapToGrid w:val="0"/>
              <w:spacing w:line="188" w:lineRule="exact"/>
              <w:jc w:val="center"/>
              <w:textAlignment w:val="center"/>
              <w:rPr>
                <w:rFonts w:eastAsia="宋体" w:cs="宋体"/>
                <w:kern w:val="0"/>
                <w:sz w:val="16"/>
                <w:szCs w:val="16"/>
              </w:rPr>
            </w:pPr>
            <w:r>
              <w:rPr>
                <w:rFonts w:eastAsia="宋体" w:cs="宋体" w:hint="eastAsia"/>
                <w:kern w:val="0"/>
                <w:sz w:val="16"/>
                <w:szCs w:val="16"/>
              </w:rPr>
              <w:lastRenderedPageBreak/>
              <w:t>0.2</w:t>
            </w:r>
          </w:p>
        </w:tc>
        <w:tc>
          <w:tcPr>
            <w:tcW w:w="1691" w:type="dxa"/>
            <w:vAlign w:val="center"/>
          </w:tcPr>
          <w:p w:rsidR="00090802" w:rsidRDefault="00090802" w:rsidP="00BD41A6">
            <w:pPr>
              <w:widowControl/>
              <w:adjustRightInd w:val="0"/>
              <w:snapToGrid w:val="0"/>
              <w:spacing w:line="188" w:lineRule="exact"/>
              <w:textAlignment w:val="center"/>
              <w:rPr>
                <w:rFonts w:eastAsia="宋体" w:cs="宋体"/>
                <w:kern w:val="0"/>
                <w:sz w:val="16"/>
                <w:szCs w:val="16"/>
              </w:rPr>
            </w:pPr>
            <w:r>
              <w:rPr>
                <w:rFonts w:eastAsia="宋体" w:hAnsi="宋体" w:cs="宋体" w:hint="eastAsia"/>
                <w:kern w:val="0"/>
                <w:sz w:val="16"/>
                <w:szCs w:val="16"/>
              </w:rPr>
              <w:t>工单办理情况中，按时办结率低于</w:t>
            </w:r>
            <w:r>
              <w:rPr>
                <w:rFonts w:eastAsia="宋体" w:cs="宋体" w:hint="eastAsia"/>
                <w:kern w:val="0"/>
                <w:sz w:val="16"/>
                <w:szCs w:val="16"/>
              </w:rPr>
              <w:t>90%</w:t>
            </w:r>
            <w:r>
              <w:rPr>
                <w:rFonts w:eastAsia="宋体" w:hAnsi="宋体" w:cs="宋体" w:hint="eastAsia"/>
                <w:kern w:val="0"/>
                <w:sz w:val="16"/>
                <w:szCs w:val="16"/>
              </w:rPr>
              <w:t>（不含</w:t>
            </w:r>
            <w:r>
              <w:rPr>
                <w:rFonts w:eastAsia="宋体" w:cs="宋体" w:hint="eastAsia"/>
                <w:kern w:val="0"/>
                <w:sz w:val="16"/>
                <w:szCs w:val="16"/>
              </w:rPr>
              <w:t>90%</w:t>
            </w:r>
            <w:r>
              <w:rPr>
                <w:rFonts w:eastAsia="宋体" w:hAnsi="宋体" w:cs="宋体" w:hint="eastAsia"/>
                <w:kern w:val="0"/>
                <w:sz w:val="16"/>
                <w:szCs w:val="16"/>
              </w:rPr>
              <w:t>）的，扣</w:t>
            </w:r>
            <w:r>
              <w:rPr>
                <w:rFonts w:eastAsia="宋体" w:cs="宋体" w:hint="eastAsia"/>
                <w:kern w:val="0"/>
                <w:sz w:val="16"/>
                <w:szCs w:val="16"/>
              </w:rPr>
              <w:t>0.2</w:t>
            </w:r>
            <w:r>
              <w:rPr>
                <w:rFonts w:eastAsia="宋体" w:hAnsi="宋体" w:cs="宋体" w:hint="eastAsia"/>
                <w:kern w:val="0"/>
                <w:sz w:val="16"/>
                <w:szCs w:val="16"/>
              </w:rPr>
              <w:t>分。</w:t>
            </w:r>
          </w:p>
        </w:tc>
        <w:tc>
          <w:tcPr>
            <w:tcW w:w="502" w:type="dxa"/>
            <w:vAlign w:val="center"/>
          </w:tcPr>
          <w:p w:rsidR="00090802" w:rsidRDefault="00090802" w:rsidP="00BD41A6">
            <w:pPr>
              <w:widowControl/>
              <w:adjustRightInd w:val="0"/>
              <w:snapToGrid w:val="0"/>
              <w:spacing w:line="188" w:lineRule="exact"/>
              <w:jc w:val="center"/>
              <w:textAlignment w:val="center"/>
              <w:rPr>
                <w:rFonts w:eastAsia="宋体" w:cs="宋体"/>
                <w:kern w:val="0"/>
                <w:sz w:val="16"/>
                <w:szCs w:val="16"/>
              </w:rPr>
            </w:pPr>
            <w:r>
              <w:rPr>
                <w:rFonts w:eastAsia="宋体" w:cs="宋体" w:hint="eastAsia"/>
                <w:kern w:val="0"/>
                <w:sz w:val="16"/>
                <w:szCs w:val="16"/>
              </w:rPr>
              <w:t>0</w:t>
            </w:r>
          </w:p>
        </w:tc>
        <w:tc>
          <w:tcPr>
            <w:tcW w:w="1678" w:type="dxa"/>
            <w:vAlign w:val="center"/>
          </w:tcPr>
          <w:p w:rsidR="00090802" w:rsidRDefault="00090802" w:rsidP="00BD41A6">
            <w:pPr>
              <w:widowControl/>
              <w:adjustRightInd w:val="0"/>
              <w:snapToGrid w:val="0"/>
              <w:spacing w:line="188" w:lineRule="exact"/>
              <w:textAlignment w:val="center"/>
              <w:rPr>
                <w:rFonts w:eastAsia="宋体" w:cs="宋体"/>
                <w:kern w:val="0"/>
                <w:sz w:val="16"/>
                <w:szCs w:val="16"/>
              </w:rPr>
            </w:pPr>
          </w:p>
        </w:tc>
        <w:tc>
          <w:tcPr>
            <w:tcW w:w="1427" w:type="dxa"/>
            <w:vAlign w:val="center"/>
          </w:tcPr>
          <w:p w:rsidR="00090802" w:rsidRDefault="00090802" w:rsidP="00BD41A6">
            <w:pPr>
              <w:widowControl/>
              <w:adjustRightInd w:val="0"/>
              <w:snapToGrid w:val="0"/>
              <w:spacing w:line="188" w:lineRule="exact"/>
              <w:textAlignment w:val="center"/>
              <w:rPr>
                <w:rFonts w:eastAsia="宋体" w:cs="宋体"/>
                <w:kern w:val="0"/>
                <w:sz w:val="16"/>
                <w:szCs w:val="16"/>
              </w:rPr>
            </w:pPr>
            <w:r>
              <w:rPr>
                <w:rFonts w:eastAsia="宋体" w:hAnsi="宋体" w:cs="宋体" w:hint="eastAsia"/>
                <w:kern w:val="0"/>
                <w:sz w:val="16"/>
                <w:szCs w:val="16"/>
              </w:rPr>
              <w:t>厅发〔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141</w:t>
            </w:r>
            <w:r>
              <w:rPr>
                <w:rFonts w:eastAsia="宋体" w:hAnsi="宋体" w:cs="宋体" w:hint="eastAsia"/>
                <w:kern w:val="0"/>
                <w:sz w:val="16"/>
                <w:szCs w:val="16"/>
              </w:rPr>
              <w:t>号</w:t>
            </w:r>
          </w:p>
        </w:tc>
        <w:tc>
          <w:tcPr>
            <w:tcW w:w="1479" w:type="dxa"/>
            <w:vAlign w:val="center"/>
          </w:tcPr>
          <w:p w:rsidR="00090802" w:rsidRDefault="00090802" w:rsidP="00BD41A6">
            <w:pPr>
              <w:widowControl/>
              <w:adjustRightInd w:val="0"/>
              <w:snapToGrid w:val="0"/>
              <w:spacing w:line="188" w:lineRule="exact"/>
              <w:textAlignment w:val="center"/>
              <w:rPr>
                <w:rFonts w:eastAsia="宋体" w:cs="宋体"/>
                <w:kern w:val="0"/>
                <w:sz w:val="16"/>
                <w:szCs w:val="16"/>
              </w:rPr>
            </w:pPr>
            <w:r>
              <w:rPr>
                <w:rFonts w:eastAsia="宋体" w:hAnsi="宋体" w:cs="宋体" w:hint="eastAsia"/>
                <w:kern w:val="0"/>
                <w:sz w:val="16"/>
                <w:szCs w:val="16"/>
              </w:rPr>
              <w:t>一、自治区大数据发展局公开处</w:t>
            </w:r>
            <w:r>
              <w:rPr>
                <w:rFonts w:eastAsia="宋体" w:cs="宋体" w:hint="eastAsia"/>
                <w:kern w:val="0"/>
                <w:sz w:val="16"/>
                <w:szCs w:val="16"/>
              </w:rPr>
              <w:br/>
            </w:r>
            <w:r>
              <w:rPr>
                <w:rFonts w:eastAsia="宋体" w:hAnsi="宋体" w:cs="宋体" w:hint="eastAsia"/>
                <w:kern w:val="0"/>
                <w:sz w:val="16"/>
                <w:szCs w:val="16"/>
              </w:rPr>
              <w:t>娄丹丹</w:t>
            </w:r>
            <w:r>
              <w:rPr>
                <w:rFonts w:eastAsia="宋体" w:cs="宋体" w:hint="eastAsia"/>
                <w:kern w:val="0"/>
                <w:sz w:val="16"/>
                <w:szCs w:val="16"/>
              </w:rPr>
              <w:t>13737032779</w:t>
            </w:r>
            <w:r>
              <w:rPr>
                <w:rFonts w:eastAsia="宋体" w:cs="宋体" w:hint="eastAsia"/>
                <w:kern w:val="0"/>
                <w:sz w:val="16"/>
                <w:szCs w:val="16"/>
              </w:rPr>
              <w:br/>
            </w:r>
            <w:r>
              <w:rPr>
                <w:rFonts w:eastAsia="宋体" w:hAnsi="宋体" w:cs="宋体" w:hint="eastAsia"/>
                <w:kern w:val="0"/>
                <w:sz w:val="16"/>
                <w:szCs w:val="16"/>
              </w:rPr>
              <w:t>二、广西数字政务一体化平台</w:t>
            </w:r>
            <w:r>
              <w:rPr>
                <w:rFonts w:eastAsia="宋体" w:cs="宋体" w:hint="eastAsia"/>
                <w:kern w:val="0"/>
                <w:sz w:val="16"/>
                <w:szCs w:val="16"/>
              </w:rPr>
              <w:br/>
            </w:r>
            <w:r>
              <w:rPr>
                <w:rFonts w:eastAsia="宋体" w:hAnsi="宋体" w:cs="宋体" w:hint="eastAsia"/>
                <w:kern w:val="0"/>
                <w:sz w:val="16"/>
                <w:szCs w:val="16"/>
              </w:rPr>
              <w:t>刘嘉铭</w:t>
            </w:r>
            <w:r>
              <w:rPr>
                <w:rFonts w:eastAsia="宋体" w:cs="宋体" w:hint="eastAsia"/>
                <w:kern w:val="0"/>
                <w:sz w:val="16"/>
                <w:szCs w:val="16"/>
              </w:rPr>
              <w:t>19195920519</w:t>
            </w:r>
          </w:p>
        </w:tc>
      </w:tr>
      <w:tr w:rsidR="00090802" w:rsidTr="00BD41A6">
        <w:trPr>
          <w:trHeight w:val="340"/>
          <w:jc w:val="center"/>
        </w:trPr>
        <w:tc>
          <w:tcPr>
            <w:tcW w:w="403" w:type="dxa"/>
            <w:vAlign w:val="center"/>
          </w:tcPr>
          <w:p w:rsidR="00090802" w:rsidRDefault="00090802" w:rsidP="00BD41A6">
            <w:pPr>
              <w:widowControl/>
              <w:adjustRightInd w:val="0"/>
              <w:snapToGrid w:val="0"/>
              <w:spacing w:line="188" w:lineRule="exact"/>
              <w:jc w:val="center"/>
              <w:textAlignment w:val="center"/>
              <w:rPr>
                <w:rFonts w:eastAsia="宋体" w:cs="宋体"/>
                <w:kern w:val="0"/>
                <w:sz w:val="16"/>
                <w:szCs w:val="16"/>
              </w:rPr>
            </w:pPr>
            <w:r>
              <w:rPr>
                <w:rFonts w:eastAsia="宋体" w:hAnsi="宋体" w:cs="宋体" w:hint="eastAsia"/>
                <w:kern w:val="0"/>
                <w:sz w:val="16"/>
                <w:szCs w:val="16"/>
              </w:rPr>
              <w:lastRenderedPageBreak/>
              <w:t>政府数字化转型</w:t>
            </w:r>
            <w:r>
              <w:rPr>
                <w:rFonts w:eastAsia="宋体" w:cs="宋体" w:hint="eastAsia"/>
                <w:kern w:val="0"/>
                <w:sz w:val="16"/>
                <w:szCs w:val="16"/>
              </w:rPr>
              <w:br/>
              <w:t>E</w:t>
            </w:r>
          </w:p>
        </w:tc>
        <w:tc>
          <w:tcPr>
            <w:tcW w:w="482" w:type="dxa"/>
            <w:vAlign w:val="center"/>
          </w:tcPr>
          <w:p w:rsidR="00090802" w:rsidRDefault="00090802" w:rsidP="00BD41A6">
            <w:pPr>
              <w:widowControl/>
              <w:adjustRightInd w:val="0"/>
              <w:snapToGrid w:val="0"/>
              <w:spacing w:line="188" w:lineRule="exact"/>
              <w:jc w:val="center"/>
              <w:textAlignment w:val="center"/>
              <w:rPr>
                <w:rFonts w:eastAsia="宋体" w:cs="宋体"/>
                <w:kern w:val="0"/>
                <w:sz w:val="16"/>
                <w:szCs w:val="16"/>
              </w:rPr>
            </w:pPr>
            <w:r>
              <w:rPr>
                <w:rFonts w:eastAsia="宋体" w:hAnsi="宋体" w:cs="宋体" w:hint="eastAsia"/>
                <w:kern w:val="0"/>
                <w:sz w:val="16"/>
                <w:szCs w:val="16"/>
              </w:rPr>
              <w:t>公共支撑平台推广</w:t>
            </w:r>
            <w:r>
              <w:rPr>
                <w:rFonts w:eastAsia="宋体" w:cs="宋体" w:hint="eastAsia"/>
                <w:kern w:val="0"/>
                <w:sz w:val="16"/>
                <w:szCs w:val="16"/>
              </w:rPr>
              <w:t>E3</w:t>
            </w:r>
          </w:p>
        </w:tc>
        <w:tc>
          <w:tcPr>
            <w:tcW w:w="669" w:type="dxa"/>
            <w:vAlign w:val="center"/>
          </w:tcPr>
          <w:p w:rsidR="00090802" w:rsidRDefault="00090802" w:rsidP="00BD41A6">
            <w:pPr>
              <w:widowControl/>
              <w:adjustRightInd w:val="0"/>
              <w:snapToGrid w:val="0"/>
              <w:spacing w:line="188" w:lineRule="exact"/>
              <w:jc w:val="center"/>
              <w:textAlignment w:val="center"/>
              <w:rPr>
                <w:rFonts w:eastAsia="宋体" w:cs="宋体"/>
                <w:kern w:val="0"/>
                <w:sz w:val="16"/>
                <w:szCs w:val="16"/>
              </w:rPr>
            </w:pPr>
            <w:r>
              <w:rPr>
                <w:rFonts w:eastAsia="宋体" w:hAnsi="宋体" w:cs="宋体" w:hint="eastAsia"/>
                <w:kern w:val="0"/>
                <w:sz w:val="16"/>
                <w:szCs w:val="16"/>
              </w:rPr>
              <w:t>政府网站和政务新媒体</w:t>
            </w:r>
            <w:r>
              <w:rPr>
                <w:rFonts w:eastAsia="宋体" w:cs="宋体" w:hint="eastAsia"/>
                <w:kern w:val="0"/>
                <w:sz w:val="16"/>
                <w:szCs w:val="16"/>
              </w:rPr>
              <w:t>E3-6</w:t>
            </w:r>
          </w:p>
        </w:tc>
        <w:tc>
          <w:tcPr>
            <w:tcW w:w="393" w:type="dxa"/>
            <w:vAlign w:val="center"/>
          </w:tcPr>
          <w:p w:rsidR="00090802" w:rsidRDefault="00090802" w:rsidP="00BD41A6">
            <w:pPr>
              <w:widowControl/>
              <w:adjustRightInd w:val="0"/>
              <w:snapToGrid w:val="0"/>
              <w:spacing w:line="188" w:lineRule="exact"/>
              <w:jc w:val="center"/>
              <w:textAlignment w:val="center"/>
              <w:rPr>
                <w:rFonts w:eastAsia="宋体" w:cs="宋体"/>
                <w:kern w:val="0"/>
                <w:sz w:val="16"/>
                <w:szCs w:val="16"/>
              </w:rPr>
            </w:pPr>
            <w:r>
              <w:rPr>
                <w:rFonts w:eastAsia="宋体" w:cs="宋体" w:hint="eastAsia"/>
                <w:kern w:val="0"/>
                <w:sz w:val="16"/>
                <w:szCs w:val="16"/>
              </w:rPr>
              <w:t>1</w:t>
            </w:r>
          </w:p>
        </w:tc>
        <w:tc>
          <w:tcPr>
            <w:tcW w:w="3951" w:type="dxa"/>
            <w:vAlign w:val="center"/>
          </w:tcPr>
          <w:p w:rsidR="00090802" w:rsidRDefault="00090802" w:rsidP="00BD41A6">
            <w:pPr>
              <w:widowControl/>
              <w:adjustRightInd w:val="0"/>
              <w:snapToGrid w:val="0"/>
              <w:spacing w:line="188"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自治区部门在</w:t>
            </w:r>
            <w:r>
              <w:rPr>
                <w:rFonts w:eastAsia="宋体" w:cs="宋体" w:hint="eastAsia"/>
                <w:kern w:val="0"/>
                <w:sz w:val="16"/>
                <w:szCs w:val="16"/>
              </w:rPr>
              <w:t>2021</w:t>
            </w:r>
            <w:r>
              <w:rPr>
                <w:rFonts w:eastAsia="宋体" w:hAnsi="宋体" w:cs="宋体" w:hint="eastAsia"/>
                <w:kern w:val="0"/>
                <w:sz w:val="16"/>
                <w:szCs w:val="16"/>
              </w:rPr>
              <w:t>年全区政府网站和政务新媒体绩效评估中获评</w:t>
            </w:r>
            <w:r>
              <w:rPr>
                <w:rFonts w:eastAsia="宋体" w:cs="宋体" w:hint="eastAsia"/>
                <w:kern w:val="0"/>
                <w:sz w:val="16"/>
                <w:szCs w:val="16"/>
              </w:rPr>
              <w:t>70</w:t>
            </w:r>
            <w:r>
              <w:rPr>
                <w:rFonts w:eastAsia="宋体" w:hAnsi="宋体" w:cs="宋体" w:hint="eastAsia"/>
                <w:kern w:val="0"/>
                <w:sz w:val="16"/>
                <w:szCs w:val="16"/>
              </w:rPr>
              <w:t>分及以上的单位得</w:t>
            </w:r>
            <w:r>
              <w:rPr>
                <w:rFonts w:eastAsia="宋体" w:cs="宋体" w:hint="eastAsia"/>
                <w:kern w:val="0"/>
                <w:sz w:val="16"/>
                <w:szCs w:val="16"/>
              </w:rPr>
              <w:t>1</w:t>
            </w:r>
            <w:r>
              <w:rPr>
                <w:rFonts w:eastAsia="宋体" w:hAnsi="宋体" w:cs="宋体" w:hint="eastAsia"/>
                <w:kern w:val="0"/>
                <w:sz w:val="16"/>
                <w:szCs w:val="16"/>
              </w:rPr>
              <w:t>分。</w:t>
            </w:r>
          </w:p>
        </w:tc>
        <w:tc>
          <w:tcPr>
            <w:tcW w:w="423" w:type="dxa"/>
            <w:vAlign w:val="center"/>
          </w:tcPr>
          <w:p w:rsidR="00090802" w:rsidRDefault="00090802" w:rsidP="00BD41A6">
            <w:pPr>
              <w:widowControl/>
              <w:adjustRightInd w:val="0"/>
              <w:snapToGrid w:val="0"/>
              <w:spacing w:line="188" w:lineRule="exact"/>
              <w:jc w:val="center"/>
              <w:textAlignment w:val="center"/>
              <w:rPr>
                <w:rFonts w:eastAsia="宋体" w:cs="宋体"/>
                <w:kern w:val="0"/>
                <w:sz w:val="16"/>
                <w:szCs w:val="16"/>
              </w:rPr>
            </w:pPr>
            <w:r>
              <w:rPr>
                <w:rFonts w:eastAsia="宋体" w:cs="宋体" w:hint="eastAsia"/>
                <w:kern w:val="0"/>
                <w:sz w:val="16"/>
                <w:szCs w:val="16"/>
              </w:rPr>
              <w:t>1</w:t>
            </w:r>
          </w:p>
        </w:tc>
        <w:tc>
          <w:tcPr>
            <w:tcW w:w="1691" w:type="dxa"/>
            <w:vAlign w:val="center"/>
          </w:tcPr>
          <w:p w:rsidR="00090802" w:rsidRDefault="00090802" w:rsidP="00BD41A6">
            <w:pPr>
              <w:widowControl/>
              <w:adjustRightInd w:val="0"/>
              <w:snapToGrid w:val="0"/>
              <w:spacing w:line="188"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在</w:t>
            </w:r>
            <w:r>
              <w:rPr>
                <w:rFonts w:eastAsia="宋体" w:cs="宋体" w:hint="eastAsia"/>
                <w:kern w:val="0"/>
                <w:sz w:val="16"/>
                <w:szCs w:val="16"/>
              </w:rPr>
              <w:t>2021</w:t>
            </w:r>
            <w:r>
              <w:rPr>
                <w:rFonts w:eastAsia="宋体" w:hAnsi="宋体" w:cs="宋体" w:hint="eastAsia"/>
                <w:kern w:val="0"/>
                <w:sz w:val="16"/>
                <w:szCs w:val="16"/>
              </w:rPr>
              <w:t>年全区政府网站和政务新媒体绩效评估中获评</w:t>
            </w:r>
            <w:r>
              <w:rPr>
                <w:rFonts w:eastAsia="宋体" w:cs="宋体" w:hint="eastAsia"/>
                <w:kern w:val="0"/>
                <w:sz w:val="16"/>
                <w:szCs w:val="16"/>
              </w:rPr>
              <w:t>60</w:t>
            </w:r>
            <w:r>
              <w:rPr>
                <w:rFonts w:eastAsia="宋体" w:hAnsi="宋体" w:cs="宋体" w:hint="eastAsia"/>
                <w:kern w:val="0"/>
                <w:sz w:val="16"/>
                <w:szCs w:val="16"/>
              </w:rPr>
              <w:t>分以下的单位扣</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t>2.</w:t>
            </w:r>
            <w:r>
              <w:rPr>
                <w:rFonts w:eastAsia="宋体" w:hAnsi="宋体" w:cs="宋体" w:hint="eastAsia"/>
                <w:kern w:val="0"/>
                <w:sz w:val="16"/>
                <w:szCs w:val="16"/>
              </w:rPr>
              <w:t>在政府网站和政务新媒体季度检查中发现问题的，每次扣</w:t>
            </w:r>
            <w:r>
              <w:rPr>
                <w:rFonts w:eastAsia="宋体" w:cs="宋体" w:hint="eastAsia"/>
                <w:kern w:val="0"/>
                <w:sz w:val="16"/>
                <w:szCs w:val="16"/>
              </w:rPr>
              <w:t>0.5</w:t>
            </w:r>
            <w:r>
              <w:rPr>
                <w:rFonts w:eastAsia="宋体" w:hAnsi="宋体" w:cs="宋体" w:hint="eastAsia"/>
                <w:kern w:val="0"/>
                <w:sz w:val="16"/>
                <w:szCs w:val="16"/>
              </w:rPr>
              <w:t>分，扣完为止。</w:t>
            </w:r>
          </w:p>
        </w:tc>
        <w:tc>
          <w:tcPr>
            <w:tcW w:w="502" w:type="dxa"/>
            <w:vAlign w:val="center"/>
          </w:tcPr>
          <w:p w:rsidR="00090802" w:rsidRDefault="00090802" w:rsidP="00BD41A6">
            <w:pPr>
              <w:widowControl/>
              <w:adjustRightInd w:val="0"/>
              <w:snapToGrid w:val="0"/>
              <w:spacing w:line="188" w:lineRule="exact"/>
              <w:jc w:val="center"/>
              <w:textAlignment w:val="center"/>
              <w:rPr>
                <w:rFonts w:eastAsia="宋体" w:cs="宋体"/>
                <w:kern w:val="0"/>
                <w:sz w:val="16"/>
                <w:szCs w:val="16"/>
              </w:rPr>
            </w:pPr>
            <w:r>
              <w:rPr>
                <w:rFonts w:eastAsia="宋体" w:cs="宋体" w:hint="eastAsia"/>
                <w:kern w:val="0"/>
                <w:sz w:val="16"/>
                <w:szCs w:val="16"/>
              </w:rPr>
              <w:t>1.5</w:t>
            </w:r>
          </w:p>
        </w:tc>
        <w:tc>
          <w:tcPr>
            <w:tcW w:w="1678" w:type="dxa"/>
            <w:vAlign w:val="center"/>
          </w:tcPr>
          <w:p w:rsidR="00090802" w:rsidRDefault="00090802" w:rsidP="00BD41A6">
            <w:pPr>
              <w:widowControl/>
              <w:adjustRightInd w:val="0"/>
              <w:snapToGrid w:val="0"/>
              <w:spacing w:line="188"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达成基础指标的情况下，</w:t>
            </w:r>
            <w:r>
              <w:rPr>
                <w:rFonts w:eastAsia="宋体" w:cs="宋体" w:hint="eastAsia"/>
                <w:kern w:val="0"/>
                <w:sz w:val="16"/>
                <w:szCs w:val="16"/>
              </w:rPr>
              <w:t>85-89</w:t>
            </w:r>
            <w:r>
              <w:rPr>
                <w:rFonts w:eastAsia="宋体" w:hAnsi="宋体" w:cs="宋体" w:hint="eastAsia"/>
                <w:kern w:val="0"/>
                <w:sz w:val="16"/>
                <w:szCs w:val="16"/>
              </w:rPr>
              <w:t>分，加</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t>90-95</w:t>
            </w:r>
            <w:r>
              <w:rPr>
                <w:rFonts w:eastAsia="宋体" w:hAnsi="宋体" w:cs="宋体" w:hint="eastAsia"/>
                <w:kern w:val="0"/>
                <w:sz w:val="16"/>
                <w:szCs w:val="16"/>
              </w:rPr>
              <w:t>分，加</w:t>
            </w:r>
            <w:r>
              <w:rPr>
                <w:rFonts w:eastAsia="宋体" w:cs="宋体" w:hint="eastAsia"/>
                <w:kern w:val="0"/>
                <w:sz w:val="16"/>
                <w:szCs w:val="16"/>
              </w:rPr>
              <w:t>1</w:t>
            </w:r>
            <w:r>
              <w:rPr>
                <w:rFonts w:eastAsia="宋体" w:hAnsi="宋体" w:cs="宋体" w:hint="eastAsia"/>
                <w:kern w:val="0"/>
                <w:sz w:val="16"/>
                <w:szCs w:val="16"/>
              </w:rPr>
              <w:t>分；</w:t>
            </w:r>
            <w:r>
              <w:rPr>
                <w:rFonts w:eastAsia="宋体" w:cs="宋体" w:hint="eastAsia"/>
                <w:kern w:val="0"/>
                <w:sz w:val="16"/>
                <w:szCs w:val="16"/>
              </w:rPr>
              <w:t>96</w:t>
            </w:r>
            <w:r>
              <w:rPr>
                <w:rFonts w:eastAsia="宋体" w:hAnsi="宋体" w:cs="宋体" w:hint="eastAsia"/>
                <w:kern w:val="0"/>
                <w:sz w:val="16"/>
                <w:szCs w:val="16"/>
              </w:rPr>
              <w:t>分及以上加</w:t>
            </w:r>
            <w:r>
              <w:rPr>
                <w:rFonts w:eastAsia="宋体" w:cs="宋体" w:hint="eastAsia"/>
                <w:kern w:val="0"/>
                <w:sz w:val="16"/>
                <w:szCs w:val="16"/>
              </w:rPr>
              <w:t>1.5</w:t>
            </w:r>
            <w:r>
              <w:rPr>
                <w:rFonts w:eastAsia="宋体" w:hAnsi="宋体" w:cs="宋体" w:hint="eastAsia"/>
                <w:kern w:val="0"/>
                <w:sz w:val="16"/>
                <w:szCs w:val="16"/>
              </w:rPr>
              <w:t>分。</w:t>
            </w:r>
          </w:p>
        </w:tc>
        <w:tc>
          <w:tcPr>
            <w:tcW w:w="1427" w:type="dxa"/>
            <w:vAlign w:val="center"/>
          </w:tcPr>
          <w:p w:rsidR="00090802" w:rsidRDefault="00090802" w:rsidP="00BD41A6">
            <w:pPr>
              <w:widowControl/>
              <w:adjustRightInd w:val="0"/>
              <w:snapToGrid w:val="0"/>
              <w:spacing w:line="188" w:lineRule="exact"/>
              <w:textAlignment w:val="center"/>
              <w:rPr>
                <w:rFonts w:eastAsia="宋体" w:cs="宋体"/>
                <w:kern w:val="0"/>
                <w:sz w:val="16"/>
                <w:szCs w:val="16"/>
              </w:rPr>
            </w:pPr>
            <w:r>
              <w:rPr>
                <w:rFonts w:eastAsia="宋体" w:hAnsi="宋体" w:cs="宋体" w:hint="eastAsia"/>
                <w:kern w:val="0"/>
                <w:sz w:val="16"/>
                <w:szCs w:val="16"/>
              </w:rPr>
              <w:t>厅发〔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141</w:t>
            </w:r>
            <w:r>
              <w:rPr>
                <w:rFonts w:eastAsia="宋体" w:hAnsi="宋体" w:cs="宋体" w:hint="eastAsia"/>
                <w:kern w:val="0"/>
                <w:sz w:val="16"/>
                <w:szCs w:val="16"/>
              </w:rPr>
              <w:t>号</w:t>
            </w:r>
          </w:p>
        </w:tc>
        <w:tc>
          <w:tcPr>
            <w:tcW w:w="1479" w:type="dxa"/>
            <w:vAlign w:val="center"/>
          </w:tcPr>
          <w:p w:rsidR="00090802" w:rsidRDefault="00090802" w:rsidP="00BD41A6">
            <w:pPr>
              <w:widowControl/>
              <w:adjustRightInd w:val="0"/>
              <w:snapToGrid w:val="0"/>
              <w:spacing w:line="188" w:lineRule="exact"/>
              <w:textAlignment w:val="center"/>
              <w:rPr>
                <w:rFonts w:eastAsia="宋体" w:cs="宋体"/>
                <w:kern w:val="0"/>
                <w:sz w:val="16"/>
                <w:szCs w:val="16"/>
              </w:rPr>
            </w:pPr>
            <w:r>
              <w:rPr>
                <w:rFonts w:eastAsia="宋体" w:hAnsi="宋体" w:cs="宋体" w:hint="eastAsia"/>
                <w:kern w:val="0"/>
                <w:sz w:val="16"/>
                <w:szCs w:val="16"/>
              </w:rPr>
              <w:t>一、自治区大数据发展局电子政务处</w:t>
            </w:r>
            <w:r>
              <w:rPr>
                <w:rFonts w:eastAsia="宋体" w:cs="宋体" w:hint="eastAsia"/>
                <w:kern w:val="0"/>
                <w:sz w:val="16"/>
                <w:szCs w:val="16"/>
              </w:rPr>
              <w:br/>
            </w:r>
            <w:r>
              <w:rPr>
                <w:rFonts w:eastAsia="宋体" w:hAnsi="宋体" w:cs="宋体" w:hint="eastAsia"/>
                <w:kern w:val="0"/>
                <w:sz w:val="16"/>
                <w:szCs w:val="16"/>
              </w:rPr>
              <w:t>黄晓璐</w:t>
            </w:r>
            <w:r>
              <w:rPr>
                <w:rFonts w:eastAsia="宋体" w:cs="宋体" w:hint="eastAsia"/>
                <w:kern w:val="0"/>
                <w:sz w:val="16"/>
                <w:szCs w:val="16"/>
              </w:rPr>
              <w:t>18977987785</w:t>
            </w:r>
            <w:r>
              <w:rPr>
                <w:rFonts w:eastAsia="宋体" w:cs="宋体" w:hint="eastAsia"/>
                <w:kern w:val="0"/>
                <w:sz w:val="16"/>
                <w:szCs w:val="16"/>
              </w:rPr>
              <w:br/>
            </w:r>
            <w:r>
              <w:rPr>
                <w:rFonts w:eastAsia="宋体" w:hAnsi="宋体" w:cs="宋体" w:hint="eastAsia"/>
                <w:kern w:val="0"/>
                <w:sz w:val="16"/>
                <w:szCs w:val="16"/>
              </w:rPr>
              <w:t>谭晓林</w:t>
            </w:r>
            <w:r>
              <w:rPr>
                <w:rFonts w:eastAsia="宋体" w:cs="宋体" w:hint="eastAsia"/>
                <w:kern w:val="0"/>
                <w:sz w:val="16"/>
                <w:szCs w:val="16"/>
              </w:rPr>
              <w:t>15778896267</w:t>
            </w:r>
          </w:p>
        </w:tc>
      </w:tr>
      <w:tr w:rsidR="00090802" w:rsidTr="00BD41A6">
        <w:trPr>
          <w:trHeight w:val="340"/>
          <w:jc w:val="center"/>
        </w:trPr>
        <w:tc>
          <w:tcPr>
            <w:tcW w:w="403" w:type="dxa"/>
            <w:vAlign w:val="center"/>
          </w:tcPr>
          <w:p w:rsidR="00090802" w:rsidRDefault="00090802" w:rsidP="00BD41A6">
            <w:pPr>
              <w:widowControl/>
              <w:adjustRightInd w:val="0"/>
              <w:snapToGrid w:val="0"/>
              <w:spacing w:line="188" w:lineRule="exact"/>
              <w:jc w:val="center"/>
              <w:textAlignment w:val="center"/>
              <w:rPr>
                <w:rFonts w:eastAsia="宋体" w:cs="宋体"/>
                <w:kern w:val="0"/>
                <w:sz w:val="16"/>
                <w:szCs w:val="16"/>
              </w:rPr>
            </w:pPr>
            <w:r>
              <w:rPr>
                <w:rFonts w:eastAsia="宋体" w:hAnsi="宋体" w:cs="宋体" w:hint="eastAsia"/>
                <w:kern w:val="0"/>
                <w:sz w:val="16"/>
                <w:szCs w:val="16"/>
              </w:rPr>
              <w:t>政府数字化转型</w:t>
            </w:r>
            <w:r>
              <w:rPr>
                <w:rFonts w:eastAsia="宋体" w:cs="宋体" w:hint="eastAsia"/>
                <w:kern w:val="0"/>
                <w:sz w:val="16"/>
                <w:szCs w:val="16"/>
              </w:rPr>
              <w:br/>
              <w:t>E</w:t>
            </w:r>
          </w:p>
        </w:tc>
        <w:tc>
          <w:tcPr>
            <w:tcW w:w="482" w:type="dxa"/>
            <w:vAlign w:val="center"/>
          </w:tcPr>
          <w:p w:rsidR="00090802" w:rsidRDefault="00090802" w:rsidP="00BD41A6">
            <w:pPr>
              <w:widowControl/>
              <w:adjustRightInd w:val="0"/>
              <w:snapToGrid w:val="0"/>
              <w:spacing w:line="188" w:lineRule="exact"/>
              <w:jc w:val="center"/>
              <w:textAlignment w:val="center"/>
              <w:rPr>
                <w:rFonts w:eastAsia="宋体" w:cs="宋体"/>
                <w:kern w:val="0"/>
                <w:sz w:val="16"/>
                <w:szCs w:val="16"/>
              </w:rPr>
            </w:pPr>
            <w:r>
              <w:rPr>
                <w:rFonts w:eastAsia="宋体" w:hAnsi="宋体" w:cs="宋体" w:hint="eastAsia"/>
                <w:kern w:val="0"/>
                <w:sz w:val="16"/>
                <w:szCs w:val="16"/>
              </w:rPr>
              <w:t>推进复杂巨系统应用建设</w:t>
            </w:r>
            <w:r>
              <w:rPr>
                <w:rFonts w:eastAsia="宋体" w:cs="宋体" w:hint="eastAsia"/>
                <w:kern w:val="0"/>
                <w:sz w:val="16"/>
                <w:szCs w:val="16"/>
              </w:rPr>
              <w:t>E4</w:t>
            </w:r>
          </w:p>
        </w:tc>
        <w:tc>
          <w:tcPr>
            <w:tcW w:w="669" w:type="dxa"/>
            <w:vAlign w:val="center"/>
          </w:tcPr>
          <w:p w:rsidR="00090802" w:rsidRDefault="00090802" w:rsidP="00BD41A6">
            <w:pPr>
              <w:widowControl/>
              <w:adjustRightInd w:val="0"/>
              <w:snapToGrid w:val="0"/>
              <w:spacing w:line="188" w:lineRule="exact"/>
              <w:jc w:val="center"/>
              <w:textAlignment w:val="center"/>
              <w:rPr>
                <w:rFonts w:eastAsia="宋体" w:cs="宋体"/>
                <w:kern w:val="0"/>
                <w:sz w:val="16"/>
                <w:szCs w:val="16"/>
              </w:rPr>
            </w:pPr>
            <w:r>
              <w:rPr>
                <w:rFonts w:eastAsia="宋体" w:hAnsi="宋体" w:cs="宋体" w:hint="eastAsia"/>
                <w:kern w:val="0"/>
                <w:sz w:val="16"/>
                <w:szCs w:val="16"/>
              </w:rPr>
              <w:t>提供业务协同</w:t>
            </w:r>
            <w:r>
              <w:rPr>
                <w:rFonts w:eastAsia="宋体" w:cs="宋体" w:hint="eastAsia"/>
                <w:kern w:val="0"/>
                <w:sz w:val="16"/>
                <w:szCs w:val="16"/>
              </w:rPr>
              <w:t>API E4-1</w:t>
            </w:r>
          </w:p>
        </w:tc>
        <w:tc>
          <w:tcPr>
            <w:tcW w:w="393" w:type="dxa"/>
            <w:vAlign w:val="center"/>
          </w:tcPr>
          <w:p w:rsidR="00090802" w:rsidRDefault="00090802" w:rsidP="00BD41A6">
            <w:pPr>
              <w:widowControl/>
              <w:adjustRightInd w:val="0"/>
              <w:snapToGrid w:val="0"/>
              <w:spacing w:line="188" w:lineRule="exact"/>
              <w:jc w:val="center"/>
              <w:textAlignment w:val="center"/>
              <w:rPr>
                <w:rFonts w:eastAsia="宋体" w:cs="宋体"/>
                <w:kern w:val="0"/>
                <w:sz w:val="16"/>
                <w:szCs w:val="16"/>
              </w:rPr>
            </w:pPr>
            <w:r>
              <w:rPr>
                <w:rFonts w:eastAsia="宋体" w:cs="宋体" w:hint="eastAsia"/>
                <w:kern w:val="0"/>
                <w:sz w:val="16"/>
                <w:szCs w:val="16"/>
              </w:rPr>
              <w:t>2</w:t>
            </w:r>
          </w:p>
        </w:tc>
        <w:tc>
          <w:tcPr>
            <w:tcW w:w="3951" w:type="dxa"/>
            <w:vAlign w:val="center"/>
          </w:tcPr>
          <w:p w:rsidR="00090802" w:rsidRDefault="00090802" w:rsidP="00BD41A6">
            <w:pPr>
              <w:widowControl/>
              <w:adjustRightInd w:val="0"/>
              <w:snapToGrid w:val="0"/>
              <w:spacing w:line="188" w:lineRule="exact"/>
              <w:textAlignment w:val="center"/>
              <w:rPr>
                <w:rFonts w:eastAsia="宋体" w:cs="宋体"/>
                <w:kern w:val="0"/>
                <w:sz w:val="16"/>
                <w:szCs w:val="16"/>
              </w:rPr>
            </w:pPr>
            <w:r>
              <w:rPr>
                <w:rFonts w:eastAsia="宋体" w:cs="宋体" w:hint="eastAsia"/>
                <w:kern w:val="0"/>
                <w:sz w:val="16"/>
                <w:szCs w:val="16"/>
              </w:rPr>
              <w:t xml:space="preserve">1. </w:t>
            </w:r>
            <w:r>
              <w:rPr>
                <w:rFonts w:eastAsia="宋体" w:hAnsi="宋体" w:cs="宋体" w:hint="eastAsia"/>
                <w:kern w:val="0"/>
                <w:sz w:val="16"/>
                <w:szCs w:val="16"/>
              </w:rPr>
              <w:t>根据本单位的职责和业务系统情况，结合政府治理体系和治理能力现代化建设、智慧城市建设、经济社会发展建设等需求，梳理可为其他单位提供业务协同的</w:t>
            </w:r>
            <w:r>
              <w:rPr>
                <w:rFonts w:eastAsia="宋体" w:cs="宋体" w:hint="eastAsia"/>
                <w:kern w:val="0"/>
                <w:sz w:val="16"/>
                <w:szCs w:val="16"/>
              </w:rPr>
              <w:t>API</w:t>
            </w:r>
            <w:r>
              <w:rPr>
                <w:rFonts w:eastAsia="宋体" w:hAnsi="宋体" w:cs="宋体" w:hint="eastAsia"/>
                <w:kern w:val="0"/>
                <w:sz w:val="16"/>
                <w:szCs w:val="16"/>
              </w:rPr>
              <w:t>，并在资产管理系统上报清单，得</w:t>
            </w:r>
            <w:r>
              <w:rPr>
                <w:rFonts w:eastAsia="宋体" w:cs="宋体" w:hint="eastAsia"/>
                <w:kern w:val="0"/>
                <w:sz w:val="16"/>
                <w:szCs w:val="16"/>
              </w:rPr>
              <w:t>1</w:t>
            </w:r>
            <w:r>
              <w:rPr>
                <w:rFonts w:eastAsia="宋体" w:hAnsi="宋体" w:cs="宋体" w:hint="eastAsia"/>
                <w:kern w:val="0"/>
                <w:sz w:val="16"/>
                <w:szCs w:val="16"/>
              </w:rPr>
              <w:t>分。</w:t>
            </w:r>
            <w:r>
              <w:rPr>
                <w:rFonts w:eastAsia="宋体" w:cs="宋体" w:hint="eastAsia"/>
                <w:kern w:val="0"/>
                <w:sz w:val="16"/>
                <w:szCs w:val="16"/>
              </w:rPr>
              <w:br/>
              <w:t xml:space="preserve">2. </w:t>
            </w:r>
            <w:r>
              <w:rPr>
                <w:rFonts w:eastAsia="宋体" w:hAnsi="宋体" w:cs="宋体" w:hint="eastAsia"/>
                <w:spacing w:val="-4"/>
                <w:kern w:val="0"/>
                <w:sz w:val="16"/>
                <w:szCs w:val="16"/>
              </w:rPr>
              <w:t>根据本单位已梳理的业务协同的</w:t>
            </w:r>
            <w:r>
              <w:rPr>
                <w:rFonts w:eastAsia="宋体" w:cs="宋体" w:hint="eastAsia"/>
                <w:spacing w:val="-4"/>
                <w:kern w:val="0"/>
                <w:sz w:val="16"/>
                <w:szCs w:val="16"/>
              </w:rPr>
              <w:t>API</w:t>
            </w:r>
            <w:r>
              <w:rPr>
                <w:rFonts w:eastAsia="宋体" w:hAnsi="宋体" w:cs="宋体" w:hint="eastAsia"/>
                <w:spacing w:val="-4"/>
                <w:kern w:val="0"/>
                <w:sz w:val="16"/>
                <w:szCs w:val="16"/>
              </w:rPr>
              <w:t>，提供可业务协同的</w:t>
            </w:r>
            <w:r>
              <w:rPr>
                <w:rFonts w:eastAsia="宋体" w:cs="宋体" w:hint="eastAsia"/>
                <w:spacing w:val="-4"/>
                <w:kern w:val="0"/>
                <w:sz w:val="16"/>
                <w:szCs w:val="16"/>
              </w:rPr>
              <w:t>API</w:t>
            </w:r>
            <w:r>
              <w:rPr>
                <w:rFonts w:eastAsia="宋体" w:hAnsi="宋体" w:cs="宋体" w:hint="eastAsia"/>
                <w:spacing w:val="-4"/>
                <w:kern w:val="0"/>
                <w:sz w:val="16"/>
                <w:szCs w:val="16"/>
              </w:rPr>
              <w:t>，并挂载到自治区数据共享交换平台，按业务协同</w:t>
            </w:r>
            <w:r>
              <w:rPr>
                <w:rFonts w:eastAsia="宋体" w:cs="宋体" w:hint="eastAsia"/>
                <w:kern w:val="0"/>
                <w:sz w:val="16"/>
                <w:szCs w:val="16"/>
              </w:rPr>
              <w:t>API</w:t>
            </w:r>
            <w:r>
              <w:rPr>
                <w:rFonts w:eastAsia="宋体" w:hAnsi="宋体" w:cs="宋体" w:hint="eastAsia"/>
                <w:kern w:val="0"/>
                <w:sz w:val="16"/>
                <w:szCs w:val="16"/>
              </w:rPr>
              <w:t>挂载率计算得分，达</w:t>
            </w:r>
            <w:r>
              <w:rPr>
                <w:rFonts w:eastAsia="宋体" w:cs="宋体" w:hint="eastAsia"/>
                <w:kern w:val="0"/>
                <w:sz w:val="16"/>
                <w:szCs w:val="16"/>
              </w:rPr>
              <w:t>60%</w:t>
            </w:r>
            <w:r>
              <w:rPr>
                <w:rFonts w:eastAsia="宋体" w:hAnsi="宋体" w:cs="宋体" w:hint="eastAsia"/>
                <w:kern w:val="0"/>
                <w:sz w:val="16"/>
                <w:szCs w:val="16"/>
              </w:rPr>
              <w:t>得</w:t>
            </w:r>
            <w:r>
              <w:rPr>
                <w:rFonts w:eastAsia="宋体" w:cs="宋体" w:hint="eastAsia"/>
                <w:kern w:val="0"/>
                <w:sz w:val="16"/>
                <w:szCs w:val="16"/>
              </w:rPr>
              <w:t>0.5</w:t>
            </w:r>
            <w:r>
              <w:rPr>
                <w:rFonts w:eastAsia="宋体" w:hAnsi="宋体" w:cs="宋体" w:hint="eastAsia"/>
                <w:kern w:val="0"/>
                <w:sz w:val="16"/>
                <w:szCs w:val="16"/>
              </w:rPr>
              <w:t>分，达</w:t>
            </w:r>
            <w:r>
              <w:rPr>
                <w:rFonts w:eastAsia="宋体" w:cs="宋体" w:hint="eastAsia"/>
                <w:kern w:val="0"/>
                <w:sz w:val="16"/>
                <w:szCs w:val="16"/>
              </w:rPr>
              <w:t>70%</w:t>
            </w:r>
            <w:r>
              <w:rPr>
                <w:rFonts w:eastAsia="宋体" w:hAnsi="宋体" w:cs="宋体" w:hint="eastAsia"/>
                <w:kern w:val="0"/>
                <w:sz w:val="16"/>
                <w:szCs w:val="16"/>
              </w:rPr>
              <w:t>得</w:t>
            </w:r>
            <w:r>
              <w:rPr>
                <w:rFonts w:eastAsia="宋体" w:cs="宋体" w:hint="eastAsia"/>
                <w:kern w:val="0"/>
                <w:sz w:val="16"/>
                <w:szCs w:val="16"/>
              </w:rPr>
              <w:t>1</w:t>
            </w:r>
            <w:r>
              <w:rPr>
                <w:rFonts w:eastAsia="宋体" w:hAnsi="宋体" w:cs="宋体" w:hint="eastAsia"/>
                <w:kern w:val="0"/>
                <w:sz w:val="16"/>
                <w:szCs w:val="16"/>
              </w:rPr>
              <w:t>分。</w:t>
            </w:r>
            <w:r>
              <w:rPr>
                <w:rFonts w:eastAsia="宋体" w:cs="宋体" w:hint="eastAsia"/>
                <w:kern w:val="0"/>
                <w:sz w:val="16"/>
                <w:szCs w:val="16"/>
              </w:rPr>
              <w:br/>
            </w:r>
            <w:r>
              <w:rPr>
                <w:rFonts w:eastAsia="宋体" w:hAnsi="宋体" w:cs="宋体" w:hint="eastAsia"/>
                <w:kern w:val="0"/>
                <w:sz w:val="16"/>
                <w:szCs w:val="16"/>
              </w:rPr>
              <w:t>注：</w:t>
            </w:r>
            <w:r>
              <w:rPr>
                <w:rFonts w:eastAsia="宋体" w:cs="宋体" w:hint="eastAsia"/>
                <w:kern w:val="0"/>
                <w:sz w:val="16"/>
                <w:szCs w:val="16"/>
              </w:rPr>
              <w:t xml:space="preserve"> </w:t>
            </w:r>
            <w:r>
              <w:rPr>
                <w:rFonts w:eastAsia="宋体" w:cs="宋体" w:hint="eastAsia"/>
                <w:kern w:val="0"/>
                <w:sz w:val="16"/>
                <w:szCs w:val="16"/>
              </w:rPr>
              <w:br/>
            </w:r>
            <w:r>
              <w:rPr>
                <w:rFonts w:eastAsia="宋体" w:hAnsi="宋体" w:cs="宋体" w:hint="eastAsia"/>
                <w:kern w:val="0"/>
                <w:sz w:val="16"/>
                <w:szCs w:val="16"/>
              </w:rPr>
              <w:t>①复杂巨系统指的是组成系统的元素不仅数量大而且种类也很多，它们之间的关系又很复杂，并有多种层次结构，这类系统称为复杂巨系统。</w:t>
            </w:r>
            <w:r>
              <w:rPr>
                <w:rFonts w:eastAsia="宋体" w:cs="宋体" w:hint="eastAsia"/>
                <w:kern w:val="0"/>
                <w:sz w:val="16"/>
                <w:szCs w:val="16"/>
              </w:rPr>
              <w:br/>
            </w:r>
            <w:r>
              <w:rPr>
                <w:rFonts w:eastAsia="宋体" w:hAnsi="宋体" w:cs="宋体" w:hint="eastAsia"/>
                <w:kern w:val="0"/>
                <w:sz w:val="16"/>
                <w:szCs w:val="16"/>
              </w:rPr>
              <w:t>②业务协同的</w:t>
            </w:r>
            <w:r>
              <w:rPr>
                <w:rFonts w:eastAsia="宋体" w:cs="宋体" w:hint="eastAsia"/>
                <w:kern w:val="0"/>
                <w:sz w:val="16"/>
                <w:szCs w:val="16"/>
              </w:rPr>
              <w:t>API</w:t>
            </w:r>
            <w:r>
              <w:rPr>
                <w:rFonts w:eastAsia="宋体" w:hAnsi="宋体" w:cs="宋体" w:hint="eastAsia"/>
                <w:kern w:val="0"/>
                <w:sz w:val="16"/>
                <w:szCs w:val="16"/>
              </w:rPr>
              <w:t>指的是对业务系统数据的增、删、改、查等操作的接口。</w:t>
            </w:r>
            <w:r>
              <w:rPr>
                <w:rFonts w:eastAsia="宋体" w:cs="宋体" w:hint="eastAsia"/>
                <w:kern w:val="0"/>
                <w:sz w:val="16"/>
                <w:szCs w:val="16"/>
              </w:rPr>
              <w:br/>
            </w:r>
            <w:r>
              <w:rPr>
                <w:rFonts w:eastAsia="宋体" w:hAnsi="宋体" w:cs="宋体" w:hint="eastAsia"/>
                <w:kern w:val="0"/>
                <w:sz w:val="16"/>
                <w:szCs w:val="16"/>
              </w:rPr>
              <w:t>③业务协同</w:t>
            </w:r>
            <w:r>
              <w:rPr>
                <w:rFonts w:eastAsia="宋体" w:cs="宋体" w:hint="eastAsia"/>
                <w:kern w:val="0"/>
                <w:sz w:val="16"/>
                <w:szCs w:val="16"/>
              </w:rPr>
              <w:t>API</w:t>
            </w:r>
            <w:r>
              <w:rPr>
                <w:rFonts w:eastAsia="宋体" w:hAnsi="宋体" w:cs="宋体" w:hint="eastAsia"/>
                <w:kern w:val="0"/>
                <w:sz w:val="16"/>
                <w:szCs w:val="16"/>
              </w:rPr>
              <w:t>挂载率</w:t>
            </w:r>
            <w:r>
              <w:rPr>
                <w:rFonts w:eastAsia="宋体" w:cs="宋体" w:hint="eastAsia"/>
                <w:kern w:val="0"/>
                <w:sz w:val="16"/>
                <w:szCs w:val="16"/>
              </w:rPr>
              <w:t>=</w:t>
            </w:r>
            <w:r>
              <w:rPr>
                <w:rFonts w:eastAsia="宋体" w:hAnsi="宋体" w:cs="宋体" w:hint="eastAsia"/>
                <w:kern w:val="0"/>
                <w:sz w:val="16"/>
                <w:szCs w:val="16"/>
              </w:rPr>
              <w:t>（已挂载的业务协同</w:t>
            </w:r>
            <w:r>
              <w:rPr>
                <w:rFonts w:eastAsia="宋体" w:cs="宋体" w:hint="eastAsia"/>
                <w:kern w:val="0"/>
                <w:sz w:val="16"/>
                <w:szCs w:val="16"/>
              </w:rPr>
              <w:t>API/</w:t>
            </w:r>
            <w:r>
              <w:rPr>
                <w:rFonts w:eastAsia="宋体" w:hAnsi="宋体" w:cs="宋体" w:hint="eastAsia"/>
                <w:kern w:val="0"/>
                <w:sz w:val="16"/>
                <w:szCs w:val="16"/>
              </w:rPr>
              <w:t>已梳理的业务协同</w:t>
            </w:r>
            <w:r>
              <w:rPr>
                <w:rFonts w:eastAsia="宋体" w:cs="宋体" w:hint="eastAsia"/>
                <w:kern w:val="0"/>
                <w:sz w:val="16"/>
                <w:szCs w:val="16"/>
              </w:rPr>
              <w:t>API</w:t>
            </w:r>
            <w:r>
              <w:rPr>
                <w:rFonts w:eastAsia="宋体" w:hAnsi="宋体" w:cs="宋体" w:hint="eastAsia"/>
                <w:kern w:val="0"/>
                <w:sz w:val="16"/>
                <w:szCs w:val="16"/>
              </w:rPr>
              <w:t>总数）</w:t>
            </w:r>
            <w:r>
              <w:rPr>
                <w:rFonts w:eastAsia="宋体" w:cs="宋体" w:hint="eastAsia"/>
                <w:kern w:val="0"/>
                <w:sz w:val="16"/>
                <w:szCs w:val="16"/>
              </w:rPr>
              <w:t>×</w:t>
            </w:r>
            <w:r>
              <w:rPr>
                <w:rFonts w:eastAsia="宋体" w:cs="宋体" w:hint="eastAsia"/>
                <w:kern w:val="0"/>
                <w:sz w:val="16"/>
                <w:szCs w:val="16"/>
              </w:rPr>
              <w:t>100%</w:t>
            </w:r>
            <w:r>
              <w:rPr>
                <w:rFonts w:eastAsia="宋体" w:cs="宋体" w:hint="eastAsia"/>
                <w:kern w:val="0"/>
                <w:sz w:val="16"/>
                <w:szCs w:val="16"/>
              </w:rPr>
              <w:br/>
            </w:r>
            <w:r>
              <w:rPr>
                <w:rFonts w:eastAsia="宋体" w:hAnsi="宋体" w:cs="宋体" w:hint="eastAsia"/>
                <w:kern w:val="0"/>
                <w:sz w:val="16"/>
                <w:szCs w:val="16"/>
              </w:rPr>
              <w:t>④已挂载的业务协同</w:t>
            </w:r>
            <w:r>
              <w:rPr>
                <w:rFonts w:eastAsia="宋体" w:cs="宋体" w:hint="eastAsia"/>
                <w:kern w:val="0"/>
                <w:sz w:val="16"/>
                <w:szCs w:val="16"/>
              </w:rPr>
              <w:t>API</w:t>
            </w:r>
            <w:r>
              <w:rPr>
                <w:rFonts w:eastAsia="宋体" w:hAnsi="宋体" w:cs="宋体" w:hint="eastAsia"/>
                <w:kern w:val="0"/>
                <w:sz w:val="16"/>
                <w:szCs w:val="16"/>
              </w:rPr>
              <w:t>以自治区数据共享交换平台统计数据为准。</w:t>
            </w:r>
            <w:r>
              <w:rPr>
                <w:rFonts w:eastAsia="宋体" w:cs="宋体" w:hint="eastAsia"/>
                <w:kern w:val="0"/>
                <w:sz w:val="16"/>
                <w:szCs w:val="16"/>
              </w:rPr>
              <w:br/>
            </w:r>
            <w:r>
              <w:rPr>
                <w:rFonts w:eastAsia="宋体" w:hAnsi="宋体" w:cs="宋体" w:hint="eastAsia"/>
                <w:kern w:val="0"/>
                <w:sz w:val="16"/>
                <w:szCs w:val="16"/>
              </w:rPr>
              <w:t>⑤已梳理的业务协同</w:t>
            </w:r>
            <w:r>
              <w:rPr>
                <w:rFonts w:eastAsia="宋体" w:cs="宋体" w:hint="eastAsia"/>
                <w:kern w:val="0"/>
                <w:sz w:val="16"/>
                <w:szCs w:val="16"/>
              </w:rPr>
              <w:t>API</w:t>
            </w:r>
            <w:r>
              <w:rPr>
                <w:rFonts w:eastAsia="宋体" w:hAnsi="宋体" w:cs="宋体" w:hint="eastAsia"/>
                <w:kern w:val="0"/>
                <w:sz w:val="16"/>
                <w:szCs w:val="16"/>
              </w:rPr>
              <w:t>总数以自治区数据共享交换平台的统计数据为准。</w:t>
            </w:r>
            <w:r>
              <w:rPr>
                <w:rFonts w:eastAsia="宋体" w:cs="宋体" w:hint="eastAsia"/>
                <w:kern w:val="0"/>
                <w:sz w:val="16"/>
                <w:szCs w:val="16"/>
              </w:rPr>
              <w:br/>
            </w:r>
            <w:r>
              <w:rPr>
                <w:rFonts w:eastAsia="宋体" w:hAnsi="宋体" w:cs="宋体" w:hint="eastAsia"/>
                <w:kern w:val="0"/>
                <w:sz w:val="16"/>
                <w:szCs w:val="16"/>
              </w:rPr>
              <w:t>⑥原则上每个部门都应梳理业务协同</w:t>
            </w:r>
            <w:r>
              <w:rPr>
                <w:rFonts w:eastAsia="宋体" w:cs="宋体" w:hint="eastAsia"/>
                <w:kern w:val="0"/>
                <w:sz w:val="16"/>
                <w:szCs w:val="16"/>
              </w:rPr>
              <w:t>API</w:t>
            </w:r>
            <w:r>
              <w:rPr>
                <w:rFonts w:eastAsia="宋体" w:hAnsi="宋体" w:cs="宋体" w:hint="eastAsia"/>
                <w:kern w:val="0"/>
                <w:sz w:val="16"/>
                <w:szCs w:val="16"/>
              </w:rPr>
              <w:t>，特殊情况的需经自治区大数据发展局审核后可以不梳理。</w:t>
            </w:r>
            <w:r>
              <w:rPr>
                <w:rFonts w:eastAsia="宋体" w:cs="宋体" w:hint="eastAsia"/>
                <w:kern w:val="0"/>
                <w:sz w:val="16"/>
                <w:szCs w:val="16"/>
              </w:rPr>
              <w:br/>
            </w:r>
            <w:r>
              <w:rPr>
                <w:rFonts w:eastAsia="宋体" w:hAnsi="宋体" w:cs="宋体" w:hint="eastAsia"/>
                <w:kern w:val="0"/>
                <w:sz w:val="16"/>
                <w:szCs w:val="16"/>
              </w:rPr>
              <w:t>⑦Ⅲ类单位不考核</w:t>
            </w:r>
          </w:p>
        </w:tc>
        <w:tc>
          <w:tcPr>
            <w:tcW w:w="423" w:type="dxa"/>
            <w:vAlign w:val="center"/>
          </w:tcPr>
          <w:p w:rsidR="00090802" w:rsidRDefault="00090802" w:rsidP="00BD41A6">
            <w:pPr>
              <w:widowControl/>
              <w:adjustRightInd w:val="0"/>
              <w:snapToGrid w:val="0"/>
              <w:spacing w:line="188" w:lineRule="exact"/>
              <w:jc w:val="center"/>
              <w:textAlignment w:val="center"/>
              <w:rPr>
                <w:rFonts w:eastAsia="宋体" w:cs="宋体"/>
                <w:kern w:val="0"/>
                <w:sz w:val="16"/>
                <w:szCs w:val="16"/>
              </w:rPr>
            </w:pPr>
            <w:r>
              <w:rPr>
                <w:rFonts w:eastAsia="宋体" w:cs="宋体" w:hint="eastAsia"/>
                <w:kern w:val="0"/>
                <w:sz w:val="16"/>
                <w:szCs w:val="16"/>
              </w:rPr>
              <w:t>0</w:t>
            </w:r>
          </w:p>
        </w:tc>
        <w:tc>
          <w:tcPr>
            <w:tcW w:w="1691" w:type="dxa"/>
            <w:vAlign w:val="center"/>
          </w:tcPr>
          <w:p w:rsidR="00090802" w:rsidRDefault="00090802" w:rsidP="00BD41A6">
            <w:pPr>
              <w:widowControl/>
              <w:adjustRightInd w:val="0"/>
              <w:snapToGrid w:val="0"/>
              <w:spacing w:line="188" w:lineRule="exact"/>
              <w:textAlignment w:val="center"/>
              <w:rPr>
                <w:rFonts w:eastAsia="宋体" w:cs="宋体"/>
                <w:kern w:val="0"/>
                <w:sz w:val="16"/>
                <w:szCs w:val="16"/>
              </w:rPr>
            </w:pPr>
          </w:p>
        </w:tc>
        <w:tc>
          <w:tcPr>
            <w:tcW w:w="502" w:type="dxa"/>
            <w:vAlign w:val="center"/>
          </w:tcPr>
          <w:p w:rsidR="00090802" w:rsidRDefault="00090802" w:rsidP="00BD41A6">
            <w:pPr>
              <w:widowControl/>
              <w:adjustRightInd w:val="0"/>
              <w:snapToGrid w:val="0"/>
              <w:spacing w:line="188" w:lineRule="exact"/>
              <w:jc w:val="center"/>
              <w:textAlignment w:val="center"/>
              <w:rPr>
                <w:rFonts w:eastAsia="宋体" w:cs="宋体"/>
                <w:kern w:val="0"/>
                <w:sz w:val="16"/>
                <w:szCs w:val="16"/>
              </w:rPr>
            </w:pPr>
            <w:r>
              <w:rPr>
                <w:rFonts w:eastAsia="宋体" w:cs="宋体" w:hint="eastAsia"/>
                <w:kern w:val="0"/>
                <w:sz w:val="16"/>
                <w:szCs w:val="16"/>
              </w:rPr>
              <w:t>1</w:t>
            </w:r>
          </w:p>
        </w:tc>
        <w:tc>
          <w:tcPr>
            <w:tcW w:w="1678" w:type="dxa"/>
            <w:vAlign w:val="center"/>
          </w:tcPr>
          <w:p w:rsidR="00090802" w:rsidRDefault="00090802" w:rsidP="00BD41A6">
            <w:pPr>
              <w:widowControl/>
              <w:adjustRightInd w:val="0"/>
              <w:snapToGrid w:val="0"/>
              <w:spacing w:line="188" w:lineRule="exact"/>
              <w:textAlignment w:val="center"/>
              <w:rPr>
                <w:rFonts w:eastAsia="宋体" w:cs="宋体"/>
                <w:kern w:val="0"/>
                <w:sz w:val="16"/>
                <w:szCs w:val="16"/>
              </w:rPr>
            </w:pPr>
            <w:r>
              <w:rPr>
                <w:rFonts w:eastAsia="宋体" w:hAnsi="宋体" w:cs="宋体" w:hint="eastAsia"/>
                <w:kern w:val="0"/>
                <w:sz w:val="16"/>
                <w:szCs w:val="16"/>
              </w:rPr>
              <w:t>新增提供与生产系统的数据库实时关联的</w:t>
            </w:r>
            <w:r>
              <w:rPr>
                <w:rFonts w:eastAsia="宋体" w:cs="宋体" w:hint="eastAsia"/>
                <w:kern w:val="0"/>
                <w:sz w:val="16"/>
                <w:szCs w:val="16"/>
              </w:rPr>
              <w:t>API</w:t>
            </w:r>
            <w:r>
              <w:rPr>
                <w:rFonts w:eastAsia="宋体" w:hAnsi="宋体" w:cs="宋体" w:hint="eastAsia"/>
                <w:kern w:val="0"/>
                <w:sz w:val="16"/>
                <w:szCs w:val="16"/>
              </w:rPr>
              <w:t>接口的，每个查询类接口加</w:t>
            </w:r>
            <w:r>
              <w:rPr>
                <w:rFonts w:eastAsia="宋体" w:cs="宋体" w:hint="eastAsia"/>
                <w:kern w:val="0"/>
                <w:sz w:val="16"/>
                <w:szCs w:val="16"/>
              </w:rPr>
              <w:t>0.1</w:t>
            </w:r>
            <w:r>
              <w:rPr>
                <w:rFonts w:eastAsia="宋体" w:hAnsi="宋体" w:cs="宋体" w:hint="eastAsia"/>
                <w:kern w:val="0"/>
                <w:sz w:val="16"/>
                <w:szCs w:val="16"/>
              </w:rPr>
              <w:t>分；每个非查询类接口加</w:t>
            </w:r>
            <w:r>
              <w:rPr>
                <w:rFonts w:eastAsia="宋体" w:cs="宋体" w:hint="eastAsia"/>
                <w:kern w:val="0"/>
                <w:sz w:val="16"/>
                <w:szCs w:val="16"/>
              </w:rPr>
              <w:t>0.2</w:t>
            </w:r>
            <w:r>
              <w:rPr>
                <w:rFonts w:eastAsia="宋体" w:hAnsi="宋体" w:cs="宋体" w:hint="eastAsia"/>
                <w:kern w:val="0"/>
                <w:sz w:val="16"/>
                <w:szCs w:val="16"/>
              </w:rPr>
              <w:t>分；最高加</w:t>
            </w:r>
            <w:r>
              <w:rPr>
                <w:rFonts w:eastAsia="宋体" w:cs="宋体" w:hint="eastAsia"/>
                <w:kern w:val="0"/>
                <w:sz w:val="16"/>
                <w:szCs w:val="16"/>
              </w:rPr>
              <w:t>1</w:t>
            </w:r>
            <w:r>
              <w:rPr>
                <w:rFonts w:eastAsia="宋体" w:hAnsi="宋体" w:cs="宋体" w:hint="eastAsia"/>
                <w:kern w:val="0"/>
                <w:sz w:val="16"/>
                <w:szCs w:val="16"/>
              </w:rPr>
              <w:t>分。</w:t>
            </w:r>
          </w:p>
        </w:tc>
        <w:tc>
          <w:tcPr>
            <w:tcW w:w="1427" w:type="dxa"/>
            <w:vAlign w:val="center"/>
          </w:tcPr>
          <w:p w:rsidR="00090802" w:rsidRDefault="00090802" w:rsidP="00BD41A6">
            <w:pPr>
              <w:widowControl/>
              <w:adjustRightInd w:val="0"/>
              <w:snapToGrid w:val="0"/>
              <w:spacing w:line="188" w:lineRule="exact"/>
              <w:textAlignment w:val="center"/>
              <w:rPr>
                <w:rFonts w:eastAsia="宋体" w:cs="宋体"/>
                <w:kern w:val="0"/>
                <w:sz w:val="16"/>
                <w:szCs w:val="16"/>
              </w:rPr>
            </w:pPr>
            <w:r>
              <w:rPr>
                <w:rFonts w:eastAsia="宋体" w:hAnsi="宋体" w:cs="宋体" w:hint="eastAsia"/>
                <w:kern w:val="0"/>
                <w:sz w:val="16"/>
                <w:szCs w:val="16"/>
              </w:rPr>
              <w:t>厅发〔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141</w:t>
            </w:r>
            <w:r>
              <w:rPr>
                <w:rFonts w:eastAsia="宋体" w:hAnsi="宋体" w:cs="宋体" w:hint="eastAsia"/>
                <w:kern w:val="0"/>
                <w:sz w:val="16"/>
                <w:szCs w:val="16"/>
              </w:rPr>
              <w:t>号</w:t>
            </w:r>
          </w:p>
        </w:tc>
        <w:tc>
          <w:tcPr>
            <w:tcW w:w="1479" w:type="dxa"/>
            <w:vAlign w:val="center"/>
          </w:tcPr>
          <w:p w:rsidR="00090802" w:rsidRDefault="00090802" w:rsidP="00BD41A6">
            <w:pPr>
              <w:widowControl/>
              <w:adjustRightInd w:val="0"/>
              <w:snapToGrid w:val="0"/>
              <w:spacing w:line="188" w:lineRule="exact"/>
              <w:textAlignment w:val="center"/>
              <w:rPr>
                <w:rFonts w:eastAsia="宋体" w:cs="宋体"/>
                <w:kern w:val="0"/>
                <w:sz w:val="16"/>
                <w:szCs w:val="16"/>
              </w:rPr>
            </w:pPr>
            <w:r>
              <w:rPr>
                <w:rFonts w:eastAsia="宋体" w:hAnsi="宋体" w:cs="宋体" w:hint="eastAsia"/>
                <w:kern w:val="0"/>
                <w:sz w:val="16"/>
                <w:szCs w:val="16"/>
              </w:rPr>
              <w:t>一、自治区大数据发展局数据处</w:t>
            </w:r>
            <w:r>
              <w:rPr>
                <w:rFonts w:eastAsia="宋体" w:cs="宋体" w:hint="eastAsia"/>
                <w:kern w:val="0"/>
                <w:sz w:val="16"/>
                <w:szCs w:val="16"/>
              </w:rPr>
              <w:br/>
            </w:r>
            <w:r>
              <w:rPr>
                <w:rFonts w:eastAsia="宋体" w:hAnsi="宋体" w:cs="宋体" w:hint="eastAsia"/>
                <w:kern w:val="0"/>
                <w:sz w:val="16"/>
                <w:szCs w:val="16"/>
              </w:rPr>
              <w:t>贾明宇</w:t>
            </w:r>
            <w:r>
              <w:rPr>
                <w:rFonts w:eastAsia="宋体" w:cs="宋体" w:hint="eastAsia"/>
                <w:kern w:val="0"/>
                <w:sz w:val="16"/>
                <w:szCs w:val="16"/>
              </w:rPr>
              <w:t>15307815985</w:t>
            </w:r>
            <w:r>
              <w:rPr>
                <w:rFonts w:eastAsia="宋体" w:cs="宋体" w:hint="eastAsia"/>
                <w:kern w:val="0"/>
                <w:sz w:val="16"/>
                <w:szCs w:val="16"/>
              </w:rPr>
              <w:br/>
            </w:r>
            <w:r>
              <w:rPr>
                <w:rFonts w:eastAsia="宋体" w:hAnsi="宋体" w:cs="宋体" w:hint="eastAsia"/>
                <w:kern w:val="0"/>
                <w:sz w:val="16"/>
                <w:szCs w:val="16"/>
              </w:rPr>
              <w:t>戴午文</w:t>
            </w:r>
            <w:r>
              <w:rPr>
                <w:rFonts w:eastAsia="宋体" w:cs="宋体" w:hint="eastAsia"/>
                <w:kern w:val="0"/>
                <w:sz w:val="16"/>
                <w:szCs w:val="16"/>
              </w:rPr>
              <w:t>13877171762</w:t>
            </w:r>
            <w:r>
              <w:rPr>
                <w:rFonts w:eastAsia="宋体" w:cs="宋体" w:hint="eastAsia"/>
                <w:kern w:val="0"/>
                <w:sz w:val="16"/>
                <w:szCs w:val="16"/>
              </w:rPr>
              <w:br/>
            </w:r>
            <w:r>
              <w:rPr>
                <w:rFonts w:eastAsia="宋体" w:hAnsi="宋体" w:cs="宋体" w:hint="eastAsia"/>
                <w:kern w:val="0"/>
                <w:sz w:val="16"/>
                <w:szCs w:val="16"/>
              </w:rPr>
              <w:t>二、自治区信息中心大数据技术应用处（共享）</w:t>
            </w:r>
            <w:r>
              <w:rPr>
                <w:rFonts w:eastAsia="宋体" w:cs="宋体" w:hint="eastAsia"/>
                <w:kern w:val="0"/>
                <w:sz w:val="16"/>
                <w:szCs w:val="16"/>
              </w:rPr>
              <w:br/>
            </w:r>
            <w:r>
              <w:rPr>
                <w:rFonts w:eastAsia="宋体" w:hAnsi="宋体" w:cs="宋体" w:hint="eastAsia"/>
                <w:kern w:val="0"/>
                <w:sz w:val="16"/>
                <w:szCs w:val="16"/>
              </w:rPr>
              <w:t>梁</w:t>
            </w:r>
            <w:r>
              <w:rPr>
                <w:rFonts w:eastAsia="宋体" w:cs="宋体" w:hint="eastAsia"/>
                <w:kern w:val="0"/>
                <w:sz w:val="16"/>
                <w:szCs w:val="16"/>
              </w:rPr>
              <w:t xml:space="preserve">  </w:t>
            </w:r>
            <w:r>
              <w:rPr>
                <w:rFonts w:eastAsia="宋体" w:hAnsi="宋体" w:cs="宋体" w:hint="eastAsia"/>
                <w:kern w:val="0"/>
                <w:sz w:val="16"/>
                <w:szCs w:val="16"/>
              </w:rPr>
              <w:t>贵</w:t>
            </w:r>
            <w:r>
              <w:rPr>
                <w:rFonts w:eastAsia="宋体" w:cs="宋体" w:hint="eastAsia"/>
                <w:kern w:val="0"/>
                <w:sz w:val="16"/>
                <w:szCs w:val="16"/>
              </w:rPr>
              <w:t>13317610610</w:t>
            </w:r>
            <w:r>
              <w:rPr>
                <w:rFonts w:eastAsia="宋体" w:cs="宋体" w:hint="eastAsia"/>
                <w:kern w:val="0"/>
                <w:sz w:val="16"/>
                <w:szCs w:val="16"/>
              </w:rPr>
              <w:br/>
            </w:r>
            <w:r>
              <w:rPr>
                <w:rFonts w:eastAsia="宋体" w:hAnsi="宋体" w:cs="宋体" w:hint="eastAsia"/>
                <w:kern w:val="0"/>
                <w:sz w:val="16"/>
                <w:szCs w:val="16"/>
              </w:rPr>
              <w:t>满彦星</w:t>
            </w:r>
            <w:r>
              <w:rPr>
                <w:rFonts w:eastAsia="宋体" w:cs="宋体" w:hint="eastAsia"/>
                <w:kern w:val="0"/>
                <w:sz w:val="16"/>
                <w:szCs w:val="16"/>
              </w:rPr>
              <w:t>18077785105</w:t>
            </w:r>
            <w:r>
              <w:rPr>
                <w:rFonts w:eastAsia="宋体" w:cs="宋体" w:hint="eastAsia"/>
                <w:kern w:val="0"/>
                <w:sz w:val="16"/>
                <w:szCs w:val="16"/>
              </w:rPr>
              <w:br/>
            </w:r>
            <w:r>
              <w:rPr>
                <w:rFonts w:eastAsia="宋体" w:hAnsi="宋体" w:cs="宋体" w:hint="eastAsia"/>
                <w:kern w:val="0"/>
                <w:sz w:val="16"/>
                <w:szCs w:val="16"/>
              </w:rPr>
              <w:t>三、自治区信息中心大数据技术开发处（开放）</w:t>
            </w:r>
            <w:r>
              <w:rPr>
                <w:rFonts w:eastAsia="宋体" w:cs="宋体" w:hint="eastAsia"/>
                <w:kern w:val="0"/>
                <w:sz w:val="16"/>
                <w:szCs w:val="16"/>
              </w:rPr>
              <w:br/>
            </w:r>
            <w:r>
              <w:rPr>
                <w:rFonts w:eastAsia="宋体" w:hAnsi="宋体" w:cs="宋体" w:hint="eastAsia"/>
                <w:kern w:val="0"/>
                <w:sz w:val="16"/>
                <w:szCs w:val="16"/>
              </w:rPr>
              <w:t>彭凌华</w:t>
            </w:r>
            <w:r>
              <w:rPr>
                <w:rFonts w:eastAsia="宋体" w:cs="宋体" w:hint="eastAsia"/>
                <w:kern w:val="0"/>
                <w:sz w:val="16"/>
                <w:szCs w:val="16"/>
              </w:rPr>
              <w:t>18074809800</w:t>
            </w:r>
            <w:r>
              <w:rPr>
                <w:rFonts w:eastAsia="宋体" w:cs="宋体" w:hint="eastAsia"/>
                <w:kern w:val="0"/>
                <w:sz w:val="16"/>
                <w:szCs w:val="16"/>
              </w:rPr>
              <w:br/>
            </w:r>
            <w:r>
              <w:rPr>
                <w:rFonts w:eastAsia="宋体" w:hAnsi="宋体" w:cs="宋体" w:hint="eastAsia"/>
                <w:kern w:val="0"/>
                <w:sz w:val="16"/>
                <w:szCs w:val="16"/>
              </w:rPr>
              <w:t>韦皓元</w:t>
            </w:r>
            <w:r>
              <w:rPr>
                <w:rFonts w:eastAsia="宋体" w:cs="宋体" w:hint="eastAsia"/>
                <w:kern w:val="0"/>
                <w:sz w:val="16"/>
                <w:szCs w:val="16"/>
              </w:rPr>
              <w:t>18077785089</w:t>
            </w:r>
            <w:r>
              <w:rPr>
                <w:rFonts w:eastAsia="宋体" w:cs="宋体" w:hint="eastAsia"/>
                <w:kern w:val="0"/>
                <w:sz w:val="16"/>
                <w:szCs w:val="16"/>
              </w:rPr>
              <w:br/>
            </w:r>
            <w:r>
              <w:rPr>
                <w:rFonts w:eastAsia="宋体" w:hAnsi="宋体" w:cs="宋体" w:hint="eastAsia"/>
                <w:kern w:val="0"/>
                <w:sz w:val="16"/>
                <w:szCs w:val="16"/>
              </w:rPr>
              <w:t>三、广西数字政务一体化平台</w:t>
            </w:r>
            <w:r>
              <w:rPr>
                <w:rFonts w:eastAsia="宋体" w:cs="宋体" w:hint="eastAsia"/>
                <w:kern w:val="0"/>
                <w:sz w:val="16"/>
                <w:szCs w:val="16"/>
              </w:rPr>
              <w:br/>
            </w:r>
            <w:r>
              <w:rPr>
                <w:rFonts w:eastAsia="宋体" w:hAnsi="宋体" w:cs="宋体" w:hint="eastAsia"/>
                <w:kern w:val="0"/>
                <w:sz w:val="16"/>
                <w:szCs w:val="16"/>
              </w:rPr>
              <w:t>汤建国</w:t>
            </w:r>
            <w:r>
              <w:rPr>
                <w:rFonts w:eastAsia="宋体" w:cs="宋体" w:hint="eastAsia"/>
                <w:kern w:val="0"/>
                <w:sz w:val="16"/>
                <w:szCs w:val="16"/>
              </w:rPr>
              <w:t>17377025431</w:t>
            </w:r>
          </w:p>
        </w:tc>
      </w:tr>
      <w:tr w:rsidR="00090802" w:rsidTr="00BD41A6">
        <w:trPr>
          <w:trHeight w:val="4191"/>
          <w:jc w:val="center"/>
        </w:trPr>
        <w:tc>
          <w:tcPr>
            <w:tcW w:w="403"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政府数字化转型</w:t>
            </w:r>
            <w:r>
              <w:rPr>
                <w:rFonts w:eastAsia="宋体" w:cs="宋体" w:hint="eastAsia"/>
                <w:kern w:val="0"/>
                <w:sz w:val="16"/>
                <w:szCs w:val="16"/>
              </w:rPr>
              <w:br/>
              <w:t>E</w:t>
            </w:r>
          </w:p>
        </w:tc>
        <w:tc>
          <w:tcPr>
            <w:tcW w:w="482"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推进复杂巨系统应用建设</w:t>
            </w:r>
            <w:r>
              <w:rPr>
                <w:rFonts w:eastAsia="宋体" w:cs="宋体" w:hint="eastAsia"/>
                <w:kern w:val="0"/>
                <w:sz w:val="16"/>
                <w:szCs w:val="16"/>
              </w:rPr>
              <w:t>E4</w:t>
            </w:r>
          </w:p>
        </w:tc>
        <w:tc>
          <w:tcPr>
            <w:tcW w:w="669"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业务协同</w:t>
            </w:r>
            <w:r>
              <w:rPr>
                <w:rFonts w:eastAsia="宋体" w:cs="宋体" w:hint="eastAsia"/>
                <w:kern w:val="0"/>
                <w:sz w:val="16"/>
                <w:szCs w:val="16"/>
              </w:rPr>
              <w:t>API</w:t>
            </w:r>
            <w:r>
              <w:rPr>
                <w:rFonts w:eastAsia="宋体" w:hAnsi="宋体" w:cs="宋体" w:hint="eastAsia"/>
                <w:kern w:val="0"/>
                <w:sz w:val="16"/>
                <w:szCs w:val="16"/>
              </w:rPr>
              <w:t>应用</w:t>
            </w:r>
            <w:r>
              <w:rPr>
                <w:rFonts w:eastAsia="宋体" w:cs="宋体" w:hint="eastAsia"/>
                <w:kern w:val="0"/>
                <w:sz w:val="16"/>
                <w:szCs w:val="16"/>
              </w:rPr>
              <w:t>E4-2</w:t>
            </w:r>
          </w:p>
        </w:tc>
        <w:tc>
          <w:tcPr>
            <w:tcW w:w="393"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2</w:t>
            </w:r>
          </w:p>
        </w:tc>
        <w:tc>
          <w:tcPr>
            <w:tcW w:w="3951"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 xml:space="preserve">1. </w:t>
            </w:r>
            <w:r>
              <w:rPr>
                <w:rFonts w:eastAsia="宋体" w:hAnsi="宋体" w:cs="宋体" w:hint="eastAsia"/>
                <w:kern w:val="0"/>
                <w:sz w:val="16"/>
                <w:szCs w:val="16"/>
              </w:rPr>
              <w:t>提出跨部门业务协同应用建设方案，在资产管理系统上报方案，得</w:t>
            </w:r>
            <w:r>
              <w:rPr>
                <w:rFonts w:eastAsia="宋体" w:cs="宋体" w:hint="eastAsia"/>
                <w:kern w:val="0"/>
                <w:sz w:val="16"/>
                <w:szCs w:val="16"/>
              </w:rPr>
              <w:t>1</w:t>
            </w:r>
            <w:r>
              <w:rPr>
                <w:rFonts w:eastAsia="宋体" w:hAnsi="宋体" w:cs="宋体" w:hint="eastAsia"/>
                <w:kern w:val="0"/>
                <w:sz w:val="16"/>
                <w:szCs w:val="16"/>
              </w:rPr>
              <w:t>分。</w:t>
            </w:r>
            <w:r>
              <w:rPr>
                <w:rFonts w:eastAsia="宋体" w:cs="宋体" w:hint="eastAsia"/>
                <w:kern w:val="0"/>
                <w:sz w:val="16"/>
                <w:szCs w:val="16"/>
              </w:rPr>
              <w:br/>
              <w:t xml:space="preserve">2. </w:t>
            </w:r>
            <w:r>
              <w:rPr>
                <w:rFonts w:eastAsia="宋体" w:hAnsi="宋体" w:cs="宋体" w:hint="eastAsia"/>
                <w:kern w:val="0"/>
                <w:sz w:val="16"/>
                <w:szCs w:val="16"/>
              </w:rPr>
              <w:t>建设并实现业务协同应用，并推广使用的，得</w:t>
            </w:r>
            <w:r>
              <w:rPr>
                <w:rFonts w:eastAsia="宋体" w:cs="宋体" w:hint="eastAsia"/>
                <w:kern w:val="0"/>
                <w:sz w:val="16"/>
                <w:szCs w:val="16"/>
              </w:rPr>
              <w:t>1</w:t>
            </w:r>
            <w:r>
              <w:rPr>
                <w:rFonts w:eastAsia="宋体" w:hAnsi="宋体" w:cs="宋体" w:hint="eastAsia"/>
                <w:kern w:val="0"/>
                <w:sz w:val="16"/>
                <w:szCs w:val="16"/>
              </w:rPr>
              <w:t>分。</w:t>
            </w:r>
            <w:r>
              <w:rPr>
                <w:rFonts w:eastAsia="宋体" w:cs="宋体" w:hint="eastAsia"/>
                <w:kern w:val="0"/>
                <w:sz w:val="16"/>
                <w:szCs w:val="16"/>
              </w:rPr>
              <w:br/>
            </w:r>
            <w:r>
              <w:rPr>
                <w:rFonts w:eastAsia="宋体" w:hAnsi="宋体" w:cs="宋体" w:hint="eastAsia"/>
                <w:kern w:val="0"/>
                <w:sz w:val="16"/>
                <w:szCs w:val="16"/>
              </w:rPr>
              <w:t>注：</w:t>
            </w:r>
            <w:r>
              <w:rPr>
                <w:rFonts w:eastAsia="宋体" w:cs="宋体" w:hint="eastAsia"/>
                <w:kern w:val="0"/>
                <w:sz w:val="16"/>
                <w:szCs w:val="16"/>
              </w:rPr>
              <w:br/>
            </w:r>
            <w:r>
              <w:rPr>
                <w:rFonts w:eastAsia="宋体" w:hAnsi="宋体" w:cs="宋体" w:hint="eastAsia"/>
                <w:kern w:val="0"/>
                <w:sz w:val="16"/>
                <w:szCs w:val="16"/>
              </w:rPr>
              <w:t>①跨部门业务协同应用建设指的是各部门根据实际需求及自治区数据共享交换平台上各单位挂载的业务协同</w:t>
            </w:r>
            <w:r>
              <w:rPr>
                <w:rFonts w:eastAsia="宋体" w:cs="宋体" w:hint="eastAsia"/>
                <w:kern w:val="0"/>
                <w:sz w:val="16"/>
                <w:szCs w:val="16"/>
              </w:rPr>
              <w:t>API</w:t>
            </w:r>
            <w:r>
              <w:rPr>
                <w:rFonts w:eastAsia="宋体" w:hAnsi="宋体" w:cs="宋体" w:hint="eastAsia"/>
                <w:kern w:val="0"/>
                <w:sz w:val="16"/>
                <w:szCs w:val="16"/>
              </w:rPr>
              <w:t>，提出基于业务协同</w:t>
            </w:r>
            <w:r>
              <w:rPr>
                <w:rFonts w:eastAsia="宋体" w:cs="宋体" w:hint="eastAsia"/>
                <w:kern w:val="0"/>
                <w:sz w:val="16"/>
                <w:szCs w:val="16"/>
              </w:rPr>
              <w:t>API</w:t>
            </w:r>
            <w:r>
              <w:rPr>
                <w:rFonts w:eastAsia="宋体" w:hAnsi="宋体" w:cs="宋体" w:hint="eastAsia"/>
                <w:kern w:val="0"/>
                <w:sz w:val="16"/>
                <w:szCs w:val="16"/>
              </w:rPr>
              <w:t>建设的应用项目。</w:t>
            </w:r>
            <w:r>
              <w:rPr>
                <w:rFonts w:eastAsia="宋体" w:cs="宋体" w:hint="eastAsia"/>
                <w:kern w:val="0"/>
                <w:sz w:val="16"/>
                <w:szCs w:val="16"/>
              </w:rPr>
              <w:br/>
            </w:r>
            <w:r>
              <w:rPr>
                <w:rFonts w:eastAsia="宋体" w:hAnsi="宋体" w:cs="宋体" w:hint="eastAsia"/>
                <w:kern w:val="0"/>
                <w:sz w:val="16"/>
                <w:szCs w:val="16"/>
              </w:rPr>
              <w:t>②案例数以政务信息化资产管理系统上报的并经自治区大数据发展局确认的数据为准。</w:t>
            </w:r>
            <w:r>
              <w:rPr>
                <w:rFonts w:eastAsia="宋体" w:cs="宋体" w:hint="eastAsia"/>
                <w:kern w:val="0"/>
                <w:sz w:val="16"/>
                <w:szCs w:val="16"/>
              </w:rPr>
              <w:br/>
            </w:r>
            <w:r>
              <w:rPr>
                <w:rFonts w:eastAsia="宋体" w:hAnsi="宋体" w:cs="宋体" w:hint="eastAsia"/>
                <w:kern w:val="0"/>
                <w:sz w:val="16"/>
                <w:szCs w:val="16"/>
              </w:rPr>
              <w:t>③Ⅲ类单位不考核。</w:t>
            </w:r>
          </w:p>
        </w:tc>
        <w:tc>
          <w:tcPr>
            <w:tcW w:w="423"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0</w:t>
            </w:r>
          </w:p>
        </w:tc>
        <w:tc>
          <w:tcPr>
            <w:tcW w:w="1691"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p>
        </w:tc>
        <w:tc>
          <w:tcPr>
            <w:tcW w:w="502"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1</w:t>
            </w:r>
          </w:p>
        </w:tc>
        <w:tc>
          <w:tcPr>
            <w:tcW w:w="1678"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 xml:space="preserve">1. </w:t>
            </w:r>
            <w:r>
              <w:rPr>
                <w:rFonts w:eastAsia="宋体" w:hAnsi="宋体" w:cs="宋体" w:hint="eastAsia"/>
                <w:kern w:val="0"/>
                <w:sz w:val="16"/>
                <w:szCs w:val="16"/>
              </w:rPr>
              <w:t>提出跨部门业务协同应用建设方案，每个案例加</w:t>
            </w:r>
            <w:r>
              <w:rPr>
                <w:rFonts w:eastAsia="宋体" w:cs="宋体" w:hint="eastAsia"/>
                <w:kern w:val="0"/>
                <w:sz w:val="16"/>
                <w:szCs w:val="16"/>
              </w:rPr>
              <w:t>0.1</w:t>
            </w:r>
            <w:r>
              <w:rPr>
                <w:rFonts w:eastAsia="宋体" w:hAnsi="宋体" w:cs="宋体" w:hint="eastAsia"/>
                <w:kern w:val="0"/>
                <w:sz w:val="16"/>
                <w:szCs w:val="16"/>
              </w:rPr>
              <w:t>分，最高加</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t xml:space="preserve">2. </w:t>
            </w:r>
            <w:r>
              <w:rPr>
                <w:rFonts w:eastAsia="宋体" w:hAnsi="宋体" w:cs="宋体" w:hint="eastAsia"/>
                <w:kern w:val="0"/>
                <w:sz w:val="16"/>
                <w:szCs w:val="16"/>
              </w:rPr>
              <w:t>每新增建设完成一个跨部门业务协同应用的，加</w:t>
            </w:r>
            <w:r>
              <w:rPr>
                <w:rFonts w:eastAsia="宋体" w:cs="宋体" w:hint="eastAsia"/>
                <w:kern w:val="0"/>
                <w:sz w:val="16"/>
                <w:szCs w:val="16"/>
              </w:rPr>
              <w:t>0.1</w:t>
            </w:r>
            <w:r>
              <w:rPr>
                <w:rFonts w:eastAsia="宋体" w:hAnsi="宋体" w:cs="宋体" w:hint="eastAsia"/>
                <w:kern w:val="0"/>
                <w:sz w:val="16"/>
                <w:szCs w:val="16"/>
              </w:rPr>
              <w:t>分，最高加</w:t>
            </w:r>
            <w:r>
              <w:rPr>
                <w:rFonts w:eastAsia="宋体" w:cs="宋体" w:hint="eastAsia"/>
                <w:kern w:val="0"/>
                <w:sz w:val="16"/>
                <w:szCs w:val="16"/>
              </w:rPr>
              <w:t>0.5</w:t>
            </w:r>
            <w:r>
              <w:rPr>
                <w:rFonts w:eastAsia="宋体" w:hAnsi="宋体" w:cs="宋体" w:hint="eastAsia"/>
                <w:kern w:val="0"/>
                <w:sz w:val="16"/>
                <w:szCs w:val="16"/>
              </w:rPr>
              <w:t>分。</w:t>
            </w:r>
          </w:p>
        </w:tc>
        <w:tc>
          <w:tcPr>
            <w:tcW w:w="1427"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厅发〔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141</w:t>
            </w:r>
            <w:r>
              <w:rPr>
                <w:rFonts w:eastAsia="宋体" w:hAnsi="宋体" w:cs="宋体" w:hint="eastAsia"/>
                <w:kern w:val="0"/>
                <w:sz w:val="16"/>
                <w:szCs w:val="16"/>
              </w:rPr>
              <w:t>号</w:t>
            </w:r>
          </w:p>
        </w:tc>
        <w:tc>
          <w:tcPr>
            <w:tcW w:w="1479"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一、自治区大数据发展局数据处</w:t>
            </w:r>
            <w:r>
              <w:rPr>
                <w:rFonts w:eastAsia="宋体" w:cs="宋体" w:hint="eastAsia"/>
                <w:kern w:val="0"/>
                <w:sz w:val="16"/>
                <w:szCs w:val="16"/>
              </w:rPr>
              <w:br/>
            </w:r>
            <w:r>
              <w:rPr>
                <w:rFonts w:eastAsia="宋体" w:hAnsi="宋体" w:cs="宋体" w:hint="eastAsia"/>
                <w:kern w:val="0"/>
                <w:sz w:val="16"/>
                <w:szCs w:val="16"/>
              </w:rPr>
              <w:t>贾明宇</w:t>
            </w:r>
            <w:r>
              <w:rPr>
                <w:rFonts w:eastAsia="宋体" w:cs="宋体" w:hint="eastAsia"/>
                <w:kern w:val="0"/>
                <w:sz w:val="16"/>
                <w:szCs w:val="16"/>
              </w:rPr>
              <w:t>15307815985</w:t>
            </w:r>
            <w:r>
              <w:rPr>
                <w:rFonts w:eastAsia="宋体" w:cs="宋体" w:hint="eastAsia"/>
                <w:kern w:val="0"/>
                <w:sz w:val="16"/>
                <w:szCs w:val="16"/>
              </w:rPr>
              <w:br/>
            </w:r>
            <w:r>
              <w:rPr>
                <w:rFonts w:eastAsia="宋体" w:hAnsi="宋体" w:cs="宋体" w:hint="eastAsia"/>
                <w:kern w:val="0"/>
                <w:sz w:val="16"/>
                <w:szCs w:val="16"/>
              </w:rPr>
              <w:t>戴午文</w:t>
            </w:r>
            <w:r>
              <w:rPr>
                <w:rFonts w:eastAsia="宋体" w:cs="宋体" w:hint="eastAsia"/>
                <w:kern w:val="0"/>
                <w:sz w:val="16"/>
                <w:szCs w:val="16"/>
              </w:rPr>
              <w:t>13877171762</w:t>
            </w:r>
            <w:r>
              <w:rPr>
                <w:rFonts w:eastAsia="宋体" w:cs="宋体" w:hint="eastAsia"/>
                <w:kern w:val="0"/>
                <w:sz w:val="16"/>
                <w:szCs w:val="16"/>
              </w:rPr>
              <w:br/>
            </w:r>
            <w:r>
              <w:rPr>
                <w:rFonts w:eastAsia="宋体" w:hAnsi="宋体" w:cs="宋体" w:hint="eastAsia"/>
                <w:kern w:val="0"/>
                <w:sz w:val="16"/>
                <w:szCs w:val="16"/>
              </w:rPr>
              <w:t>二、自治区信息中心大数据技术应用处（共享）</w:t>
            </w:r>
            <w:r>
              <w:rPr>
                <w:rFonts w:eastAsia="宋体" w:cs="宋体" w:hint="eastAsia"/>
                <w:kern w:val="0"/>
                <w:sz w:val="16"/>
                <w:szCs w:val="16"/>
              </w:rPr>
              <w:br/>
            </w:r>
            <w:r>
              <w:rPr>
                <w:rFonts w:eastAsia="宋体" w:hAnsi="宋体" w:cs="宋体" w:hint="eastAsia"/>
                <w:kern w:val="0"/>
                <w:sz w:val="16"/>
                <w:szCs w:val="16"/>
              </w:rPr>
              <w:t>梁</w:t>
            </w:r>
            <w:r>
              <w:rPr>
                <w:rFonts w:eastAsia="宋体" w:cs="宋体" w:hint="eastAsia"/>
                <w:kern w:val="0"/>
                <w:sz w:val="16"/>
                <w:szCs w:val="16"/>
              </w:rPr>
              <w:t xml:space="preserve">  </w:t>
            </w:r>
            <w:r>
              <w:rPr>
                <w:rFonts w:eastAsia="宋体" w:hAnsi="宋体" w:cs="宋体" w:hint="eastAsia"/>
                <w:kern w:val="0"/>
                <w:sz w:val="16"/>
                <w:szCs w:val="16"/>
              </w:rPr>
              <w:t>贵</w:t>
            </w:r>
            <w:r>
              <w:rPr>
                <w:rFonts w:eastAsia="宋体" w:cs="宋体" w:hint="eastAsia"/>
                <w:kern w:val="0"/>
                <w:sz w:val="16"/>
                <w:szCs w:val="16"/>
              </w:rPr>
              <w:t>13317610610</w:t>
            </w:r>
            <w:r>
              <w:rPr>
                <w:rFonts w:eastAsia="宋体" w:cs="宋体" w:hint="eastAsia"/>
                <w:kern w:val="0"/>
                <w:sz w:val="16"/>
                <w:szCs w:val="16"/>
              </w:rPr>
              <w:br/>
            </w:r>
            <w:r>
              <w:rPr>
                <w:rFonts w:eastAsia="宋体" w:hAnsi="宋体" w:cs="宋体" w:hint="eastAsia"/>
                <w:kern w:val="0"/>
                <w:sz w:val="16"/>
                <w:szCs w:val="16"/>
              </w:rPr>
              <w:t>满彦星</w:t>
            </w:r>
            <w:r>
              <w:rPr>
                <w:rFonts w:eastAsia="宋体" w:cs="宋体" w:hint="eastAsia"/>
                <w:kern w:val="0"/>
                <w:sz w:val="16"/>
                <w:szCs w:val="16"/>
              </w:rPr>
              <w:t>18077785105</w:t>
            </w:r>
            <w:r>
              <w:rPr>
                <w:rFonts w:eastAsia="宋体" w:cs="宋体" w:hint="eastAsia"/>
                <w:kern w:val="0"/>
                <w:sz w:val="16"/>
                <w:szCs w:val="16"/>
              </w:rPr>
              <w:br/>
            </w:r>
            <w:r>
              <w:rPr>
                <w:rFonts w:eastAsia="宋体" w:hAnsi="宋体" w:cs="宋体" w:hint="eastAsia"/>
                <w:kern w:val="0"/>
                <w:sz w:val="16"/>
                <w:szCs w:val="16"/>
              </w:rPr>
              <w:t>三、自治区信息中心大数据技术开发处（开放）</w:t>
            </w:r>
            <w:r>
              <w:rPr>
                <w:rFonts w:eastAsia="宋体" w:cs="宋体" w:hint="eastAsia"/>
                <w:kern w:val="0"/>
                <w:sz w:val="16"/>
                <w:szCs w:val="16"/>
              </w:rPr>
              <w:br/>
            </w:r>
            <w:r>
              <w:rPr>
                <w:rFonts w:eastAsia="宋体" w:hAnsi="宋体" w:cs="宋体" w:hint="eastAsia"/>
                <w:kern w:val="0"/>
                <w:sz w:val="16"/>
                <w:szCs w:val="16"/>
              </w:rPr>
              <w:t>彭凌华</w:t>
            </w:r>
            <w:r>
              <w:rPr>
                <w:rFonts w:eastAsia="宋体" w:cs="宋体" w:hint="eastAsia"/>
                <w:kern w:val="0"/>
                <w:sz w:val="16"/>
                <w:szCs w:val="16"/>
              </w:rPr>
              <w:t>18074809800</w:t>
            </w:r>
            <w:r>
              <w:rPr>
                <w:rFonts w:eastAsia="宋体" w:cs="宋体" w:hint="eastAsia"/>
                <w:kern w:val="0"/>
                <w:sz w:val="16"/>
                <w:szCs w:val="16"/>
              </w:rPr>
              <w:br/>
            </w:r>
            <w:r>
              <w:rPr>
                <w:rFonts w:eastAsia="宋体" w:hAnsi="宋体" w:cs="宋体" w:hint="eastAsia"/>
                <w:kern w:val="0"/>
                <w:sz w:val="16"/>
                <w:szCs w:val="16"/>
              </w:rPr>
              <w:t>韦皓元</w:t>
            </w:r>
            <w:r>
              <w:rPr>
                <w:rFonts w:eastAsia="宋体" w:cs="宋体" w:hint="eastAsia"/>
                <w:kern w:val="0"/>
                <w:sz w:val="16"/>
                <w:szCs w:val="16"/>
              </w:rPr>
              <w:t>18077785089</w:t>
            </w:r>
            <w:r>
              <w:rPr>
                <w:rFonts w:eastAsia="宋体" w:cs="宋体" w:hint="eastAsia"/>
                <w:kern w:val="0"/>
                <w:sz w:val="16"/>
                <w:szCs w:val="16"/>
              </w:rPr>
              <w:br/>
            </w:r>
            <w:r>
              <w:rPr>
                <w:rFonts w:eastAsia="宋体" w:hAnsi="宋体" w:cs="宋体" w:hint="eastAsia"/>
                <w:kern w:val="0"/>
                <w:sz w:val="16"/>
                <w:szCs w:val="16"/>
              </w:rPr>
              <w:t>三、广西数字政务一体化平台</w:t>
            </w:r>
            <w:r>
              <w:rPr>
                <w:rFonts w:eastAsia="宋体" w:cs="宋体" w:hint="eastAsia"/>
                <w:kern w:val="0"/>
                <w:sz w:val="16"/>
                <w:szCs w:val="16"/>
              </w:rPr>
              <w:br/>
            </w:r>
            <w:r>
              <w:rPr>
                <w:rFonts w:eastAsia="宋体" w:hAnsi="宋体" w:cs="宋体" w:hint="eastAsia"/>
                <w:kern w:val="0"/>
                <w:sz w:val="16"/>
                <w:szCs w:val="16"/>
              </w:rPr>
              <w:t>汤建国</w:t>
            </w:r>
            <w:r>
              <w:rPr>
                <w:rFonts w:eastAsia="宋体" w:cs="宋体" w:hint="eastAsia"/>
                <w:kern w:val="0"/>
                <w:sz w:val="16"/>
                <w:szCs w:val="16"/>
              </w:rPr>
              <w:t>17377025431</w:t>
            </w:r>
          </w:p>
        </w:tc>
      </w:tr>
      <w:tr w:rsidR="00090802" w:rsidTr="00BD41A6">
        <w:trPr>
          <w:trHeight w:val="2248"/>
          <w:jc w:val="center"/>
        </w:trPr>
        <w:tc>
          <w:tcPr>
            <w:tcW w:w="403"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lastRenderedPageBreak/>
              <w:t>政府数字化转型</w:t>
            </w:r>
            <w:r>
              <w:rPr>
                <w:rFonts w:eastAsia="宋体" w:cs="宋体" w:hint="eastAsia"/>
                <w:kern w:val="0"/>
                <w:sz w:val="16"/>
                <w:szCs w:val="16"/>
              </w:rPr>
              <w:br/>
              <w:t>E</w:t>
            </w:r>
          </w:p>
        </w:tc>
        <w:tc>
          <w:tcPr>
            <w:tcW w:w="482"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创新应用</w:t>
            </w:r>
            <w:r>
              <w:rPr>
                <w:rFonts w:eastAsia="宋体" w:cs="宋体" w:hint="eastAsia"/>
                <w:kern w:val="0"/>
                <w:sz w:val="16"/>
                <w:szCs w:val="16"/>
              </w:rPr>
              <w:t>E5</w:t>
            </w:r>
          </w:p>
        </w:tc>
        <w:tc>
          <w:tcPr>
            <w:tcW w:w="669"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w:t>
            </w:r>
            <w:r>
              <w:rPr>
                <w:rFonts w:eastAsia="宋体" w:hAnsi="宋体" w:cs="宋体" w:hint="eastAsia"/>
                <w:kern w:val="0"/>
                <w:sz w:val="16"/>
                <w:szCs w:val="16"/>
              </w:rPr>
              <w:t>掌上办</w:t>
            </w:r>
            <w:r>
              <w:rPr>
                <w:rFonts w:eastAsia="宋体" w:cs="宋体" w:hint="eastAsia"/>
                <w:kern w:val="0"/>
                <w:sz w:val="16"/>
                <w:szCs w:val="16"/>
              </w:rPr>
              <w:t>”</w:t>
            </w:r>
            <w:r>
              <w:rPr>
                <w:rFonts w:eastAsia="宋体" w:cs="宋体" w:hint="eastAsia"/>
                <w:kern w:val="0"/>
                <w:sz w:val="16"/>
                <w:szCs w:val="16"/>
              </w:rPr>
              <w:t>E5-1</w:t>
            </w:r>
          </w:p>
        </w:tc>
        <w:tc>
          <w:tcPr>
            <w:tcW w:w="393"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1</w:t>
            </w:r>
          </w:p>
        </w:tc>
        <w:tc>
          <w:tcPr>
            <w:tcW w:w="3951"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推进政务服务便捷</w:t>
            </w:r>
            <w:r>
              <w:rPr>
                <w:rFonts w:eastAsia="宋体" w:cs="宋体" w:hint="eastAsia"/>
                <w:kern w:val="0"/>
                <w:sz w:val="16"/>
                <w:szCs w:val="16"/>
              </w:rPr>
              <w:t>“</w:t>
            </w:r>
            <w:r>
              <w:rPr>
                <w:rFonts w:eastAsia="宋体" w:hAnsi="宋体" w:cs="宋体" w:hint="eastAsia"/>
                <w:kern w:val="0"/>
                <w:sz w:val="16"/>
                <w:szCs w:val="16"/>
              </w:rPr>
              <w:t>掌上办</w:t>
            </w:r>
            <w:r>
              <w:rPr>
                <w:rFonts w:eastAsia="宋体" w:cs="宋体" w:hint="eastAsia"/>
                <w:kern w:val="0"/>
                <w:sz w:val="16"/>
                <w:szCs w:val="16"/>
              </w:rPr>
              <w:t>”</w:t>
            </w:r>
            <w:r>
              <w:rPr>
                <w:rFonts w:eastAsia="宋体" w:hAnsi="宋体" w:cs="宋体" w:hint="eastAsia"/>
                <w:kern w:val="0"/>
                <w:sz w:val="16"/>
                <w:szCs w:val="16"/>
              </w:rPr>
              <w:t>，自治区部门实现</w:t>
            </w:r>
            <w:r>
              <w:rPr>
                <w:rFonts w:eastAsia="宋体" w:cs="宋体" w:hint="eastAsia"/>
                <w:kern w:val="0"/>
                <w:sz w:val="16"/>
                <w:szCs w:val="16"/>
              </w:rPr>
              <w:t>1</w:t>
            </w:r>
            <w:r>
              <w:rPr>
                <w:rFonts w:eastAsia="宋体" w:hAnsi="宋体" w:cs="宋体" w:hint="eastAsia"/>
                <w:kern w:val="0"/>
                <w:sz w:val="16"/>
                <w:szCs w:val="16"/>
              </w:rPr>
              <w:t>项政务服务事项（按大项统计）</w:t>
            </w:r>
            <w:r>
              <w:rPr>
                <w:rFonts w:eastAsia="宋体" w:cs="宋体" w:hint="eastAsia"/>
                <w:kern w:val="0"/>
                <w:sz w:val="16"/>
                <w:szCs w:val="16"/>
              </w:rPr>
              <w:t>“</w:t>
            </w:r>
            <w:r>
              <w:rPr>
                <w:rFonts w:eastAsia="宋体" w:hAnsi="宋体" w:cs="宋体" w:hint="eastAsia"/>
                <w:kern w:val="0"/>
                <w:sz w:val="16"/>
                <w:szCs w:val="16"/>
              </w:rPr>
              <w:t>零</w:t>
            </w:r>
            <w:r>
              <w:rPr>
                <w:rFonts w:eastAsia="宋体" w:cs="宋体" w:hint="eastAsia"/>
                <w:kern w:val="0"/>
                <w:sz w:val="16"/>
                <w:szCs w:val="16"/>
              </w:rPr>
              <w:t>”</w:t>
            </w:r>
            <w:r>
              <w:rPr>
                <w:rFonts w:eastAsia="宋体" w:hAnsi="宋体" w:cs="宋体" w:hint="eastAsia"/>
                <w:kern w:val="0"/>
                <w:sz w:val="16"/>
                <w:szCs w:val="16"/>
              </w:rPr>
              <w:t>材料办理或</w:t>
            </w:r>
            <w:r>
              <w:rPr>
                <w:rFonts w:eastAsia="宋体" w:cs="宋体" w:hint="eastAsia"/>
                <w:kern w:val="0"/>
                <w:sz w:val="16"/>
                <w:szCs w:val="16"/>
              </w:rPr>
              <w:t>2</w:t>
            </w:r>
            <w:r>
              <w:rPr>
                <w:rFonts w:eastAsia="宋体" w:hAnsi="宋体" w:cs="宋体" w:hint="eastAsia"/>
                <w:kern w:val="0"/>
                <w:sz w:val="16"/>
                <w:szCs w:val="16"/>
              </w:rPr>
              <w:t>项政务服务事项应交证明材料通过共享方式免交的，得</w:t>
            </w:r>
            <w:r>
              <w:rPr>
                <w:rFonts w:eastAsia="宋体" w:cs="宋体" w:hint="eastAsia"/>
                <w:kern w:val="0"/>
                <w:sz w:val="16"/>
                <w:szCs w:val="16"/>
              </w:rPr>
              <w:t>1</w:t>
            </w:r>
            <w:r>
              <w:rPr>
                <w:rFonts w:eastAsia="宋体" w:hAnsi="宋体" w:cs="宋体" w:hint="eastAsia"/>
                <w:kern w:val="0"/>
                <w:sz w:val="16"/>
                <w:szCs w:val="16"/>
              </w:rPr>
              <w:t>分。</w:t>
            </w:r>
          </w:p>
        </w:tc>
        <w:tc>
          <w:tcPr>
            <w:tcW w:w="423"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0</w:t>
            </w:r>
          </w:p>
        </w:tc>
        <w:tc>
          <w:tcPr>
            <w:tcW w:w="1691"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p>
        </w:tc>
        <w:tc>
          <w:tcPr>
            <w:tcW w:w="502"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2</w:t>
            </w:r>
          </w:p>
        </w:tc>
        <w:tc>
          <w:tcPr>
            <w:tcW w:w="1678"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积极推进政务服务便捷</w:t>
            </w:r>
            <w:r>
              <w:rPr>
                <w:rFonts w:eastAsia="宋体" w:cs="宋体" w:hint="eastAsia"/>
                <w:kern w:val="0"/>
                <w:sz w:val="16"/>
                <w:szCs w:val="16"/>
              </w:rPr>
              <w:t>“</w:t>
            </w:r>
            <w:r>
              <w:rPr>
                <w:rFonts w:eastAsia="宋体" w:hAnsi="宋体" w:cs="宋体" w:hint="eastAsia"/>
                <w:kern w:val="0"/>
                <w:sz w:val="16"/>
                <w:szCs w:val="16"/>
              </w:rPr>
              <w:t>掌上办</w:t>
            </w:r>
            <w:r>
              <w:rPr>
                <w:rFonts w:eastAsia="宋体" w:cs="宋体" w:hint="eastAsia"/>
                <w:kern w:val="0"/>
                <w:sz w:val="16"/>
                <w:szCs w:val="16"/>
              </w:rPr>
              <w:t>”</w:t>
            </w:r>
            <w:r>
              <w:rPr>
                <w:rFonts w:eastAsia="宋体" w:hAnsi="宋体" w:cs="宋体" w:hint="eastAsia"/>
                <w:kern w:val="0"/>
                <w:sz w:val="16"/>
                <w:szCs w:val="16"/>
              </w:rPr>
              <w:t>，实现</w:t>
            </w:r>
            <w:r>
              <w:rPr>
                <w:rFonts w:eastAsia="宋体" w:cs="宋体" w:hint="eastAsia"/>
                <w:kern w:val="0"/>
                <w:sz w:val="16"/>
                <w:szCs w:val="16"/>
              </w:rPr>
              <w:t>3</w:t>
            </w:r>
            <w:r>
              <w:rPr>
                <w:rFonts w:eastAsia="宋体" w:hAnsi="宋体" w:cs="宋体" w:hint="eastAsia"/>
                <w:kern w:val="0"/>
                <w:sz w:val="16"/>
                <w:szCs w:val="16"/>
              </w:rPr>
              <w:t>项政务服务事项（按大项统计）</w:t>
            </w:r>
            <w:r>
              <w:rPr>
                <w:rFonts w:eastAsia="宋体" w:cs="宋体" w:hint="eastAsia"/>
                <w:kern w:val="0"/>
                <w:sz w:val="16"/>
                <w:szCs w:val="16"/>
              </w:rPr>
              <w:t>“</w:t>
            </w:r>
            <w:r>
              <w:rPr>
                <w:rFonts w:eastAsia="宋体" w:hAnsi="宋体" w:cs="宋体" w:hint="eastAsia"/>
                <w:kern w:val="0"/>
                <w:sz w:val="16"/>
                <w:szCs w:val="16"/>
              </w:rPr>
              <w:t>零</w:t>
            </w:r>
            <w:r>
              <w:rPr>
                <w:rFonts w:eastAsia="宋体" w:cs="宋体" w:hint="eastAsia"/>
                <w:kern w:val="0"/>
                <w:sz w:val="16"/>
                <w:szCs w:val="16"/>
              </w:rPr>
              <w:t>”</w:t>
            </w:r>
            <w:r>
              <w:rPr>
                <w:rFonts w:eastAsia="宋体" w:hAnsi="宋体" w:cs="宋体" w:hint="eastAsia"/>
                <w:kern w:val="0"/>
                <w:sz w:val="16"/>
                <w:szCs w:val="16"/>
              </w:rPr>
              <w:t>材料办理或</w:t>
            </w:r>
            <w:r>
              <w:rPr>
                <w:rFonts w:eastAsia="宋体" w:cs="宋体" w:hint="eastAsia"/>
                <w:kern w:val="0"/>
                <w:sz w:val="16"/>
                <w:szCs w:val="16"/>
              </w:rPr>
              <w:t>5</w:t>
            </w:r>
            <w:r>
              <w:rPr>
                <w:rFonts w:eastAsia="宋体" w:hAnsi="宋体" w:cs="宋体" w:hint="eastAsia"/>
                <w:kern w:val="0"/>
                <w:sz w:val="16"/>
                <w:szCs w:val="16"/>
              </w:rPr>
              <w:t>项政务服务事项应交证明材料通过共享方式免交的，每多</w:t>
            </w:r>
            <w:r>
              <w:rPr>
                <w:rFonts w:eastAsia="宋体" w:cs="宋体" w:hint="eastAsia"/>
                <w:kern w:val="0"/>
                <w:sz w:val="16"/>
                <w:szCs w:val="16"/>
              </w:rPr>
              <w:t>1</w:t>
            </w:r>
            <w:r>
              <w:rPr>
                <w:rFonts w:eastAsia="宋体" w:hAnsi="宋体" w:cs="宋体" w:hint="eastAsia"/>
                <w:kern w:val="0"/>
                <w:sz w:val="16"/>
                <w:szCs w:val="16"/>
              </w:rPr>
              <w:t>项，加</w:t>
            </w:r>
            <w:r>
              <w:rPr>
                <w:rFonts w:eastAsia="宋体" w:cs="宋体" w:hint="eastAsia"/>
                <w:kern w:val="0"/>
                <w:sz w:val="16"/>
                <w:szCs w:val="16"/>
              </w:rPr>
              <w:t>0.2</w:t>
            </w:r>
            <w:r>
              <w:rPr>
                <w:rFonts w:eastAsia="宋体" w:hAnsi="宋体" w:cs="宋体" w:hint="eastAsia"/>
                <w:kern w:val="0"/>
                <w:sz w:val="16"/>
                <w:szCs w:val="16"/>
              </w:rPr>
              <w:t>分，最多加</w:t>
            </w:r>
            <w:r>
              <w:rPr>
                <w:rFonts w:eastAsia="宋体" w:cs="宋体" w:hint="eastAsia"/>
                <w:kern w:val="0"/>
                <w:sz w:val="16"/>
                <w:szCs w:val="16"/>
              </w:rPr>
              <w:t>2</w:t>
            </w:r>
            <w:r>
              <w:rPr>
                <w:rFonts w:eastAsia="宋体" w:hAnsi="宋体" w:cs="宋体" w:hint="eastAsia"/>
                <w:kern w:val="0"/>
                <w:sz w:val="16"/>
                <w:szCs w:val="16"/>
              </w:rPr>
              <w:t>分。</w:t>
            </w:r>
          </w:p>
        </w:tc>
        <w:tc>
          <w:tcPr>
            <w:tcW w:w="1427"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厅发〔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141</w:t>
            </w:r>
            <w:r>
              <w:rPr>
                <w:rFonts w:eastAsia="宋体" w:hAnsi="宋体" w:cs="宋体" w:hint="eastAsia"/>
                <w:kern w:val="0"/>
                <w:sz w:val="16"/>
                <w:szCs w:val="16"/>
              </w:rPr>
              <w:t>号</w:t>
            </w:r>
          </w:p>
        </w:tc>
        <w:tc>
          <w:tcPr>
            <w:tcW w:w="1479"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一、自治区大数据发展局电子政务处</w:t>
            </w:r>
            <w:r>
              <w:rPr>
                <w:rFonts w:eastAsia="宋体" w:cs="宋体" w:hint="eastAsia"/>
                <w:kern w:val="0"/>
                <w:sz w:val="16"/>
                <w:szCs w:val="16"/>
              </w:rPr>
              <w:br/>
            </w:r>
            <w:r>
              <w:rPr>
                <w:rFonts w:eastAsia="宋体" w:hAnsi="宋体" w:cs="宋体" w:hint="eastAsia"/>
                <w:kern w:val="0"/>
                <w:sz w:val="16"/>
                <w:szCs w:val="16"/>
              </w:rPr>
              <w:t>黄晓璐</w:t>
            </w:r>
            <w:r>
              <w:rPr>
                <w:rFonts w:eastAsia="宋体" w:cs="宋体" w:hint="eastAsia"/>
                <w:kern w:val="0"/>
                <w:sz w:val="16"/>
                <w:szCs w:val="16"/>
              </w:rPr>
              <w:t>18977987785</w:t>
            </w:r>
            <w:r>
              <w:rPr>
                <w:rFonts w:eastAsia="宋体" w:cs="宋体" w:hint="eastAsia"/>
                <w:kern w:val="0"/>
                <w:sz w:val="16"/>
                <w:szCs w:val="16"/>
              </w:rPr>
              <w:br/>
            </w:r>
            <w:r>
              <w:rPr>
                <w:rFonts w:eastAsia="宋体" w:hAnsi="宋体" w:cs="宋体" w:hint="eastAsia"/>
                <w:kern w:val="0"/>
                <w:sz w:val="16"/>
                <w:szCs w:val="16"/>
              </w:rPr>
              <w:t>二、广西数字政务一体化平台</w:t>
            </w:r>
            <w:r>
              <w:rPr>
                <w:rFonts w:eastAsia="宋体" w:cs="宋体" w:hint="eastAsia"/>
                <w:kern w:val="0"/>
                <w:sz w:val="16"/>
                <w:szCs w:val="16"/>
              </w:rPr>
              <w:br/>
            </w:r>
            <w:r>
              <w:rPr>
                <w:rFonts w:eastAsia="宋体" w:hAnsi="宋体" w:cs="宋体" w:hint="eastAsia"/>
                <w:kern w:val="0"/>
                <w:sz w:val="16"/>
                <w:szCs w:val="16"/>
              </w:rPr>
              <w:t>林治良</w:t>
            </w:r>
            <w:r>
              <w:rPr>
                <w:rFonts w:eastAsia="宋体" w:cs="宋体" w:hint="eastAsia"/>
                <w:kern w:val="0"/>
                <w:sz w:val="16"/>
                <w:szCs w:val="16"/>
              </w:rPr>
              <w:t>13617880303</w:t>
            </w:r>
          </w:p>
        </w:tc>
      </w:tr>
      <w:tr w:rsidR="00090802" w:rsidTr="00BD41A6">
        <w:trPr>
          <w:trHeight w:val="1786"/>
          <w:jc w:val="center"/>
        </w:trPr>
        <w:tc>
          <w:tcPr>
            <w:tcW w:w="403"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政府数字化转型</w:t>
            </w:r>
            <w:r>
              <w:rPr>
                <w:rFonts w:eastAsia="宋体" w:cs="宋体" w:hint="eastAsia"/>
                <w:kern w:val="0"/>
                <w:sz w:val="16"/>
                <w:szCs w:val="16"/>
              </w:rPr>
              <w:br/>
              <w:t>E</w:t>
            </w:r>
          </w:p>
        </w:tc>
        <w:tc>
          <w:tcPr>
            <w:tcW w:w="482"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创新应用</w:t>
            </w:r>
            <w:r>
              <w:rPr>
                <w:rFonts w:eastAsia="宋体" w:cs="宋体" w:hint="eastAsia"/>
                <w:kern w:val="0"/>
                <w:sz w:val="16"/>
                <w:szCs w:val="16"/>
              </w:rPr>
              <w:t>E5</w:t>
            </w:r>
          </w:p>
        </w:tc>
        <w:tc>
          <w:tcPr>
            <w:tcW w:w="669"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w:t>
            </w:r>
            <w:r>
              <w:rPr>
                <w:rFonts w:eastAsia="宋体" w:hAnsi="宋体" w:cs="宋体" w:hint="eastAsia"/>
                <w:kern w:val="0"/>
                <w:sz w:val="16"/>
                <w:szCs w:val="16"/>
              </w:rPr>
              <w:t>智能办</w:t>
            </w:r>
            <w:r>
              <w:rPr>
                <w:rFonts w:eastAsia="宋体" w:cs="宋体" w:hint="eastAsia"/>
                <w:kern w:val="0"/>
                <w:sz w:val="16"/>
                <w:szCs w:val="16"/>
              </w:rPr>
              <w:t>/</w:t>
            </w:r>
            <w:r>
              <w:rPr>
                <w:rFonts w:eastAsia="宋体" w:hAnsi="宋体" w:cs="宋体" w:hint="eastAsia"/>
                <w:kern w:val="0"/>
                <w:sz w:val="16"/>
                <w:szCs w:val="16"/>
              </w:rPr>
              <w:t>自助办</w:t>
            </w:r>
            <w:r>
              <w:rPr>
                <w:rFonts w:eastAsia="宋体" w:cs="宋体" w:hint="eastAsia"/>
                <w:kern w:val="0"/>
                <w:sz w:val="16"/>
                <w:szCs w:val="16"/>
              </w:rPr>
              <w:t>”</w:t>
            </w:r>
            <w:r>
              <w:rPr>
                <w:rFonts w:eastAsia="宋体" w:cs="宋体" w:hint="eastAsia"/>
                <w:kern w:val="0"/>
                <w:sz w:val="16"/>
                <w:szCs w:val="16"/>
              </w:rPr>
              <w:t>E5-2</w:t>
            </w:r>
          </w:p>
        </w:tc>
        <w:tc>
          <w:tcPr>
            <w:tcW w:w="393"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1</w:t>
            </w:r>
          </w:p>
        </w:tc>
        <w:tc>
          <w:tcPr>
            <w:tcW w:w="3951"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自治区部门实现</w:t>
            </w:r>
            <w:r>
              <w:rPr>
                <w:rFonts w:eastAsia="宋体" w:cs="宋体" w:hint="eastAsia"/>
                <w:kern w:val="0"/>
                <w:sz w:val="16"/>
                <w:szCs w:val="16"/>
              </w:rPr>
              <w:t>1</w:t>
            </w:r>
            <w:r>
              <w:rPr>
                <w:rFonts w:eastAsia="宋体" w:hAnsi="宋体" w:cs="宋体" w:hint="eastAsia"/>
                <w:kern w:val="0"/>
                <w:sz w:val="16"/>
                <w:szCs w:val="16"/>
              </w:rPr>
              <w:t>项政务服务事项</w:t>
            </w:r>
            <w:r>
              <w:rPr>
                <w:rFonts w:eastAsia="宋体" w:cs="宋体" w:hint="eastAsia"/>
                <w:kern w:val="0"/>
                <w:sz w:val="16"/>
                <w:szCs w:val="16"/>
              </w:rPr>
              <w:t>“</w:t>
            </w:r>
            <w:r>
              <w:rPr>
                <w:rFonts w:eastAsia="宋体" w:hAnsi="宋体" w:cs="宋体" w:hint="eastAsia"/>
                <w:kern w:val="0"/>
                <w:sz w:val="16"/>
                <w:szCs w:val="16"/>
              </w:rPr>
              <w:t>智能办</w:t>
            </w:r>
            <w:r>
              <w:rPr>
                <w:rFonts w:eastAsia="宋体" w:cs="宋体" w:hint="eastAsia"/>
                <w:kern w:val="0"/>
                <w:sz w:val="16"/>
                <w:szCs w:val="16"/>
              </w:rPr>
              <w:t>/</w:t>
            </w:r>
            <w:r>
              <w:rPr>
                <w:rFonts w:eastAsia="宋体" w:hAnsi="宋体" w:cs="宋体" w:hint="eastAsia"/>
                <w:kern w:val="0"/>
                <w:sz w:val="16"/>
                <w:szCs w:val="16"/>
              </w:rPr>
              <w:t>自助办</w:t>
            </w:r>
            <w:r>
              <w:rPr>
                <w:rFonts w:eastAsia="宋体" w:cs="宋体" w:hint="eastAsia"/>
                <w:kern w:val="0"/>
                <w:sz w:val="16"/>
                <w:szCs w:val="16"/>
              </w:rPr>
              <w:t>”</w:t>
            </w:r>
            <w:r>
              <w:rPr>
                <w:rFonts w:eastAsia="宋体" w:hAnsi="宋体" w:cs="宋体" w:hint="eastAsia"/>
                <w:kern w:val="0"/>
                <w:sz w:val="16"/>
                <w:szCs w:val="16"/>
              </w:rPr>
              <w:t>，并接入广西数字政务一体化平台，得</w:t>
            </w:r>
            <w:r>
              <w:rPr>
                <w:rFonts w:eastAsia="宋体" w:cs="宋体" w:hint="eastAsia"/>
                <w:kern w:val="0"/>
                <w:sz w:val="16"/>
                <w:szCs w:val="16"/>
              </w:rPr>
              <w:t>1</w:t>
            </w:r>
            <w:r>
              <w:rPr>
                <w:rFonts w:eastAsia="宋体" w:hAnsi="宋体" w:cs="宋体" w:hint="eastAsia"/>
                <w:kern w:val="0"/>
                <w:sz w:val="16"/>
                <w:szCs w:val="16"/>
              </w:rPr>
              <w:t>分。</w:t>
            </w:r>
          </w:p>
        </w:tc>
        <w:tc>
          <w:tcPr>
            <w:tcW w:w="423"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0</w:t>
            </w:r>
          </w:p>
        </w:tc>
        <w:tc>
          <w:tcPr>
            <w:tcW w:w="1691"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p>
        </w:tc>
        <w:tc>
          <w:tcPr>
            <w:tcW w:w="502"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2</w:t>
            </w:r>
          </w:p>
        </w:tc>
        <w:tc>
          <w:tcPr>
            <w:tcW w:w="1678"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达成基础指标的情况下，每增加</w:t>
            </w:r>
            <w:r>
              <w:rPr>
                <w:rFonts w:eastAsia="宋体" w:cs="宋体" w:hint="eastAsia"/>
                <w:kern w:val="0"/>
                <w:sz w:val="16"/>
                <w:szCs w:val="16"/>
              </w:rPr>
              <w:t>1</w:t>
            </w:r>
            <w:r>
              <w:rPr>
                <w:rFonts w:eastAsia="宋体" w:hAnsi="宋体" w:cs="宋体" w:hint="eastAsia"/>
                <w:kern w:val="0"/>
                <w:sz w:val="16"/>
                <w:szCs w:val="16"/>
              </w:rPr>
              <w:t>项政务服务事项，加</w:t>
            </w:r>
            <w:r>
              <w:rPr>
                <w:rFonts w:eastAsia="宋体" w:cs="宋体" w:hint="eastAsia"/>
                <w:kern w:val="0"/>
                <w:sz w:val="16"/>
                <w:szCs w:val="16"/>
              </w:rPr>
              <w:t>0.5</w:t>
            </w:r>
            <w:r>
              <w:rPr>
                <w:rFonts w:eastAsia="宋体" w:hAnsi="宋体" w:cs="宋体" w:hint="eastAsia"/>
                <w:kern w:val="0"/>
                <w:sz w:val="16"/>
                <w:szCs w:val="16"/>
              </w:rPr>
              <w:t>分，最多加</w:t>
            </w:r>
            <w:r>
              <w:rPr>
                <w:rFonts w:eastAsia="宋体" w:cs="宋体" w:hint="eastAsia"/>
                <w:kern w:val="0"/>
                <w:sz w:val="16"/>
                <w:szCs w:val="16"/>
              </w:rPr>
              <w:t>2</w:t>
            </w:r>
            <w:r>
              <w:rPr>
                <w:rFonts w:eastAsia="宋体" w:hAnsi="宋体" w:cs="宋体" w:hint="eastAsia"/>
                <w:kern w:val="0"/>
                <w:sz w:val="16"/>
                <w:szCs w:val="16"/>
              </w:rPr>
              <w:t>分。</w:t>
            </w:r>
          </w:p>
        </w:tc>
        <w:tc>
          <w:tcPr>
            <w:tcW w:w="1427"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厅发〔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141</w:t>
            </w:r>
            <w:r>
              <w:rPr>
                <w:rFonts w:eastAsia="宋体" w:hAnsi="宋体" w:cs="宋体" w:hint="eastAsia"/>
                <w:kern w:val="0"/>
                <w:sz w:val="16"/>
                <w:szCs w:val="16"/>
              </w:rPr>
              <w:t>号</w:t>
            </w:r>
          </w:p>
        </w:tc>
        <w:tc>
          <w:tcPr>
            <w:tcW w:w="1479"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一、自治区大数据发展局电子政务处</w:t>
            </w:r>
            <w:r>
              <w:rPr>
                <w:rFonts w:eastAsia="宋体" w:cs="宋体" w:hint="eastAsia"/>
                <w:kern w:val="0"/>
                <w:sz w:val="16"/>
                <w:szCs w:val="16"/>
              </w:rPr>
              <w:br/>
            </w:r>
            <w:r>
              <w:rPr>
                <w:rFonts w:eastAsia="宋体" w:hAnsi="宋体" w:cs="宋体" w:hint="eastAsia"/>
                <w:kern w:val="0"/>
                <w:sz w:val="16"/>
                <w:szCs w:val="16"/>
              </w:rPr>
              <w:t>黄晓璐</w:t>
            </w:r>
            <w:r>
              <w:rPr>
                <w:rFonts w:eastAsia="宋体" w:cs="宋体" w:hint="eastAsia"/>
                <w:kern w:val="0"/>
                <w:sz w:val="16"/>
                <w:szCs w:val="16"/>
              </w:rPr>
              <w:t>18977987785</w:t>
            </w:r>
            <w:r>
              <w:rPr>
                <w:rFonts w:eastAsia="宋体" w:cs="宋体" w:hint="eastAsia"/>
                <w:kern w:val="0"/>
                <w:sz w:val="16"/>
                <w:szCs w:val="16"/>
              </w:rPr>
              <w:br/>
            </w:r>
            <w:r>
              <w:rPr>
                <w:rFonts w:eastAsia="宋体" w:hAnsi="宋体" w:cs="宋体" w:hint="eastAsia"/>
                <w:kern w:val="0"/>
                <w:sz w:val="16"/>
                <w:szCs w:val="16"/>
              </w:rPr>
              <w:t>二、广西数字政务一体化平台</w:t>
            </w:r>
            <w:r>
              <w:rPr>
                <w:rFonts w:eastAsia="宋体" w:cs="宋体" w:hint="eastAsia"/>
                <w:kern w:val="0"/>
                <w:sz w:val="16"/>
                <w:szCs w:val="16"/>
              </w:rPr>
              <w:br/>
            </w:r>
            <w:r>
              <w:rPr>
                <w:rFonts w:eastAsia="宋体" w:hAnsi="宋体" w:cs="宋体" w:hint="eastAsia"/>
                <w:kern w:val="0"/>
                <w:sz w:val="16"/>
                <w:szCs w:val="16"/>
              </w:rPr>
              <w:t>林治良</w:t>
            </w:r>
            <w:r>
              <w:rPr>
                <w:rFonts w:eastAsia="宋体" w:cs="宋体" w:hint="eastAsia"/>
                <w:kern w:val="0"/>
                <w:sz w:val="16"/>
                <w:szCs w:val="16"/>
              </w:rPr>
              <w:t>13617880303</w:t>
            </w:r>
          </w:p>
        </w:tc>
      </w:tr>
      <w:tr w:rsidR="00090802" w:rsidTr="00BD41A6">
        <w:trPr>
          <w:trHeight w:val="8314"/>
          <w:jc w:val="center"/>
        </w:trPr>
        <w:tc>
          <w:tcPr>
            <w:tcW w:w="403"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hAnsi="宋体" w:cs="宋体" w:hint="eastAsia"/>
                <w:kern w:val="0"/>
                <w:sz w:val="16"/>
                <w:szCs w:val="16"/>
              </w:rPr>
              <w:t>政府数字化转型</w:t>
            </w:r>
            <w:r>
              <w:rPr>
                <w:rFonts w:eastAsia="宋体" w:cs="宋体" w:hint="eastAsia"/>
                <w:kern w:val="0"/>
                <w:sz w:val="16"/>
                <w:szCs w:val="16"/>
              </w:rPr>
              <w:br/>
              <w:t>E</w:t>
            </w:r>
          </w:p>
        </w:tc>
        <w:tc>
          <w:tcPr>
            <w:tcW w:w="482"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w:t>
            </w:r>
            <w:r>
              <w:rPr>
                <w:rFonts w:eastAsia="宋体" w:hAnsi="宋体" w:cs="宋体" w:hint="eastAsia"/>
                <w:kern w:val="0"/>
                <w:sz w:val="16"/>
                <w:szCs w:val="16"/>
              </w:rPr>
              <w:t>互联网</w:t>
            </w:r>
            <w:r>
              <w:rPr>
                <w:rFonts w:eastAsia="宋体" w:cs="宋体" w:hint="eastAsia"/>
                <w:kern w:val="0"/>
                <w:sz w:val="16"/>
                <w:szCs w:val="16"/>
              </w:rPr>
              <w:t>+</w:t>
            </w:r>
            <w:r>
              <w:rPr>
                <w:rFonts w:eastAsia="宋体" w:hAnsi="宋体" w:cs="宋体" w:hint="eastAsia"/>
                <w:kern w:val="0"/>
                <w:sz w:val="16"/>
                <w:szCs w:val="16"/>
              </w:rPr>
              <w:t>监管</w:t>
            </w:r>
            <w:r>
              <w:rPr>
                <w:rFonts w:eastAsia="宋体" w:cs="宋体" w:hint="eastAsia"/>
                <w:kern w:val="0"/>
                <w:sz w:val="16"/>
                <w:szCs w:val="16"/>
              </w:rPr>
              <w:t>”</w:t>
            </w:r>
            <w:r>
              <w:rPr>
                <w:rFonts w:eastAsia="宋体" w:cs="宋体" w:hint="eastAsia"/>
                <w:kern w:val="0"/>
                <w:sz w:val="16"/>
                <w:szCs w:val="16"/>
              </w:rPr>
              <w:t>E6</w:t>
            </w:r>
          </w:p>
        </w:tc>
        <w:tc>
          <w:tcPr>
            <w:tcW w:w="669"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w:t>
            </w:r>
            <w:r>
              <w:rPr>
                <w:rFonts w:eastAsia="宋体" w:hAnsi="宋体" w:cs="宋体" w:hint="eastAsia"/>
                <w:kern w:val="0"/>
                <w:sz w:val="16"/>
                <w:szCs w:val="16"/>
              </w:rPr>
              <w:t>互联网</w:t>
            </w:r>
            <w:r>
              <w:rPr>
                <w:rFonts w:eastAsia="宋体" w:cs="宋体" w:hint="eastAsia"/>
                <w:kern w:val="0"/>
                <w:sz w:val="16"/>
                <w:szCs w:val="16"/>
              </w:rPr>
              <w:t>+</w:t>
            </w:r>
            <w:r>
              <w:rPr>
                <w:rFonts w:eastAsia="宋体" w:hAnsi="宋体" w:cs="宋体" w:hint="eastAsia"/>
                <w:kern w:val="0"/>
                <w:sz w:val="16"/>
                <w:szCs w:val="16"/>
              </w:rPr>
              <w:t>监管</w:t>
            </w:r>
            <w:r>
              <w:rPr>
                <w:rFonts w:eastAsia="宋体" w:cs="宋体" w:hint="eastAsia"/>
                <w:kern w:val="0"/>
                <w:sz w:val="16"/>
                <w:szCs w:val="16"/>
              </w:rPr>
              <w:t>”</w:t>
            </w:r>
            <w:r>
              <w:rPr>
                <w:rFonts w:eastAsia="宋体" w:cs="宋体" w:hint="eastAsia"/>
                <w:kern w:val="0"/>
                <w:sz w:val="16"/>
                <w:szCs w:val="16"/>
              </w:rPr>
              <w:t>E6-1</w:t>
            </w:r>
          </w:p>
        </w:tc>
        <w:tc>
          <w:tcPr>
            <w:tcW w:w="393"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2</w:t>
            </w:r>
          </w:p>
        </w:tc>
        <w:tc>
          <w:tcPr>
            <w:tcW w:w="3951"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对本部门全部监管事项开展监管的覆盖率不低于</w:t>
            </w:r>
            <w:r>
              <w:rPr>
                <w:rFonts w:eastAsia="宋体" w:cs="宋体" w:hint="eastAsia"/>
                <w:kern w:val="0"/>
                <w:sz w:val="16"/>
                <w:szCs w:val="16"/>
              </w:rPr>
              <w:t>60%</w:t>
            </w:r>
            <w:r>
              <w:rPr>
                <w:rFonts w:eastAsia="宋体" w:hAnsi="宋体" w:cs="宋体" w:hint="eastAsia"/>
                <w:kern w:val="0"/>
                <w:sz w:val="16"/>
                <w:szCs w:val="16"/>
              </w:rPr>
              <w:t>，且对本部门开展联合监管事项开展监管的覆盖率不低于</w:t>
            </w:r>
            <w:r>
              <w:rPr>
                <w:rFonts w:eastAsia="宋体" w:cs="宋体" w:hint="eastAsia"/>
                <w:kern w:val="0"/>
                <w:sz w:val="16"/>
                <w:szCs w:val="16"/>
              </w:rPr>
              <w:t>50%</w:t>
            </w:r>
            <w:r>
              <w:rPr>
                <w:rFonts w:eastAsia="宋体" w:hAnsi="宋体" w:cs="宋体" w:hint="eastAsia"/>
                <w:kern w:val="0"/>
                <w:sz w:val="16"/>
                <w:szCs w:val="16"/>
              </w:rPr>
              <w:t>，监管对象数量＜</w:t>
            </w:r>
            <w:r>
              <w:rPr>
                <w:rFonts w:eastAsia="宋体" w:cs="宋体" w:hint="eastAsia"/>
                <w:kern w:val="0"/>
                <w:sz w:val="16"/>
                <w:szCs w:val="16"/>
              </w:rPr>
              <w:t>100</w:t>
            </w:r>
            <w:r>
              <w:rPr>
                <w:rFonts w:eastAsia="宋体" w:hAnsi="宋体" w:cs="宋体" w:hint="eastAsia"/>
                <w:kern w:val="0"/>
                <w:sz w:val="16"/>
                <w:szCs w:val="16"/>
              </w:rPr>
              <w:t>个的，联合监管次数不少于监管对象数量的</w:t>
            </w:r>
            <w:r>
              <w:rPr>
                <w:rFonts w:eastAsia="宋体" w:cs="宋体" w:hint="eastAsia"/>
                <w:kern w:val="0"/>
                <w:sz w:val="16"/>
                <w:szCs w:val="16"/>
              </w:rPr>
              <w:t>40%</w:t>
            </w:r>
            <w:r>
              <w:rPr>
                <w:rFonts w:eastAsia="宋体" w:hAnsi="宋体" w:cs="宋体" w:hint="eastAsia"/>
                <w:kern w:val="0"/>
                <w:sz w:val="16"/>
                <w:szCs w:val="16"/>
              </w:rPr>
              <w:t>；若</w:t>
            </w:r>
            <w:r>
              <w:rPr>
                <w:rFonts w:eastAsia="宋体" w:cs="宋体" w:hint="eastAsia"/>
                <w:kern w:val="0"/>
                <w:sz w:val="16"/>
                <w:szCs w:val="16"/>
              </w:rPr>
              <w:t>100</w:t>
            </w:r>
            <w:r>
              <w:rPr>
                <w:rFonts w:eastAsia="宋体" w:hAnsi="宋体" w:cs="宋体" w:hint="eastAsia"/>
                <w:kern w:val="0"/>
                <w:sz w:val="16"/>
                <w:szCs w:val="16"/>
              </w:rPr>
              <w:t>≤监管对象数量＜</w:t>
            </w:r>
            <w:r>
              <w:rPr>
                <w:rFonts w:eastAsia="宋体" w:cs="宋体" w:hint="eastAsia"/>
                <w:kern w:val="0"/>
                <w:sz w:val="16"/>
                <w:szCs w:val="16"/>
              </w:rPr>
              <w:t>10000</w:t>
            </w:r>
            <w:r>
              <w:rPr>
                <w:rFonts w:eastAsia="宋体" w:hAnsi="宋体" w:cs="宋体" w:hint="eastAsia"/>
                <w:kern w:val="0"/>
                <w:sz w:val="16"/>
                <w:szCs w:val="16"/>
              </w:rPr>
              <w:t>个，联合监管次数不少于监管对象数量的</w:t>
            </w:r>
            <w:r>
              <w:rPr>
                <w:rFonts w:eastAsia="宋体" w:cs="宋体" w:hint="eastAsia"/>
                <w:kern w:val="0"/>
                <w:sz w:val="16"/>
                <w:szCs w:val="16"/>
              </w:rPr>
              <w:t>30%</w:t>
            </w:r>
            <w:r>
              <w:rPr>
                <w:rFonts w:eastAsia="宋体" w:hAnsi="宋体" w:cs="宋体" w:hint="eastAsia"/>
                <w:kern w:val="0"/>
                <w:sz w:val="16"/>
                <w:szCs w:val="16"/>
              </w:rPr>
              <w:t>；若监管对象≥</w:t>
            </w:r>
            <w:r>
              <w:rPr>
                <w:rFonts w:eastAsia="宋体" w:cs="宋体" w:hint="eastAsia"/>
                <w:kern w:val="0"/>
                <w:sz w:val="16"/>
                <w:szCs w:val="16"/>
              </w:rPr>
              <w:t>10000</w:t>
            </w:r>
            <w:r>
              <w:rPr>
                <w:rFonts w:eastAsia="宋体" w:hAnsi="宋体" w:cs="宋体" w:hint="eastAsia"/>
                <w:kern w:val="0"/>
                <w:sz w:val="16"/>
                <w:szCs w:val="16"/>
              </w:rPr>
              <w:t>个，联合监管次数不少于</w:t>
            </w:r>
            <w:r>
              <w:rPr>
                <w:rFonts w:eastAsia="宋体" w:cs="宋体" w:hint="eastAsia"/>
                <w:kern w:val="0"/>
                <w:sz w:val="16"/>
                <w:szCs w:val="16"/>
              </w:rPr>
              <w:t>400</w:t>
            </w:r>
            <w:r>
              <w:rPr>
                <w:rFonts w:eastAsia="宋体" w:hAnsi="宋体" w:cs="宋体" w:hint="eastAsia"/>
                <w:kern w:val="0"/>
                <w:sz w:val="16"/>
                <w:szCs w:val="16"/>
              </w:rPr>
              <w:t>次。同时满足以上条件的，得</w:t>
            </w:r>
            <w:r>
              <w:rPr>
                <w:rFonts w:eastAsia="宋体" w:cs="宋体" w:hint="eastAsia"/>
                <w:kern w:val="0"/>
                <w:sz w:val="16"/>
                <w:szCs w:val="16"/>
              </w:rPr>
              <w:t>1</w:t>
            </w:r>
            <w:r>
              <w:rPr>
                <w:rFonts w:eastAsia="宋体" w:hAnsi="宋体" w:cs="宋体" w:hint="eastAsia"/>
                <w:kern w:val="0"/>
                <w:sz w:val="16"/>
                <w:szCs w:val="16"/>
              </w:rPr>
              <w:t>分，否则不得分。</w:t>
            </w:r>
            <w:r>
              <w:rPr>
                <w:rFonts w:eastAsia="宋体" w:cs="宋体" w:hint="eastAsia"/>
                <w:kern w:val="0"/>
                <w:sz w:val="16"/>
                <w:szCs w:val="16"/>
              </w:rPr>
              <w:br/>
              <w:t>2.</w:t>
            </w:r>
            <w:r>
              <w:rPr>
                <w:rFonts w:eastAsia="宋体" w:hAnsi="宋体" w:cs="宋体" w:hint="eastAsia"/>
                <w:kern w:val="0"/>
                <w:sz w:val="16"/>
                <w:szCs w:val="16"/>
              </w:rPr>
              <w:t>基于自治区</w:t>
            </w:r>
            <w:r>
              <w:rPr>
                <w:rFonts w:eastAsia="宋体" w:cs="宋体" w:hint="eastAsia"/>
                <w:kern w:val="0"/>
                <w:sz w:val="16"/>
                <w:szCs w:val="16"/>
              </w:rPr>
              <w:t>“</w:t>
            </w:r>
            <w:r>
              <w:rPr>
                <w:rFonts w:eastAsia="宋体" w:hAnsi="宋体" w:cs="宋体" w:hint="eastAsia"/>
                <w:kern w:val="0"/>
                <w:sz w:val="16"/>
                <w:szCs w:val="16"/>
              </w:rPr>
              <w:t>互联网</w:t>
            </w:r>
            <w:r>
              <w:rPr>
                <w:rFonts w:eastAsia="宋体" w:cs="宋体" w:hint="eastAsia"/>
                <w:kern w:val="0"/>
                <w:sz w:val="16"/>
                <w:szCs w:val="16"/>
              </w:rPr>
              <w:t>+</w:t>
            </w:r>
            <w:r>
              <w:rPr>
                <w:rFonts w:eastAsia="宋体" w:hAnsi="宋体" w:cs="宋体" w:hint="eastAsia"/>
                <w:kern w:val="0"/>
                <w:sz w:val="16"/>
                <w:szCs w:val="16"/>
              </w:rPr>
              <w:t>监管</w:t>
            </w:r>
            <w:r>
              <w:rPr>
                <w:rFonts w:eastAsia="宋体" w:cs="宋体" w:hint="eastAsia"/>
                <w:kern w:val="0"/>
                <w:sz w:val="16"/>
                <w:szCs w:val="16"/>
              </w:rPr>
              <w:t>”</w:t>
            </w:r>
            <w:r>
              <w:rPr>
                <w:rFonts w:eastAsia="宋体" w:hAnsi="宋体" w:cs="宋体" w:hint="eastAsia"/>
                <w:kern w:val="0"/>
                <w:sz w:val="16"/>
                <w:szCs w:val="16"/>
              </w:rPr>
              <w:t>平台建设智慧监管应用（风险预警、信用监管、效能评估），如建设其中</w:t>
            </w:r>
            <w:r>
              <w:rPr>
                <w:rFonts w:eastAsia="宋体" w:cs="宋体" w:hint="eastAsia"/>
                <w:kern w:val="0"/>
                <w:sz w:val="16"/>
                <w:szCs w:val="16"/>
              </w:rPr>
              <w:t>1</w:t>
            </w:r>
            <w:r>
              <w:rPr>
                <w:rFonts w:eastAsia="宋体" w:hAnsi="宋体" w:cs="宋体" w:hint="eastAsia"/>
                <w:kern w:val="0"/>
                <w:sz w:val="16"/>
                <w:szCs w:val="16"/>
              </w:rPr>
              <w:t>个智慧监管模型，并持续维护，得</w:t>
            </w:r>
            <w:r>
              <w:rPr>
                <w:rFonts w:eastAsia="宋体" w:cs="宋体" w:hint="eastAsia"/>
                <w:kern w:val="0"/>
                <w:sz w:val="16"/>
                <w:szCs w:val="16"/>
              </w:rPr>
              <w:t>1</w:t>
            </w:r>
            <w:r>
              <w:rPr>
                <w:rFonts w:eastAsia="宋体" w:hAnsi="宋体" w:cs="宋体" w:hint="eastAsia"/>
                <w:kern w:val="0"/>
                <w:sz w:val="16"/>
                <w:szCs w:val="16"/>
              </w:rPr>
              <w:t>分，否则不得分。</w:t>
            </w:r>
          </w:p>
        </w:tc>
        <w:tc>
          <w:tcPr>
            <w:tcW w:w="423"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2</w:t>
            </w:r>
          </w:p>
        </w:tc>
        <w:tc>
          <w:tcPr>
            <w:tcW w:w="1691"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有监管系统未开展对接的，或者无监管系统，且未按照要求使用自治区</w:t>
            </w:r>
            <w:r>
              <w:rPr>
                <w:rFonts w:eastAsia="宋体" w:cs="宋体" w:hint="eastAsia"/>
                <w:kern w:val="0"/>
                <w:sz w:val="16"/>
                <w:szCs w:val="16"/>
              </w:rPr>
              <w:t>“</w:t>
            </w:r>
            <w:r>
              <w:rPr>
                <w:rFonts w:eastAsia="宋体" w:hAnsi="宋体" w:cs="宋体" w:hint="eastAsia"/>
                <w:kern w:val="0"/>
                <w:sz w:val="16"/>
                <w:szCs w:val="16"/>
              </w:rPr>
              <w:t>互联网</w:t>
            </w:r>
            <w:r>
              <w:rPr>
                <w:rFonts w:eastAsia="宋体" w:cs="宋体" w:hint="eastAsia"/>
                <w:kern w:val="0"/>
                <w:sz w:val="16"/>
                <w:szCs w:val="16"/>
              </w:rPr>
              <w:t>+</w:t>
            </w:r>
            <w:r>
              <w:rPr>
                <w:rFonts w:eastAsia="宋体" w:hAnsi="宋体" w:cs="宋体" w:hint="eastAsia"/>
                <w:kern w:val="0"/>
                <w:sz w:val="16"/>
                <w:szCs w:val="16"/>
              </w:rPr>
              <w:t>监管</w:t>
            </w:r>
            <w:r>
              <w:rPr>
                <w:rFonts w:eastAsia="宋体" w:cs="宋体" w:hint="eastAsia"/>
                <w:kern w:val="0"/>
                <w:sz w:val="16"/>
                <w:szCs w:val="16"/>
              </w:rPr>
              <w:t>”</w:t>
            </w:r>
            <w:r>
              <w:rPr>
                <w:rFonts w:eastAsia="宋体" w:hAnsi="宋体" w:cs="宋体" w:hint="eastAsia"/>
                <w:kern w:val="0"/>
                <w:sz w:val="16"/>
                <w:szCs w:val="16"/>
              </w:rPr>
              <w:t>系统的，扣</w:t>
            </w:r>
            <w:r>
              <w:rPr>
                <w:rFonts w:eastAsia="宋体" w:cs="宋体" w:hint="eastAsia"/>
                <w:kern w:val="0"/>
                <w:sz w:val="16"/>
                <w:szCs w:val="16"/>
              </w:rPr>
              <w:t>0.5</w:t>
            </w:r>
            <w:r>
              <w:rPr>
                <w:rFonts w:eastAsia="宋体" w:hAnsi="宋体" w:cs="宋体" w:hint="eastAsia"/>
                <w:kern w:val="0"/>
                <w:sz w:val="16"/>
                <w:szCs w:val="16"/>
              </w:rPr>
              <w:t>分，最高扣</w:t>
            </w:r>
            <w:r>
              <w:rPr>
                <w:rFonts w:eastAsia="宋体" w:cs="宋体" w:hint="eastAsia"/>
                <w:kern w:val="0"/>
                <w:sz w:val="16"/>
                <w:szCs w:val="16"/>
              </w:rPr>
              <w:t>2</w:t>
            </w:r>
            <w:r>
              <w:rPr>
                <w:rFonts w:eastAsia="宋体" w:hAnsi="宋体" w:cs="宋体" w:hint="eastAsia"/>
                <w:kern w:val="0"/>
                <w:sz w:val="16"/>
                <w:szCs w:val="16"/>
              </w:rPr>
              <w:t>分。</w:t>
            </w:r>
          </w:p>
        </w:tc>
        <w:tc>
          <w:tcPr>
            <w:tcW w:w="502" w:type="dxa"/>
            <w:vAlign w:val="center"/>
          </w:tcPr>
          <w:p w:rsidR="00090802" w:rsidRDefault="00090802" w:rsidP="00BD41A6">
            <w:pPr>
              <w:widowControl/>
              <w:adjustRightInd w:val="0"/>
              <w:snapToGrid w:val="0"/>
              <w:spacing w:line="200" w:lineRule="exact"/>
              <w:jc w:val="center"/>
              <w:textAlignment w:val="center"/>
              <w:rPr>
                <w:rFonts w:eastAsia="宋体" w:cs="宋体"/>
                <w:kern w:val="0"/>
                <w:sz w:val="16"/>
                <w:szCs w:val="16"/>
              </w:rPr>
            </w:pPr>
            <w:r>
              <w:rPr>
                <w:rFonts w:eastAsia="宋体" w:cs="宋体" w:hint="eastAsia"/>
                <w:kern w:val="0"/>
                <w:sz w:val="16"/>
                <w:szCs w:val="16"/>
              </w:rPr>
              <w:t>2.5</w:t>
            </w:r>
          </w:p>
        </w:tc>
        <w:tc>
          <w:tcPr>
            <w:tcW w:w="1678"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建立并实现移动监管的，加</w:t>
            </w:r>
            <w:r>
              <w:rPr>
                <w:rFonts w:eastAsia="宋体" w:cs="宋体" w:hint="eastAsia"/>
                <w:kern w:val="0"/>
                <w:sz w:val="16"/>
                <w:szCs w:val="16"/>
              </w:rPr>
              <w:t>0.25</w:t>
            </w:r>
            <w:r>
              <w:rPr>
                <w:rFonts w:eastAsia="宋体" w:hAnsi="宋体" w:cs="宋体" w:hint="eastAsia"/>
                <w:kern w:val="0"/>
                <w:sz w:val="16"/>
                <w:szCs w:val="16"/>
              </w:rPr>
              <w:t>分，实现</w:t>
            </w:r>
            <w:r>
              <w:rPr>
                <w:rFonts w:eastAsia="宋体" w:cs="宋体" w:hint="eastAsia"/>
                <w:kern w:val="0"/>
                <w:sz w:val="16"/>
                <w:szCs w:val="16"/>
              </w:rPr>
              <w:t>2</w:t>
            </w:r>
            <w:r>
              <w:rPr>
                <w:rFonts w:eastAsia="宋体" w:hAnsi="宋体" w:cs="宋体" w:hint="eastAsia"/>
                <w:kern w:val="0"/>
                <w:sz w:val="16"/>
                <w:szCs w:val="16"/>
              </w:rPr>
              <w:t>个以上监管事项移动监管的，每增加</w:t>
            </w:r>
            <w:r>
              <w:rPr>
                <w:rFonts w:eastAsia="宋体" w:cs="宋体" w:hint="eastAsia"/>
                <w:kern w:val="0"/>
                <w:sz w:val="16"/>
                <w:szCs w:val="16"/>
              </w:rPr>
              <w:t>1</w:t>
            </w:r>
            <w:r>
              <w:rPr>
                <w:rFonts w:eastAsia="宋体" w:hAnsi="宋体" w:cs="宋体" w:hint="eastAsia"/>
                <w:kern w:val="0"/>
                <w:sz w:val="16"/>
                <w:szCs w:val="16"/>
              </w:rPr>
              <w:t>个事项实现移动监管，加</w:t>
            </w:r>
            <w:r>
              <w:rPr>
                <w:rFonts w:eastAsia="宋体" w:cs="宋体" w:hint="eastAsia"/>
                <w:kern w:val="0"/>
                <w:sz w:val="16"/>
                <w:szCs w:val="16"/>
              </w:rPr>
              <w:t>0.25</w:t>
            </w:r>
            <w:r>
              <w:rPr>
                <w:rFonts w:eastAsia="宋体" w:hAnsi="宋体" w:cs="宋体" w:hint="eastAsia"/>
                <w:kern w:val="0"/>
                <w:sz w:val="16"/>
                <w:szCs w:val="16"/>
              </w:rPr>
              <w:t>分，最高加</w:t>
            </w:r>
            <w:r>
              <w:rPr>
                <w:rFonts w:eastAsia="宋体" w:cs="宋体" w:hint="eastAsia"/>
                <w:kern w:val="0"/>
                <w:sz w:val="16"/>
                <w:szCs w:val="16"/>
              </w:rPr>
              <w:t>0.25</w:t>
            </w:r>
            <w:r>
              <w:rPr>
                <w:rFonts w:eastAsia="宋体" w:hAnsi="宋体" w:cs="宋体" w:hint="eastAsia"/>
                <w:kern w:val="0"/>
                <w:sz w:val="16"/>
                <w:szCs w:val="16"/>
              </w:rPr>
              <w:t>分。</w:t>
            </w:r>
            <w:r>
              <w:rPr>
                <w:rFonts w:eastAsia="宋体" w:cs="宋体" w:hint="eastAsia"/>
                <w:kern w:val="0"/>
                <w:sz w:val="16"/>
                <w:szCs w:val="16"/>
              </w:rPr>
              <w:br/>
              <w:t>2.</w:t>
            </w:r>
            <w:r>
              <w:rPr>
                <w:rFonts w:eastAsia="宋体" w:hAnsi="宋体" w:cs="宋体" w:hint="eastAsia"/>
                <w:kern w:val="0"/>
                <w:sz w:val="16"/>
                <w:szCs w:val="16"/>
              </w:rPr>
              <w:t>基于自治区</w:t>
            </w:r>
            <w:r>
              <w:rPr>
                <w:rFonts w:eastAsia="宋体" w:cs="宋体" w:hint="eastAsia"/>
                <w:kern w:val="0"/>
                <w:sz w:val="16"/>
                <w:szCs w:val="16"/>
              </w:rPr>
              <w:t>“</w:t>
            </w:r>
            <w:r>
              <w:rPr>
                <w:rFonts w:eastAsia="宋体" w:hAnsi="宋体" w:cs="宋体" w:hint="eastAsia"/>
                <w:kern w:val="0"/>
                <w:sz w:val="16"/>
                <w:szCs w:val="16"/>
              </w:rPr>
              <w:t>互联网</w:t>
            </w:r>
            <w:r>
              <w:rPr>
                <w:rFonts w:eastAsia="宋体" w:cs="宋体" w:hint="eastAsia"/>
                <w:kern w:val="0"/>
                <w:sz w:val="16"/>
                <w:szCs w:val="16"/>
              </w:rPr>
              <w:t>+</w:t>
            </w:r>
            <w:r>
              <w:rPr>
                <w:rFonts w:eastAsia="宋体" w:hAnsi="宋体" w:cs="宋体" w:hint="eastAsia"/>
                <w:kern w:val="0"/>
                <w:sz w:val="16"/>
                <w:szCs w:val="16"/>
              </w:rPr>
              <w:t>监管</w:t>
            </w:r>
            <w:r>
              <w:rPr>
                <w:rFonts w:eastAsia="宋体" w:cs="宋体" w:hint="eastAsia"/>
                <w:kern w:val="0"/>
                <w:sz w:val="16"/>
                <w:szCs w:val="16"/>
              </w:rPr>
              <w:t>”</w:t>
            </w:r>
            <w:r>
              <w:rPr>
                <w:rFonts w:eastAsia="宋体" w:hAnsi="宋体" w:cs="宋体" w:hint="eastAsia"/>
                <w:kern w:val="0"/>
                <w:sz w:val="16"/>
                <w:szCs w:val="16"/>
              </w:rPr>
              <w:t>平台建设智慧监管应用（风险预警、信用监管、效能评估），超过基础指标后，每增加</w:t>
            </w:r>
            <w:r>
              <w:rPr>
                <w:rFonts w:eastAsia="宋体" w:cs="宋体" w:hint="eastAsia"/>
                <w:kern w:val="0"/>
                <w:sz w:val="16"/>
                <w:szCs w:val="16"/>
              </w:rPr>
              <w:t>1</w:t>
            </w:r>
            <w:r>
              <w:rPr>
                <w:rFonts w:eastAsia="宋体" w:hAnsi="宋体" w:cs="宋体" w:hint="eastAsia"/>
                <w:kern w:val="0"/>
                <w:sz w:val="16"/>
                <w:szCs w:val="16"/>
              </w:rPr>
              <w:t>个模型加</w:t>
            </w:r>
            <w:r>
              <w:rPr>
                <w:rFonts w:eastAsia="宋体" w:cs="宋体" w:hint="eastAsia"/>
                <w:kern w:val="0"/>
                <w:sz w:val="16"/>
                <w:szCs w:val="16"/>
              </w:rPr>
              <w:t>0.25</w:t>
            </w:r>
            <w:r>
              <w:rPr>
                <w:rFonts w:eastAsia="宋体" w:hAnsi="宋体" w:cs="宋体" w:hint="eastAsia"/>
                <w:kern w:val="0"/>
                <w:sz w:val="16"/>
                <w:szCs w:val="16"/>
              </w:rPr>
              <w:t>分，最高加</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t>3.</w:t>
            </w:r>
            <w:r>
              <w:rPr>
                <w:rFonts w:eastAsia="宋体" w:hAnsi="宋体" w:cs="宋体" w:hint="eastAsia"/>
                <w:kern w:val="0"/>
                <w:sz w:val="16"/>
                <w:szCs w:val="16"/>
              </w:rPr>
              <w:t>提供非现场监管资源接入，向自治区</w:t>
            </w:r>
            <w:r>
              <w:rPr>
                <w:rFonts w:eastAsia="宋体" w:cs="宋体" w:hint="eastAsia"/>
                <w:kern w:val="0"/>
                <w:sz w:val="16"/>
                <w:szCs w:val="16"/>
              </w:rPr>
              <w:t>“</w:t>
            </w:r>
            <w:r>
              <w:rPr>
                <w:rFonts w:eastAsia="宋体" w:hAnsi="宋体" w:cs="宋体" w:hint="eastAsia"/>
                <w:kern w:val="0"/>
                <w:sz w:val="16"/>
                <w:szCs w:val="16"/>
              </w:rPr>
              <w:t>互联网</w:t>
            </w:r>
            <w:r>
              <w:rPr>
                <w:rFonts w:eastAsia="宋体" w:cs="宋体" w:hint="eastAsia"/>
                <w:kern w:val="0"/>
                <w:sz w:val="16"/>
                <w:szCs w:val="16"/>
              </w:rPr>
              <w:t>+</w:t>
            </w:r>
            <w:r>
              <w:rPr>
                <w:rFonts w:eastAsia="宋体" w:hAnsi="宋体" w:cs="宋体" w:hint="eastAsia"/>
                <w:kern w:val="0"/>
                <w:sz w:val="16"/>
                <w:szCs w:val="16"/>
              </w:rPr>
              <w:t>监管</w:t>
            </w:r>
            <w:r>
              <w:rPr>
                <w:rFonts w:eastAsia="宋体" w:cs="宋体" w:hint="eastAsia"/>
                <w:kern w:val="0"/>
                <w:sz w:val="16"/>
                <w:szCs w:val="16"/>
              </w:rPr>
              <w:t>”</w:t>
            </w:r>
            <w:r>
              <w:rPr>
                <w:rFonts w:eastAsia="宋体" w:hAnsi="宋体" w:cs="宋体" w:hint="eastAsia"/>
                <w:kern w:val="0"/>
                <w:sz w:val="16"/>
                <w:szCs w:val="16"/>
              </w:rPr>
              <w:t>提供非现场监管资源接入，每提供</w:t>
            </w:r>
            <w:r>
              <w:rPr>
                <w:rFonts w:eastAsia="宋体" w:cs="宋体" w:hint="eastAsia"/>
                <w:kern w:val="0"/>
                <w:sz w:val="16"/>
                <w:szCs w:val="16"/>
              </w:rPr>
              <w:t>1</w:t>
            </w:r>
            <w:r>
              <w:rPr>
                <w:rFonts w:eastAsia="宋体" w:hAnsi="宋体" w:cs="宋体" w:hint="eastAsia"/>
                <w:kern w:val="0"/>
                <w:sz w:val="16"/>
                <w:szCs w:val="16"/>
              </w:rPr>
              <w:t>个类别资源接入，加</w:t>
            </w:r>
            <w:r>
              <w:rPr>
                <w:rFonts w:eastAsia="宋体" w:cs="宋体" w:hint="eastAsia"/>
                <w:kern w:val="0"/>
                <w:sz w:val="16"/>
                <w:szCs w:val="16"/>
              </w:rPr>
              <w:t>0.25</w:t>
            </w:r>
            <w:r>
              <w:rPr>
                <w:rFonts w:eastAsia="宋体" w:hAnsi="宋体" w:cs="宋体" w:hint="eastAsia"/>
                <w:kern w:val="0"/>
                <w:sz w:val="16"/>
                <w:szCs w:val="16"/>
              </w:rPr>
              <w:t>分，最高加</w:t>
            </w:r>
            <w:r>
              <w:rPr>
                <w:rFonts w:eastAsia="宋体" w:cs="宋体" w:hint="eastAsia"/>
                <w:kern w:val="0"/>
                <w:sz w:val="16"/>
                <w:szCs w:val="16"/>
              </w:rPr>
              <w:t>0.5</w:t>
            </w:r>
            <w:r>
              <w:rPr>
                <w:rFonts w:eastAsia="宋体" w:hAnsi="宋体" w:cs="宋体" w:hint="eastAsia"/>
                <w:kern w:val="0"/>
                <w:sz w:val="16"/>
                <w:szCs w:val="16"/>
              </w:rPr>
              <w:t>分。如果接入单个种类监管资源数量每超过</w:t>
            </w:r>
            <w:r>
              <w:rPr>
                <w:rFonts w:eastAsia="宋体" w:cs="宋体" w:hint="eastAsia"/>
                <w:kern w:val="0"/>
                <w:sz w:val="16"/>
                <w:szCs w:val="16"/>
              </w:rPr>
              <w:t>1000</w:t>
            </w:r>
            <w:r>
              <w:rPr>
                <w:rFonts w:eastAsia="宋体" w:hAnsi="宋体" w:cs="宋体" w:hint="eastAsia"/>
                <w:kern w:val="0"/>
                <w:sz w:val="16"/>
                <w:szCs w:val="16"/>
              </w:rPr>
              <w:t>个，加</w:t>
            </w:r>
            <w:r>
              <w:rPr>
                <w:rFonts w:eastAsia="宋体" w:cs="宋体" w:hint="eastAsia"/>
                <w:kern w:val="0"/>
                <w:sz w:val="16"/>
                <w:szCs w:val="16"/>
              </w:rPr>
              <w:t>0.25</w:t>
            </w:r>
            <w:r>
              <w:rPr>
                <w:rFonts w:eastAsia="宋体" w:hAnsi="宋体" w:cs="宋体" w:hint="eastAsia"/>
                <w:kern w:val="0"/>
                <w:sz w:val="16"/>
                <w:szCs w:val="16"/>
              </w:rPr>
              <w:t>分，最高加</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t>4.</w:t>
            </w:r>
            <w:r>
              <w:rPr>
                <w:rFonts w:eastAsia="宋体" w:hAnsi="宋体" w:cs="宋体" w:hint="eastAsia"/>
                <w:kern w:val="0"/>
                <w:sz w:val="16"/>
                <w:szCs w:val="16"/>
              </w:rPr>
              <w:t>创新本部门监管应用，提供可在监管工作门户与监管服务门户进行挂载发布</w:t>
            </w:r>
            <w:r>
              <w:rPr>
                <w:rFonts w:eastAsia="宋体" w:cs="宋体" w:hint="eastAsia"/>
                <w:kern w:val="0"/>
                <w:sz w:val="16"/>
                <w:szCs w:val="16"/>
              </w:rPr>
              <w:t>1</w:t>
            </w:r>
            <w:r>
              <w:rPr>
                <w:rFonts w:eastAsia="宋体" w:hAnsi="宋体" w:cs="宋体" w:hint="eastAsia"/>
                <w:kern w:val="0"/>
                <w:sz w:val="16"/>
                <w:szCs w:val="16"/>
              </w:rPr>
              <w:t>个，每多增加</w:t>
            </w:r>
            <w:r>
              <w:rPr>
                <w:rFonts w:eastAsia="宋体" w:cs="宋体" w:hint="eastAsia"/>
                <w:kern w:val="0"/>
                <w:sz w:val="16"/>
                <w:szCs w:val="16"/>
              </w:rPr>
              <w:t>1</w:t>
            </w:r>
            <w:r>
              <w:rPr>
                <w:rFonts w:eastAsia="宋体" w:hAnsi="宋体" w:cs="宋体" w:hint="eastAsia"/>
                <w:kern w:val="0"/>
                <w:sz w:val="16"/>
                <w:szCs w:val="16"/>
              </w:rPr>
              <w:t>个应用得</w:t>
            </w:r>
            <w:r>
              <w:rPr>
                <w:rFonts w:eastAsia="宋体" w:cs="宋体" w:hint="eastAsia"/>
                <w:kern w:val="0"/>
                <w:sz w:val="16"/>
                <w:szCs w:val="16"/>
              </w:rPr>
              <w:t>0.25</w:t>
            </w:r>
            <w:r>
              <w:rPr>
                <w:rFonts w:eastAsia="宋体" w:hAnsi="宋体" w:cs="宋体" w:hint="eastAsia"/>
                <w:kern w:val="0"/>
                <w:sz w:val="16"/>
                <w:szCs w:val="16"/>
              </w:rPr>
              <w:t>分，最高加</w:t>
            </w:r>
            <w:r>
              <w:rPr>
                <w:rFonts w:eastAsia="宋体" w:cs="宋体" w:hint="eastAsia"/>
                <w:kern w:val="0"/>
                <w:sz w:val="16"/>
                <w:szCs w:val="16"/>
              </w:rPr>
              <w:t>0.5</w:t>
            </w:r>
            <w:r>
              <w:rPr>
                <w:rFonts w:eastAsia="宋体" w:hAnsi="宋体" w:cs="宋体" w:hint="eastAsia"/>
                <w:kern w:val="0"/>
                <w:sz w:val="16"/>
                <w:szCs w:val="16"/>
              </w:rPr>
              <w:t>分。</w:t>
            </w:r>
          </w:p>
        </w:tc>
        <w:tc>
          <w:tcPr>
            <w:tcW w:w="1427"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国办函〔</w:t>
            </w:r>
            <w:r>
              <w:rPr>
                <w:rFonts w:eastAsia="宋体" w:cs="宋体" w:hint="eastAsia"/>
                <w:kern w:val="0"/>
                <w:sz w:val="16"/>
                <w:szCs w:val="16"/>
              </w:rPr>
              <w:t>2018</w:t>
            </w:r>
            <w:r>
              <w:rPr>
                <w:rFonts w:eastAsia="宋体" w:hAnsi="宋体" w:cs="宋体" w:hint="eastAsia"/>
                <w:kern w:val="0"/>
                <w:sz w:val="16"/>
                <w:szCs w:val="16"/>
              </w:rPr>
              <w:t>〕</w:t>
            </w:r>
            <w:r>
              <w:rPr>
                <w:rFonts w:eastAsia="宋体" w:cs="宋体" w:hint="eastAsia"/>
                <w:kern w:val="0"/>
                <w:sz w:val="16"/>
                <w:szCs w:val="16"/>
              </w:rPr>
              <w:t>73</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国办电政函〔</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56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 xml:space="preserve">2 </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38</w:t>
            </w:r>
            <w:r>
              <w:rPr>
                <w:rFonts w:eastAsia="宋体" w:hAnsi="宋体" w:cs="宋体" w:hint="eastAsia"/>
                <w:kern w:val="0"/>
                <w:sz w:val="16"/>
                <w:szCs w:val="16"/>
              </w:rPr>
              <w:t>号</w:t>
            </w:r>
          </w:p>
        </w:tc>
        <w:tc>
          <w:tcPr>
            <w:tcW w:w="1479" w:type="dxa"/>
            <w:vAlign w:val="center"/>
          </w:tcPr>
          <w:p w:rsidR="00090802" w:rsidRDefault="00090802" w:rsidP="00BD41A6">
            <w:pPr>
              <w:widowControl/>
              <w:adjustRightInd w:val="0"/>
              <w:snapToGrid w:val="0"/>
              <w:spacing w:line="200" w:lineRule="exact"/>
              <w:textAlignment w:val="center"/>
              <w:rPr>
                <w:rFonts w:eastAsia="宋体" w:cs="宋体"/>
                <w:kern w:val="0"/>
                <w:sz w:val="16"/>
                <w:szCs w:val="16"/>
              </w:rPr>
            </w:pPr>
            <w:r>
              <w:rPr>
                <w:rFonts w:eastAsia="宋体" w:hAnsi="宋体" w:cs="宋体" w:hint="eastAsia"/>
                <w:kern w:val="0"/>
                <w:sz w:val="16"/>
                <w:szCs w:val="16"/>
              </w:rPr>
              <w:t>一、自治区大数据发展局电子政务处</w:t>
            </w:r>
            <w:r>
              <w:rPr>
                <w:rFonts w:eastAsia="宋体" w:cs="宋体" w:hint="eastAsia"/>
                <w:kern w:val="0"/>
                <w:sz w:val="16"/>
                <w:szCs w:val="16"/>
              </w:rPr>
              <w:br/>
            </w:r>
            <w:r>
              <w:rPr>
                <w:rFonts w:eastAsia="宋体" w:hAnsi="宋体" w:cs="宋体" w:hint="eastAsia"/>
                <w:kern w:val="0"/>
                <w:sz w:val="16"/>
                <w:szCs w:val="16"/>
              </w:rPr>
              <w:t>黄晓璐</w:t>
            </w:r>
            <w:r>
              <w:rPr>
                <w:rFonts w:eastAsia="宋体" w:cs="宋体" w:hint="eastAsia"/>
                <w:kern w:val="0"/>
                <w:sz w:val="16"/>
                <w:szCs w:val="16"/>
              </w:rPr>
              <w:t>18977987785</w:t>
            </w:r>
            <w:r>
              <w:rPr>
                <w:rFonts w:eastAsia="宋体" w:cs="宋体" w:hint="eastAsia"/>
                <w:kern w:val="0"/>
                <w:sz w:val="16"/>
                <w:szCs w:val="16"/>
              </w:rPr>
              <w:br/>
            </w:r>
            <w:r>
              <w:rPr>
                <w:rFonts w:eastAsia="宋体" w:hAnsi="宋体" w:cs="宋体" w:hint="eastAsia"/>
                <w:kern w:val="0"/>
                <w:sz w:val="16"/>
                <w:szCs w:val="16"/>
              </w:rPr>
              <w:t>二、广西数字政务一体化平台</w:t>
            </w:r>
            <w:r>
              <w:rPr>
                <w:rFonts w:eastAsia="宋体" w:cs="宋体" w:hint="eastAsia"/>
                <w:kern w:val="0"/>
                <w:sz w:val="16"/>
                <w:szCs w:val="16"/>
              </w:rPr>
              <w:br/>
            </w:r>
            <w:r>
              <w:rPr>
                <w:rFonts w:eastAsia="宋体" w:hAnsi="宋体" w:cs="宋体" w:hint="eastAsia"/>
                <w:kern w:val="0"/>
                <w:sz w:val="16"/>
                <w:szCs w:val="16"/>
              </w:rPr>
              <w:t>吴志聪</w:t>
            </w:r>
            <w:r>
              <w:rPr>
                <w:rFonts w:eastAsia="宋体" w:cs="宋体" w:hint="eastAsia"/>
                <w:kern w:val="0"/>
                <w:sz w:val="16"/>
                <w:szCs w:val="16"/>
              </w:rPr>
              <w:t>13977689506</w:t>
            </w:r>
          </w:p>
        </w:tc>
      </w:tr>
      <w:tr w:rsidR="00090802" w:rsidTr="00BD41A6">
        <w:trPr>
          <w:trHeight w:val="340"/>
          <w:jc w:val="center"/>
        </w:trPr>
        <w:tc>
          <w:tcPr>
            <w:tcW w:w="403" w:type="dxa"/>
            <w:vMerge w:val="restart"/>
            <w:vAlign w:val="center"/>
          </w:tcPr>
          <w:p w:rsidR="00090802" w:rsidRDefault="00090802" w:rsidP="00BD41A6">
            <w:pPr>
              <w:widowControl/>
              <w:adjustRightInd w:val="0"/>
              <w:snapToGrid w:val="0"/>
              <w:spacing w:line="180" w:lineRule="exact"/>
              <w:jc w:val="center"/>
              <w:textAlignment w:val="center"/>
              <w:rPr>
                <w:rFonts w:eastAsia="宋体" w:cs="宋体"/>
                <w:kern w:val="0"/>
                <w:sz w:val="16"/>
                <w:szCs w:val="16"/>
              </w:rPr>
            </w:pPr>
            <w:r>
              <w:rPr>
                <w:rFonts w:eastAsia="宋体" w:hAnsi="宋体" w:cs="宋体" w:hint="eastAsia"/>
                <w:kern w:val="0"/>
                <w:sz w:val="16"/>
                <w:szCs w:val="16"/>
              </w:rPr>
              <w:t>数字政府安全</w:t>
            </w:r>
            <w:r>
              <w:rPr>
                <w:rFonts w:eastAsia="宋体" w:hAnsi="宋体" w:cs="宋体" w:hint="eastAsia"/>
                <w:kern w:val="0"/>
                <w:sz w:val="16"/>
                <w:szCs w:val="16"/>
              </w:rPr>
              <w:lastRenderedPageBreak/>
              <w:t>保障</w:t>
            </w:r>
            <w:r>
              <w:rPr>
                <w:rFonts w:eastAsia="宋体" w:cs="宋体" w:hint="eastAsia"/>
                <w:kern w:val="0"/>
                <w:sz w:val="16"/>
                <w:szCs w:val="16"/>
              </w:rPr>
              <w:br/>
              <w:t>F</w:t>
            </w:r>
          </w:p>
        </w:tc>
        <w:tc>
          <w:tcPr>
            <w:tcW w:w="482" w:type="dxa"/>
            <w:vAlign w:val="center"/>
          </w:tcPr>
          <w:p w:rsidR="00090802" w:rsidRDefault="00090802" w:rsidP="00BD41A6">
            <w:pPr>
              <w:widowControl/>
              <w:adjustRightInd w:val="0"/>
              <w:snapToGrid w:val="0"/>
              <w:spacing w:line="180" w:lineRule="exact"/>
              <w:jc w:val="center"/>
              <w:textAlignment w:val="center"/>
              <w:rPr>
                <w:rFonts w:eastAsia="宋体" w:cs="宋体"/>
                <w:kern w:val="0"/>
                <w:sz w:val="16"/>
                <w:szCs w:val="16"/>
              </w:rPr>
            </w:pPr>
            <w:r>
              <w:rPr>
                <w:rFonts w:eastAsia="宋体" w:hAnsi="宋体" w:cs="宋体" w:hint="eastAsia"/>
                <w:kern w:val="0"/>
                <w:sz w:val="16"/>
                <w:szCs w:val="16"/>
              </w:rPr>
              <w:lastRenderedPageBreak/>
              <w:t>安全责任</w:t>
            </w:r>
            <w:r>
              <w:rPr>
                <w:rFonts w:eastAsia="宋体" w:cs="宋体" w:hint="eastAsia"/>
                <w:kern w:val="0"/>
                <w:sz w:val="16"/>
                <w:szCs w:val="16"/>
              </w:rPr>
              <w:t>F1</w:t>
            </w:r>
          </w:p>
        </w:tc>
        <w:tc>
          <w:tcPr>
            <w:tcW w:w="669" w:type="dxa"/>
            <w:vAlign w:val="center"/>
          </w:tcPr>
          <w:p w:rsidR="00090802" w:rsidRDefault="00090802" w:rsidP="00BD41A6">
            <w:pPr>
              <w:widowControl/>
              <w:adjustRightInd w:val="0"/>
              <w:snapToGrid w:val="0"/>
              <w:spacing w:line="180" w:lineRule="exact"/>
              <w:jc w:val="center"/>
              <w:textAlignment w:val="center"/>
              <w:rPr>
                <w:rFonts w:eastAsia="宋体" w:cs="宋体"/>
                <w:kern w:val="0"/>
                <w:sz w:val="16"/>
                <w:szCs w:val="16"/>
              </w:rPr>
            </w:pPr>
            <w:r>
              <w:rPr>
                <w:rFonts w:eastAsia="宋体" w:hAnsi="宋体" w:cs="宋体" w:hint="eastAsia"/>
                <w:kern w:val="0"/>
                <w:sz w:val="16"/>
                <w:szCs w:val="16"/>
              </w:rPr>
              <w:t>落实安全责任</w:t>
            </w:r>
            <w:r>
              <w:rPr>
                <w:rFonts w:eastAsia="宋体" w:cs="宋体" w:hint="eastAsia"/>
                <w:kern w:val="0"/>
                <w:sz w:val="16"/>
                <w:szCs w:val="16"/>
              </w:rPr>
              <w:t>F1-1</w:t>
            </w:r>
          </w:p>
        </w:tc>
        <w:tc>
          <w:tcPr>
            <w:tcW w:w="393" w:type="dxa"/>
            <w:vAlign w:val="center"/>
          </w:tcPr>
          <w:p w:rsidR="00090802" w:rsidRDefault="00090802" w:rsidP="00BD41A6">
            <w:pPr>
              <w:widowControl/>
              <w:adjustRightInd w:val="0"/>
              <w:snapToGrid w:val="0"/>
              <w:spacing w:line="180" w:lineRule="exact"/>
              <w:jc w:val="center"/>
              <w:textAlignment w:val="center"/>
              <w:rPr>
                <w:rFonts w:eastAsia="宋体" w:cs="宋体"/>
                <w:kern w:val="0"/>
                <w:sz w:val="16"/>
                <w:szCs w:val="16"/>
              </w:rPr>
            </w:pPr>
            <w:r>
              <w:rPr>
                <w:rFonts w:eastAsia="宋体" w:cs="宋体" w:hint="eastAsia"/>
                <w:kern w:val="0"/>
                <w:sz w:val="16"/>
                <w:szCs w:val="16"/>
              </w:rPr>
              <w:t>1</w:t>
            </w:r>
          </w:p>
        </w:tc>
        <w:tc>
          <w:tcPr>
            <w:tcW w:w="3951" w:type="dxa"/>
            <w:vAlign w:val="center"/>
          </w:tcPr>
          <w:p w:rsidR="00090802" w:rsidRDefault="00090802" w:rsidP="00BD41A6">
            <w:pPr>
              <w:widowControl/>
              <w:adjustRightInd w:val="0"/>
              <w:snapToGrid w:val="0"/>
              <w:spacing w:line="18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在</w:t>
            </w:r>
            <w:r>
              <w:rPr>
                <w:rFonts w:eastAsia="宋体" w:cs="宋体" w:hint="eastAsia"/>
                <w:kern w:val="0"/>
                <w:sz w:val="16"/>
                <w:szCs w:val="16"/>
              </w:rPr>
              <w:t>2021</w:t>
            </w:r>
            <w:r>
              <w:rPr>
                <w:rFonts w:eastAsia="宋体" w:hAnsi="宋体" w:cs="宋体" w:hint="eastAsia"/>
                <w:kern w:val="0"/>
                <w:sz w:val="16"/>
                <w:szCs w:val="16"/>
              </w:rPr>
              <w:t>年完成开展安全培训、制定安全管理制度的，得</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r>
            <w:r>
              <w:rPr>
                <w:rFonts w:eastAsia="宋体" w:hAnsi="宋体" w:cs="宋体" w:hint="eastAsia"/>
                <w:kern w:val="0"/>
                <w:sz w:val="16"/>
                <w:szCs w:val="16"/>
              </w:rPr>
              <w:t>注：</w:t>
            </w:r>
            <w:r>
              <w:rPr>
                <w:rFonts w:eastAsia="宋体" w:cs="宋体" w:hint="eastAsia"/>
                <w:kern w:val="0"/>
                <w:sz w:val="16"/>
                <w:szCs w:val="16"/>
              </w:rPr>
              <w:br/>
            </w:r>
            <w:r>
              <w:rPr>
                <w:rFonts w:eastAsia="宋体" w:hAnsi="宋体" w:cs="宋体" w:hint="eastAsia"/>
                <w:kern w:val="0"/>
                <w:sz w:val="16"/>
                <w:szCs w:val="16"/>
              </w:rPr>
              <w:t>①安全培训对象包括本部门及其二层机构、隶属管理的</w:t>
            </w:r>
            <w:r>
              <w:rPr>
                <w:rFonts w:eastAsia="宋体" w:hAnsi="宋体" w:cs="宋体" w:hint="eastAsia"/>
                <w:kern w:val="0"/>
                <w:sz w:val="16"/>
                <w:szCs w:val="16"/>
              </w:rPr>
              <w:lastRenderedPageBreak/>
              <w:t>企事业单位。</w:t>
            </w:r>
            <w:r>
              <w:rPr>
                <w:rFonts w:eastAsia="宋体" w:cs="宋体" w:hint="eastAsia"/>
                <w:kern w:val="0"/>
                <w:sz w:val="16"/>
                <w:szCs w:val="16"/>
              </w:rPr>
              <w:br/>
            </w:r>
            <w:r>
              <w:rPr>
                <w:rFonts w:eastAsia="宋体" w:hAnsi="宋体" w:cs="宋体" w:hint="eastAsia"/>
                <w:kern w:val="0"/>
                <w:sz w:val="16"/>
                <w:szCs w:val="16"/>
              </w:rPr>
              <w:t>②安全培训包括但不限于数据安全管理培训、信息安全保密培训、网络安全培训、计算机安全操作培训等。</w:t>
            </w:r>
            <w:r>
              <w:rPr>
                <w:rFonts w:eastAsia="宋体" w:cs="宋体" w:hint="eastAsia"/>
                <w:kern w:val="0"/>
                <w:sz w:val="16"/>
                <w:szCs w:val="16"/>
              </w:rPr>
              <w:br/>
              <w:t>2.</w:t>
            </w:r>
            <w:r>
              <w:rPr>
                <w:rFonts w:eastAsia="宋体" w:hAnsi="宋体" w:cs="宋体" w:hint="eastAsia"/>
                <w:kern w:val="0"/>
                <w:sz w:val="16"/>
                <w:szCs w:val="16"/>
              </w:rPr>
              <w:t>规范网络安全管理：落实党委（党组）网络安全责任制，建立网络安全管理制度、成立网络安全管理机构、做好日常安全管理和节假日（重大敏感活动期间）的安全保障工作，得</w:t>
            </w:r>
            <w:r>
              <w:rPr>
                <w:rFonts w:eastAsia="宋体" w:cs="宋体" w:hint="eastAsia"/>
                <w:kern w:val="0"/>
                <w:sz w:val="16"/>
                <w:szCs w:val="16"/>
              </w:rPr>
              <w:t>0.5</w:t>
            </w:r>
            <w:r>
              <w:rPr>
                <w:rFonts w:eastAsia="宋体" w:hAnsi="宋体" w:cs="宋体" w:hint="eastAsia"/>
                <w:kern w:val="0"/>
                <w:sz w:val="16"/>
                <w:szCs w:val="16"/>
              </w:rPr>
              <w:t>分。</w:t>
            </w:r>
          </w:p>
        </w:tc>
        <w:tc>
          <w:tcPr>
            <w:tcW w:w="423" w:type="dxa"/>
            <w:vAlign w:val="center"/>
          </w:tcPr>
          <w:p w:rsidR="00090802" w:rsidRDefault="00090802" w:rsidP="00BD41A6">
            <w:pPr>
              <w:widowControl/>
              <w:adjustRightInd w:val="0"/>
              <w:snapToGrid w:val="0"/>
              <w:spacing w:line="180" w:lineRule="exact"/>
              <w:jc w:val="center"/>
              <w:textAlignment w:val="center"/>
              <w:rPr>
                <w:rFonts w:eastAsia="宋体" w:cs="宋体"/>
                <w:kern w:val="0"/>
                <w:sz w:val="16"/>
                <w:szCs w:val="16"/>
              </w:rPr>
            </w:pPr>
            <w:r>
              <w:rPr>
                <w:rFonts w:eastAsia="宋体" w:cs="宋体" w:hint="eastAsia"/>
                <w:kern w:val="0"/>
                <w:sz w:val="16"/>
                <w:szCs w:val="16"/>
              </w:rPr>
              <w:lastRenderedPageBreak/>
              <w:t>0.5</w:t>
            </w:r>
          </w:p>
        </w:tc>
        <w:tc>
          <w:tcPr>
            <w:tcW w:w="1691" w:type="dxa"/>
            <w:vAlign w:val="center"/>
          </w:tcPr>
          <w:p w:rsidR="00090802" w:rsidRDefault="00090802" w:rsidP="00BD41A6">
            <w:pPr>
              <w:widowControl/>
              <w:adjustRightInd w:val="0"/>
              <w:snapToGrid w:val="0"/>
              <w:spacing w:line="180" w:lineRule="exact"/>
              <w:textAlignment w:val="center"/>
              <w:rPr>
                <w:rFonts w:eastAsia="宋体" w:cs="宋体"/>
                <w:kern w:val="0"/>
                <w:sz w:val="16"/>
                <w:szCs w:val="16"/>
              </w:rPr>
            </w:pPr>
            <w:r>
              <w:rPr>
                <w:rFonts w:eastAsia="宋体" w:hAnsi="宋体" w:cs="宋体" w:hint="eastAsia"/>
                <w:kern w:val="0"/>
                <w:sz w:val="16"/>
                <w:szCs w:val="16"/>
              </w:rPr>
              <w:t>在</w:t>
            </w:r>
            <w:r>
              <w:rPr>
                <w:rFonts w:eastAsia="宋体" w:cs="宋体" w:hint="eastAsia"/>
                <w:kern w:val="0"/>
                <w:sz w:val="16"/>
                <w:szCs w:val="16"/>
              </w:rPr>
              <w:t>2021</w:t>
            </w:r>
            <w:r>
              <w:rPr>
                <w:rFonts w:eastAsia="宋体" w:hAnsi="宋体" w:cs="宋体" w:hint="eastAsia"/>
                <w:kern w:val="0"/>
                <w:sz w:val="16"/>
                <w:szCs w:val="16"/>
              </w:rPr>
              <w:t>年全年未开展安全培训的或网络安全管理不规范，扣</w:t>
            </w:r>
            <w:r>
              <w:rPr>
                <w:rFonts w:eastAsia="宋体" w:cs="宋体" w:hint="eastAsia"/>
                <w:kern w:val="0"/>
                <w:sz w:val="16"/>
                <w:szCs w:val="16"/>
              </w:rPr>
              <w:t>0.5</w:t>
            </w:r>
            <w:r>
              <w:rPr>
                <w:rFonts w:eastAsia="宋体" w:hAnsi="宋体" w:cs="宋体" w:hint="eastAsia"/>
                <w:kern w:val="0"/>
                <w:sz w:val="16"/>
                <w:szCs w:val="16"/>
              </w:rPr>
              <w:t>分。</w:t>
            </w:r>
          </w:p>
        </w:tc>
        <w:tc>
          <w:tcPr>
            <w:tcW w:w="502" w:type="dxa"/>
            <w:vAlign w:val="center"/>
          </w:tcPr>
          <w:p w:rsidR="00090802" w:rsidRDefault="00090802" w:rsidP="00BD41A6">
            <w:pPr>
              <w:widowControl/>
              <w:adjustRightInd w:val="0"/>
              <w:snapToGrid w:val="0"/>
              <w:spacing w:line="180" w:lineRule="exact"/>
              <w:jc w:val="center"/>
              <w:textAlignment w:val="center"/>
              <w:rPr>
                <w:rFonts w:eastAsia="宋体" w:cs="宋体"/>
                <w:kern w:val="0"/>
                <w:sz w:val="16"/>
                <w:szCs w:val="16"/>
              </w:rPr>
            </w:pPr>
            <w:r>
              <w:rPr>
                <w:rFonts w:eastAsia="宋体" w:cs="宋体" w:hint="eastAsia"/>
                <w:kern w:val="0"/>
                <w:sz w:val="16"/>
                <w:szCs w:val="16"/>
              </w:rPr>
              <w:t>0</w:t>
            </w:r>
          </w:p>
        </w:tc>
        <w:tc>
          <w:tcPr>
            <w:tcW w:w="1678" w:type="dxa"/>
            <w:vAlign w:val="center"/>
          </w:tcPr>
          <w:p w:rsidR="00090802" w:rsidRDefault="00090802" w:rsidP="00BD41A6">
            <w:pPr>
              <w:widowControl/>
              <w:adjustRightInd w:val="0"/>
              <w:snapToGrid w:val="0"/>
              <w:spacing w:line="180" w:lineRule="exact"/>
              <w:textAlignment w:val="center"/>
              <w:rPr>
                <w:rFonts w:eastAsia="宋体" w:cs="宋体"/>
                <w:kern w:val="0"/>
                <w:sz w:val="16"/>
                <w:szCs w:val="16"/>
              </w:rPr>
            </w:pPr>
          </w:p>
        </w:tc>
        <w:tc>
          <w:tcPr>
            <w:tcW w:w="1427" w:type="dxa"/>
            <w:vAlign w:val="center"/>
          </w:tcPr>
          <w:p w:rsidR="00090802" w:rsidRDefault="00090802" w:rsidP="00BD41A6">
            <w:pPr>
              <w:widowControl/>
              <w:adjustRightInd w:val="0"/>
              <w:snapToGrid w:val="0"/>
              <w:spacing w:line="180" w:lineRule="exact"/>
              <w:textAlignment w:val="center"/>
              <w:rPr>
                <w:rFonts w:eastAsia="宋体" w:cs="宋体"/>
                <w:kern w:val="0"/>
                <w:sz w:val="16"/>
                <w:szCs w:val="16"/>
              </w:rPr>
            </w:pPr>
            <w:r>
              <w:rPr>
                <w:rFonts w:eastAsia="宋体" w:hAnsi="宋体" w:cs="宋体" w:hint="eastAsia"/>
                <w:kern w:val="0"/>
                <w:sz w:val="16"/>
                <w:szCs w:val="16"/>
              </w:rPr>
              <w:t>国办发〔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桂政发〔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厅发〔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141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桂审数据报〔</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lastRenderedPageBreak/>
              <w:t>64</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2</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24</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19</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9</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10</w:t>
            </w:r>
            <w:r>
              <w:rPr>
                <w:rFonts w:eastAsia="宋体" w:hAnsi="宋体" w:cs="宋体" w:hint="eastAsia"/>
                <w:kern w:val="0"/>
                <w:sz w:val="16"/>
                <w:szCs w:val="16"/>
              </w:rPr>
              <w:t>号</w:t>
            </w:r>
          </w:p>
        </w:tc>
        <w:tc>
          <w:tcPr>
            <w:tcW w:w="1479" w:type="dxa"/>
            <w:vAlign w:val="center"/>
          </w:tcPr>
          <w:p w:rsidR="00090802" w:rsidRDefault="00090802" w:rsidP="00BD41A6">
            <w:pPr>
              <w:widowControl/>
              <w:adjustRightInd w:val="0"/>
              <w:snapToGrid w:val="0"/>
              <w:spacing w:line="180" w:lineRule="exact"/>
              <w:textAlignment w:val="center"/>
              <w:rPr>
                <w:rFonts w:eastAsia="宋体" w:cs="宋体"/>
                <w:kern w:val="0"/>
                <w:sz w:val="16"/>
                <w:szCs w:val="16"/>
              </w:rPr>
            </w:pPr>
            <w:r>
              <w:rPr>
                <w:rFonts w:eastAsia="宋体" w:hAnsi="宋体" w:cs="宋体" w:hint="eastAsia"/>
                <w:kern w:val="0"/>
                <w:sz w:val="16"/>
                <w:szCs w:val="16"/>
              </w:rPr>
              <w:lastRenderedPageBreak/>
              <w:t>一、自治区大数据发展局数据处</w:t>
            </w:r>
            <w:r>
              <w:rPr>
                <w:rFonts w:eastAsia="宋体" w:cs="宋体" w:hint="eastAsia"/>
                <w:kern w:val="0"/>
                <w:sz w:val="16"/>
                <w:szCs w:val="16"/>
              </w:rPr>
              <w:br/>
            </w:r>
            <w:r>
              <w:rPr>
                <w:rFonts w:eastAsia="宋体" w:hAnsi="宋体" w:cs="宋体" w:hint="eastAsia"/>
                <w:kern w:val="0"/>
                <w:sz w:val="16"/>
                <w:szCs w:val="16"/>
              </w:rPr>
              <w:t>谢璐璐</w:t>
            </w:r>
            <w:r>
              <w:rPr>
                <w:rFonts w:eastAsia="宋体" w:cs="宋体" w:hint="eastAsia"/>
                <w:kern w:val="0"/>
                <w:sz w:val="16"/>
                <w:szCs w:val="16"/>
              </w:rPr>
              <w:t>18174701096</w:t>
            </w:r>
            <w:r>
              <w:rPr>
                <w:rFonts w:eastAsia="宋体" w:cs="宋体" w:hint="eastAsia"/>
                <w:kern w:val="0"/>
                <w:sz w:val="16"/>
                <w:szCs w:val="16"/>
              </w:rPr>
              <w:br/>
            </w:r>
            <w:r>
              <w:rPr>
                <w:rFonts w:eastAsia="宋体" w:hAnsi="宋体" w:cs="宋体" w:hint="eastAsia"/>
                <w:kern w:val="0"/>
                <w:sz w:val="16"/>
                <w:szCs w:val="16"/>
              </w:rPr>
              <w:t>欧权辉</w:t>
            </w:r>
            <w:r>
              <w:rPr>
                <w:rFonts w:eastAsia="宋体" w:cs="宋体" w:hint="eastAsia"/>
                <w:kern w:val="0"/>
                <w:sz w:val="16"/>
                <w:szCs w:val="16"/>
              </w:rPr>
              <w:t>15578886110</w:t>
            </w:r>
            <w:r>
              <w:rPr>
                <w:rFonts w:eastAsia="宋体" w:cs="宋体" w:hint="eastAsia"/>
                <w:kern w:val="0"/>
                <w:sz w:val="16"/>
                <w:szCs w:val="16"/>
              </w:rPr>
              <w:br/>
            </w:r>
            <w:r>
              <w:rPr>
                <w:rFonts w:eastAsia="宋体" w:hAnsi="宋体" w:cs="宋体" w:hint="eastAsia"/>
                <w:kern w:val="0"/>
                <w:sz w:val="16"/>
                <w:szCs w:val="16"/>
              </w:rPr>
              <w:lastRenderedPageBreak/>
              <w:t>二、自治区信息中心网络与信息安全处</w:t>
            </w:r>
            <w:r>
              <w:rPr>
                <w:rFonts w:eastAsia="宋体" w:cs="宋体" w:hint="eastAsia"/>
                <w:kern w:val="0"/>
                <w:sz w:val="16"/>
                <w:szCs w:val="16"/>
              </w:rPr>
              <w:br/>
            </w:r>
            <w:r>
              <w:rPr>
                <w:rFonts w:eastAsia="宋体" w:hAnsi="宋体" w:cs="宋体" w:hint="eastAsia"/>
                <w:kern w:val="0"/>
                <w:sz w:val="16"/>
                <w:szCs w:val="16"/>
              </w:rPr>
              <w:t>莫瑜兴</w:t>
            </w:r>
            <w:r>
              <w:rPr>
                <w:rFonts w:eastAsia="宋体" w:cs="宋体" w:hint="eastAsia"/>
                <w:kern w:val="0"/>
                <w:sz w:val="16"/>
                <w:szCs w:val="16"/>
              </w:rPr>
              <w:t>15289695521</w:t>
            </w:r>
            <w:r>
              <w:rPr>
                <w:rFonts w:eastAsia="宋体" w:cs="宋体" w:hint="eastAsia"/>
                <w:kern w:val="0"/>
                <w:sz w:val="16"/>
                <w:szCs w:val="16"/>
              </w:rPr>
              <w:br/>
            </w:r>
            <w:r>
              <w:rPr>
                <w:rFonts w:eastAsia="宋体" w:hAnsi="宋体" w:cs="宋体" w:hint="eastAsia"/>
                <w:kern w:val="0"/>
                <w:sz w:val="16"/>
                <w:szCs w:val="16"/>
              </w:rPr>
              <w:t>韦宇星</w:t>
            </w:r>
            <w:r>
              <w:rPr>
                <w:rFonts w:eastAsia="宋体" w:cs="宋体" w:hint="eastAsia"/>
                <w:kern w:val="0"/>
                <w:sz w:val="16"/>
                <w:szCs w:val="16"/>
              </w:rPr>
              <w:t>18978882618</w:t>
            </w:r>
          </w:p>
        </w:tc>
      </w:tr>
      <w:tr w:rsidR="00090802" w:rsidTr="00BD41A6">
        <w:trPr>
          <w:trHeight w:val="340"/>
          <w:jc w:val="center"/>
        </w:trPr>
        <w:tc>
          <w:tcPr>
            <w:tcW w:w="403" w:type="dxa"/>
            <w:vMerge/>
            <w:vAlign w:val="center"/>
          </w:tcPr>
          <w:p w:rsidR="00090802" w:rsidRDefault="00090802" w:rsidP="00BD41A6">
            <w:pPr>
              <w:widowControl/>
              <w:adjustRightInd w:val="0"/>
              <w:snapToGrid w:val="0"/>
              <w:spacing w:line="180" w:lineRule="exact"/>
              <w:jc w:val="center"/>
              <w:textAlignment w:val="center"/>
              <w:rPr>
                <w:rFonts w:eastAsia="宋体" w:cs="宋体"/>
                <w:kern w:val="0"/>
                <w:sz w:val="16"/>
                <w:szCs w:val="16"/>
              </w:rPr>
            </w:pPr>
          </w:p>
        </w:tc>
        <w:tc>
          <w:tcPr>
            <w:tcW w:w="482" w:type="dxa"/>
            <w:vAlign w:val="center"/>
          </w:tcPr>
          <w:p w:rsidR="00090802" w:rsidRDefault="00090802" w:rsidP="00BD41A6">
            <w:pPr>
              <w:widowControl/>
              <w:adjustRightInd w:val="0"/>
              <w:snapToGrid w:val="0"/>
              <w:spacing w:line="180" w:lineRule="exact"/>
              <w:jc w:val="center"/>
              <w:textAlignment w:val="center"/>
              <w:rPr>
                <w:rFonts w:eastAsia="宋体" w:cs="宋体"/>
                <w:kern w:val="0"/>
                <w:sz w:val="16"/>
                <w:szCs w:val="16"/>
              </w:rPr>
            </w:pPr>
            <w:r>
              <w:rPr>
                <w:rFonts w:eastAsia="宋体" w:hAnsi="宋体" w:cs="宋体" w:hint="eastAsia"/>
                <w:kern w:val="0"/>
                <w:sz w:val="16"/>
                <w:szCs w:val="16"/>
              </w:rPr>
              <w:t>等保测评</w:t>
            </w:r>
            <w:r>
              <w:rPr>
                <w:rFonts w:eastAsia="宋体" w:cs="宋体" w:hint="eastAsia"/>
                <w:kern w:val="0"/>
                <w:sz w:val="16"/>
                <w:szCs w:val="16"/>
              </w:rPr>
              <w:t>F2</w:t>
            </w:r>
          </w:p>
        </w:tc>
        <w:tc>
          <w:tcPr>
            <w:tcW w:w="669" w:type="dxa"/>
            <w:vAlign w:val="center"/>
          </w:tcPr>
          <w:p w:rsidR="00090802" w:rsidRDefault="00090802" w:rsidP="00BD41A6">
            <w:pPr>
              <w:widowControl/>
              <w:adjustRightInd w:val="0"/>
              <w:snapToGrid w:val="0"/>
              <w:spacing w:line="180" w:lineRule="exact"/>
              <w:jc w:val="center"/>
              <w:textAlignment w:val="center"/>
              <w:rPr>
                <w:rFonts w:eastAsia="宋体" w:cs="宋体"/>
                <w:kern w:val="0"/>
                <w:sz w:val="16"/>
                <w:szCs w:val="16"/>
              </w:rPr>
            </w:pPr>
            <w:r>
              <w:rPr>
                <w:rFonts w:eastAsia="宋体" w:hAnsi="宋体" w:cs="宋体" w:hint="eastAsia"/>
                <w:kern w:val="0"/>
                <w:sz w:val="16"/>
                <w:szCs w:val="16"/>
              </w:rPr>
              <w:t>开展等保测评</w:t>
            </w:r>
            <w:r>
              <w:rPr>
                <w:rFonts w:eastAsia="宋体" w:cs="宋体" w:hint="eastAsia"/>
                <w:kern w:val="0"/>
                <w:sz w:val="16"/>
                <w:szCs w:val="16"/>
              </w:rPr>
              <w:t>F2-1</w:t>
            </w:r>
          </w:p>
        </w:tc>
        <w:tc>
          <w:tcPr>
            <w:tcW w:w="393" w:type="dxa"/>
            <w:vAlign w:val="center"/>
          </w:tcPr>
          <w:p w:rsidR="00090802" w:rsidRDefault="00090802" w:rsidP="00BD41A6">
            <w:pPr>
              <w:widowControl/>
              <w:adjustRightInd w:val="0"/>
              <w:snapToGrid w:val="0"/>
              <w:spacing w:line="180" w:lineRule="exact"/>
              <w:jc w:val="center"/>
              <w:textAlignment w:val="center"/>
              <w:rPr>
                <w:rFonts w:eastAsia="宋体" w:cs="宋体"/>
                <w:kern w:val="0"/>
                <w:sz w:val="16"/>
                <w:szCs w:val="16"/>
              </w:rPr>
            </w:pPr>
            <w:r>
              <w:rPr>
                <w:rFonts w:eastAsia="宋体" w:cs="宋体" w:hint="eastAsia"/>
                <w:kern w:val="0"/>
                <w:sz w:val="16"/>
                <w:szCs w:val="16"/>
              </w:rPr>
              <w:t>1</w:t>
            </w:r>
          </w:p>
        </w:tc>
        <w:tc>
          <w:tcPr>
            <w:tcW w:w="3951" w:type="dxa"/>
            <w:vAlign w:val="center"/>
          </w:tcPr>
          <w:p w:rsidR="00090802" w:rsidRDefault="00090802" w:rsidP="00BD41A6">
            <w:pPr>
              <w:widowControl/>
              <w:adjustRightInd w:val="0"/>
              <w:snapToGrid w:val="0"/>
              <w:spacing w:line="18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在非涉密信息系统建设完成后，应依据《信息系统安全等级保护测评要求》等技术标准，定期对信息系统安全等级状况开展等级测评（三、四、五级）或备案（一、二级），自治区部门开展非涉密系统等保测评或备案得分</w:t>
            </w:r>
            <w:r>
              <w:rPr>
                <w:rFonts w:eastAsia="宋体" w:cs="宋体" w:hint="eastAsia"/>
                <w:kern w:val="0"/>
                <w:sz w:val="16"/>
                <w:szCs w:val="16"/>
              </w:rPr>
              <w:t>=</w:t>
            </w:r>
            <w:r>
              <w:rPr>
                <w:rFonts w:eastAsia="宋体" w:hAnsi="宋体" w:cs="宋体" w:hint="eastAsia"/>
                <w:kern w:val="0"/>
                <w:sz w:val="16"/>
                <w:szCs w:val="16"/>
              </w:rPr>
              <w:t>（已完成等保测评且通过测评的非涉密信息系统</w:t>
            </w:r>
            <w:r>
              <w:rPr>
                <w:rFonts w:eastAsia="宋体" w:cs="宋体" w:hint="eastAsia"/>
                <w:kern w:val="0"/>
                <w:sz w:val="16"/>
                <w:szCs w:val="16"/>
              </w:rPr>
              <w:t>/</w:t>
            </w:r>
            <w:r>
              <w:rPr>
                <w:rFonts w:eastAsia="宋体" w:hAnsi="宋体" w:cs="宋体" w:hint="eastAsia"/>
                <w:kern w:val="0"/>
                <w:sz w:val="16"/>
                <w:szCs w:val="16"/>
              </w:rPr>
              <w:t>应完成非涉密数信息系统）</w:t>
            </w:r>
            <w:r>
              <w:rPr>
                <w:rFonts w:eastAsia="宋体" w:cs="宋体" w:hint="eastAsia"/>
                <w:kern w:val="0"/>
                <w:sz w:val="16"/>
                <w:szCs w:val="16"/>
              </w:rPr>
              <w:t>×</w:t>
            </w:r>
            <w:r>
              <w:rPr>
                <w:rFonts w:eastAsia="宋体" w:cs="宋体" w:hint="eastAsia"/>
                <w:kern w:val="0"/>
                <w:sz w:val="16"/>
                <w:szCs w:val="16"/>
              </w:rPr>
              <w:t>1</w:t>
            </w:r>
            <w:r>
              <w:rPr>
                <w:rFonts w:eastAsia="宋体" w:hAnsi="宋体" w:cs="宋体" w:hint="eastAsia"/>
                <w:kern w:val="0"/>
                <w:sz w:val="16"/>
                <w:szCs w:val="16"/>
              </w:rPr>
              <w:t>分。</w:t>
            </w:r>
            <w:r>
              <w:rPr>
                <w:rFonts w:eastAsia="宋体" w:cs="宋体" w:hint="eastAsia"/>
                <w:kern w:val="0"/>
                <w:sz w:val="16"/>
                <w:szCs w:val="16"/>
              </w:rPr>
              <w:br/>
            </w:r>
            <w:r>
              <w:rPr>
                <w:rFonts w:eastAsia="宋体" w:hAnsi="宋体" w:cs="宋体" w:hint="eastAsia"/>
                <w:kern w:val="0"/>
                <w:sz w:val="16"/>
                <w:szCs w:val="16"/>
              </w:rPr>
              <w:t>注：</w:t>
            </w:r>
            <w:r>
              <w:rPr>
                <w:rFonts w:eastAsia="宋体" w:cs="宋体" w:hint="eastAsia"/>
                <w:kern w:val="0"/>
                <w:sz w:val="16"/>
                <w:szCs w:val="16"/>
              </w:rPr>
              <w:br/>
            </w:r>
            <w:r>
              <w:rPr>
                <w:rFonts w:eastAsia="宋体" w:hAnsi="宋体" w:cs="宋体" w:hint="eastAsia"/>
                <w:kern w:val="0"/>
                <w:sz w:val="16"/>
                <w:szCs w:val="16"/>
              </w:rPr>
              <w:t>①检查内容包括但不限于壮美广西</w:t>
            </w:r>
            <w:r>
              <w:rPr>
                <w:rFonts w:eastAsia="宋体" w:cs="宋体" w:hint="eastAsia"/>
                <w:kern w:val="0"/>
                <w:sz w:val="16"/>
                <w:szCs w:val="16"/>
              </w:rPr>
              <w:t>·</w:t>
            </w:r>
            <w:r>
              <w:rPr>
                <w:rFonts w:eastAsia="宋体" w:hAnsi="宋体" w:cs="宋体" w:hint="eastAsia"/>
                <w:kern w:val="0"/>
                <w:sz w:val="16"/>
                <w:szCs w:val="16"/>
              </w:rPr>
              <w:t>政务云上部署的非涉密信息系统、行业云等，应完成非涉密信息系统数为桂数广办发〔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2</w:t>
            </w:r>
            <w:r>
              <w:rPr>
                <w:rFonts w:eastAsia="宋体" w:hAnsi="宋体" w:cs="宋体" w:hint="eastAsia"/>
                <w:kern w:val="0"/>
                <w:sz w:val="16"/>
                <w:szCs w:val="16"/>
              </w:rPr>
              <w:t>号附件</w:t>
            </w:r>
            <w:r>
              <w:rPr>
                <w:rFonts w:eastAsia="宋体" w:cs="宋体" w:hint="eastAsia"/>
                <w:kern w:val="0"/>
                <w:sz w:val="16"/>
                <w:szCs w:val="16"/>
              </w:rPr>
              <w:t>5</w:t>
            </w:r>
            <w:r>
              <w:rPr>
                <w:rFonts w:eastAsia="宋体" w:hAnsi="宋体" w:cs="宋体" w:hint="eastAsia"/>
                <w:kern w:val="0"/>
                <w:sz w:val="16"/>
                <w:szCs w:val="16"/>
              </w:rPr>
              <w:t>的表</w:t>
            </w:r>
            <w:r>
              <w:rPr>
                <w:rFonts w:eastAsia="宋体" w:cs="宋体" w:hint="eastAsia"/>
                <w:kern w:val="0"/>
                <w:sz w:val="16"/>
                <w:szCs w:val="16"/>
              </w:rPr>
              <w:t>11</w:t>
            </w:r>
            <w:r>
              <w:rPr>
                <w:rFonts w:eastAsia="宋体" w:hAnsi="宋体" w:cs="宋体" w:hint="eastAsia"/>
                <w:kern w:val="0"/>
                <w:sz w:val="16"/>
                <w:szCs w:val="16"/>
              </w:rPr>
              <w:t>，行业云数为桂数广办发〔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2</w:t>
            </w:r>
            <w:r>
              <w:rPr>
                <w:rFonts w:eastAsia="宋体" w:hAnsi="宋体" w:cs="宋体" w:hint="eastAsia"/>
                <w:kern w:val="0"/>
                <w:sz w:val="16"/>
                <w:szCs w:val="16"/>
              </w:rPr>
              <w:t>号附件</w:t>
            </w:r>
            <w:r>
              <w:rPr>
                <w:rFonts w:eastAsia="宋体" w:cs="宋体" w:hint="eastAsia"/>
                <w:kern w:val="0"/>
                <w:sz w:val="16"/>
                <w:szCs w:val="16"/>
              </w:rPr>
              <w:t>1</w:t>
            </w:r>
            <w:r>
              <w:rPr>
                <w:rFonts w:eastAsia="宋体" w:hAnsi="宋体" w:cs="宋体" w:hint="eastAsia"/>
                <w:kern w:val="0"/>
                <w:sz w:val="16"/>
                <w:szCs w:val="16"/>
              </w:rPr>
              <w:t>。</w:t>
            </w:r>
          </w:p>
        </w:tc>
        <w:tc>
          <w:tcPr>
            <w:tcW w:w="423" w:type="dxa"/>
            <w:vAlign w:val="center"/>
          </w:tcPr>
          <w:p w:rsidR="00090802" w:rsidRDefault="00090802" w:rsidP="00BD41A6">
            <w:pPr>
              <w:widowControl/>
              <w:adjustRightInd w:val="0"/>
              <w:snapToGrid w:val="0"/>
              <w:spacing w:line="180" w:lineRule="exact"/>
              <w:jc w:val="center"/>
              <w:textAlignment w:val="center"/>
              <w:rPr>
                <w:rFonts w:eastAsia="宋体" w:cs="宋体"/>
                <w:kern w:val="0"/>
                <w:sz w:val="16"/>
                <w:szCs w:val="16"/>
              </w:rPr>
            </w:pPr>
            <w:r>
              <w:rPr>
                <w:rFonts w:eastAsia="宋体" w:cs="宋体" w:hint="eastAsia"/>
                <w:kern w:val="0"/>
                <w:sz w:val="16"/>
                <w:szCs w:val="16"/>
              </w:rPr>
              <w:t>0.5</w:t>
            </w:r>
          </w:p>
        </w:tc>
        <w:tc>
          <w:tcPr>
            <w:tcW w:w="1691" w:type="dxa"/>
            <w:vAlign w:val="center"/>
          </w:tcPr>
          <w:p w:rsidR="00090802" w:rsidRDefault="00090802" w:rsidP="00BD41A6">
            <w:pPr>
              <w:widowControl/>
              <w:adjustRightInd w:val="0"/>
              <w:snapToGrid w:val="0"/>
              <w:spacing w:line="180" w:lineRule="exact"/>
              <w:textAlignment w:val="center"/>
              <w:rPr>
                <w:rFonts w:eastAsia="宋体" w:cs="宋体"/>
                <w:kern w:val="0"/>
                <w:sz w:val="16"/>
                <w:szCs w:val="16"/>
              </w:rPr>
            </w:pPr>
            <w:r>
              <w:rPr>
                <w:rFonts w:eastAsia="宋体" w:hAnsi="宋体" w:cs="宋体" w:hint="eastAsia"/>
                <w:kern w:val="0"/>
                <w:sz w:val="16"/>
                <w:szCs w:val="16"/>
              </w:rPr>
              <w:t>非涉密信息系统等保测评完成率低于</w:t>
            </w:r>
            <w:r>
              <w:rPr>
                <w:rFonts w:eastAsia="宋体" w:cs="宋体" w:hint="eastAsia"/>
                <w:kern w:val="0"/>
                <w:sz w:val="16"/>
                <w:szCs w:val="16"/>
              </w:rPr>
              <w:t>50%</w:t>
            </w:r>
            <w:r>
              <w:rPr>
                <w:rFonts w:eastAsia="宋体" w:hAnsi="宋体" w:cs="宋体" w:hint="eastAsia"/>
                <w:kern w:val="0"/>
                <w:sz w:val="16"/>
                <w:szCs w:val="16"/>
              </w:rPr>
              <w:t>或未完成壮美广西</w:t>
            </w:r>
            <w:r>
              <w:rPr>
                <w:rFonts w:eastAsia="宋体" w:cs="宋体" w:hint="eastAsia"/>
                <w:kern w:val="0"/>
                <w:sz w:val="16"/>
                <w:szCs w:val="16"/>
              </w:rPr>
              <w:t>·</w:t>
            </w:r>
            <w:r>
              <w:rPr>
                <w:rFonts w:eastAsia="宋体" w:hAnsi="宋体" w:cs="宋体" w:hint="eastAsia"/>
                <w:kern w:val="0"/>
                <w:sz w:val="16"/>
                <w:szCs w:val="16"/>
              </w:rPr>
              <w:t>行业云（包括开展等保测评但是未通过测评的）等保测评的，扣</w:t>
            </w:r>
            <w:r>
              <w:rPr>
                <w:rFonts w:eastAsia="宋体" w:cs="宋体" w:hint="eastAsia"/>
                <w:kern w:val="0"/>
                <w:sz w:val="16"/>
                <w:szCs w:val="16"/>
              </w:rPr>
              <w:t>0.5</w:t>
            </w:r>
            <w:r>
              <w:rPr>
                <w:rFonts w:eastAsia="宋体" w:hAnsi="宋体" w:cs="宋体" w:hint="eastAsia"/>
                <w:kern w:val="0"/>
                <w:sz w:val="16"/>
                <w:szCs w:val="16"/>
              </w:rPr>
              <w:t>分。</w:t>
            </w:r>
          </w:p>
        </w:tc>
        <w:tc>
          <w:tcPr>
            <w:tcW w:w="502" w:type="dxa"/>
            <w:vAlign w:val="center"/>
          </w:tcPr>
          <w:p w:rsidR="00090802" w:rsidRDefault="00090802" w:rsidP="00BD41A6">
            <w:pPr>
              <w:widowControl/>
              <w:adjustRightInd w:val="0"/>
              <w:snapToGrid w:val="0"/>
              <w:spacing w:line="180" w:lineRule="exact"/>
              <w:jc w:val="center"/>
              <w:textAlignment w:val="center"/>
              <w:rPr>
                <w:rFonts w:eastAsia="宋体" w:cs="宋体"/>
                <w:kern w:val="0"/>
                <w:sz w:val="16"/>
                <w:szCs w:val="16"/>
              </w:rPr>
            </w:pPr>
            <w:r>
              <w:rPr>
                <w:rFonts w:eastAsia="宋体" w:cs="宋体" w:hint="eastAsia"/>
                <w:kern w:val="0"/>
                <w:sz w:val="16"/>
                <w:szCs w:val="16"/>
              </w:rPr>
              <w:t>1</w:t>
            </w:r>
          </w:p>
        </w:tc>
        <w:tc>
          <w:tcPr>
            <w:tcW w:w="1678" w:type="dxa"/>
            <w:vAlign w:val="center"/>
          </w:tcPr>
          <w:p w:rsidR="00090802" w:rsidRDefault="00090802" w:rsidP="00BD41A6">
            <w:pPr>
              <w:widowControl/>
              <w:adjustRightInd w:val="0"/>
              <w:snapToGrid w:val="0"/>
              <w:spacing w:line="18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非涉密信息系统等保测评完成率高于</w:t>
            </w:r>
            <w:r>
              <w:rPr>
                <w:rFonts w:eastAsia="宋体" w:cs="宋体" w:hint="eastAsia"/>
                <w:kern w:val="0"/>
                <w:sz w:val="16"/>
                <w:szCs w:val="16"/>
              </w:rPr>
              <w:t>90%</w:t>
            </w:r>
            <w:r>
              <w:rPr>
                <w:rFonts w:eastAsia="宋体" w:hAnsi="宋体" w:cs="宋体" w:hint="eastAsia"/>
                <w:kern w:val="0"/>
                <w:sz w:val="16"/>
                <w:szCs w:val="16"/>
              </w:rPr>
              <w:t>且按要求完成行业云等保测评，加</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t>2.</w:t>
            </w:r>
            <w:r>
              <w:rPr>
                <w:rFonts w:eastAsia="宋体" w:hAnsi="宋体" w:cs="宋体" w:hint="eastAsia"/>
                <w:kern w:val="0"/>
                <w:sz w:val="16"/>
                <w:szCs w:val="16"/>
              </w:rPr>
              <w:t>非涉密信息系统等保测评完成率为</w:t>
            </w:r>
            <w:r>
              <w:rPr>
                <w:rFonts w:eastAsia="宋体" w:cs="宋体" w:hint="eastAsia"/>
                <w:kern w:val="0"/>
                <w:sz w:val="16"/>
                <w:szCs w:val="16"/>
              </w:rPr>
              <w:t>100%</w:t>
            </w:r>
            <w:r>
              <w:rPr>
                <w:rFonts w:eastAsia="宋体" w:hAnsi="宋体" w:cs="宋体" w:hint="eastAsia"/>
                <w:kern w:val="0"/>
                <w:sz w:val="16"/>
                <w:szCs w:val="16"/>
              </w:rPr>
              <w:t>且按要求完成行业云等保测评，加</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r>
            <w:r>
              <w:rPr>
                <w:rFonts w:eastAsia="宋体" w:hAnsi="宋体" w:cs="宋体" w:hint="eastAsia"/>
                <w:kern w:val="0"/>
                <w:sz w:val="16"/>
                <w:szCs w:val="16"/>
              </w:rPr>
              <w:t>注：</w:t>
            </w:r>
            <w:r>
              <w:rPr>
                <w:rFonts w:eastAsia="宋体" w:cs="宋体" w:hint="eastAsia"/>
                <w:kern w:val="0"/>
                <w:sz w:val="16"/>
                <w:szCs w:val="16"/>
              </w:rPr>
              <w:br/>
            </w:r>
            <w:r>
              <w:rPr>
                <w:rFonts w:eastAsia="宋体" w:hAnsi="宋体" w:cs="宋体" w:hint="eastAsia"/>
                <w:kern w:val="0"/>
                <w:sz w:val="16"/>
                <w:szCs w:val="16"/>
              </w:rPr>
              <w:t>①非涉密信息系统等保测评完成率</w:t>
            </w:r>
            <w:r>
              <w:rPr>
                <w:rFonts w:eastAsia="宋体" w:cs="宋体" w:hint="eastAsia"/>
                <w:kern w:val="0"/>
                <w:sz w:val="16"/>
                <w:szCs w:val="16"/>
              </w:rPr>
              <w:t>=</w:t>
            </w:r>
            <w:r>
              <w:rPr>
                <w:rFonts w:eastAsia="宋体" w:hAnsi="宋体" w:cs="宋体" w:hint="eastAsia"/>
                <w:kern w:val="0"/>
                <w:sz w:val="16"/>
                <w:szCs w:val="16"/>
              </w:rPr>
              <w:t>（已完成等保测评且通过测评的非涉密信息系统</w:t>
            </w:r>
            <w:r>
              <w:rPr>
                <w:rFonts w:eastAsia="宋体" w:cs="宋体" w:hint="eastAsia"/>
                <w:kern w:val="0"/>
                <w:sz w:val="16"/>
                <w:szCs w:val="16"/>
              </w:rPr>
              <w:t>/</w:t>
            </w:r>
            <w:r>
              <w:rPr>
                <w:rFonts w:eastAsia="宋体" w:hAnsi="宋体" w:cs="宋体" w:hint="eastAsia"/>
                <w:kern w:val="0"/>
                <w:sz w:val="16"/>
                <w:szCs w:val="16"/>
              </w:rPr>
              <w:t>应完成非涉密数信息系统）</w:t>
            </w:r>
            <w:r>
              <w:rPr>
                <w:rFonts w:eastAsia="宋体" w:cs="宋体" w:hint="eastAsia"/>
                <w:kern w:val="0"/>
                <w:sz w:val="16"/>
                <w:szCs w:val="16"/>
              </w:rPr>
              <w:t>×</w:t>
            </w:r>
            <w:r>
              <w:rPr>
                <w:rFonts w:eastAsia="宋体" w:cs="宋体" w:hint="eastAsia"/>
                <w:kern w:val="0"/>
                <w:sz w:val="16"/>
                <w:szCs w:val="16"/>
              </w:rPr>
              <w:t>100%</w:t>
            </w:r>
          </w:p>
        </w:tc>
        <w:tc>
          <w:tcPr>
            <w:tcW w:w="1427" w:type="dxa"/>
            <w:vAlign w:val="center"/>
          </w:tcPr>
          <w:p w:rsidR="00090802" w:rsidRDefault="00090802" w:rsidP="00BD41A6">
            <w:pPr>
              <w:widowControl/>
              <w:adjustRightInd w:val="0"/>
              <w:snapToGrid w:val="0"/>
              <w:spacing w:line="180" w:lineRule="exact"/>
              <w:textAlignment w:val="center"/>
              <w:rPr>
                <w:rFonts w:eastAsia="宋体" w:cs="宋体"/>
                <w:kern w:val="0"/>
                <w:sz w:val="16"/>
                <w:szCs w:val="16"/>
              </w:rPr>
            </w:pPr>
            <w:r>
              <w:rPr>
                <w:rFonts w:eastAsia="宋体" w:hAnsi="宋体" w:cs="宋体" w:hint="eastAsia"/>
                <w:kern w:val="0"/>
                <w:sz w:val="16"/>
                <w:szCs w:val="16"/>
              </w:rPr>
              <w:t>国办发〔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桂政发〔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厅发〔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141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桂审数据报〔</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64</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2</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24</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19</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9</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10</w:t>
            </w:r>
            <w:r>
              <w:rPr>
                <w:rFonts w:eastAsia="宋体" w:hAnsi="宋体" w:cs="宋体" w:hint="eastAsia"/>
                <w:kern w:val="0"/>
                <w:sz w:val="16"/>
                <w:szCs w:val="16"/>
              </w:rPr>
              <w:t>号</w:t>
            </w:r>
          </w:p>
        </w:tc>
        <w:tc>
          <w:tcPr>
            <w:tcW w:w="1479" w:type="dxa"/>
            <w:vAlign w:val="center"/>
          </w:tcPr>
          <w:p w:rsidR="00090802" w:rsidRDefault="00090802" w:rsidP="00BD41A6">
            <w:pPr>
              <w:widowControl/>
              <w:adjustRightInd w:val="0"/>
              <w:snapToGrid w:val="0"/>
              <w:spacing w:line="180" w:lineRule="exact"/>
              <w:textAlignment w:val="center"/>
              <w:rPr>
                <w:rFonts w:eastAsia="宋体" w:cs="宋体"/>
                <w:kern w:val="0"/>
                <w:sz w:val="16"/>
                <w:szCs w:val="16"/>
              </w:rPr>
            </w:pPr>
            <w:r>
              <w:rPr>
                <w:rFonts w:eastAsia="宋体" w:hAnsi="宋体" w:cs="宋体" w:hint="eastAsia"/>
                <w:kern w:val="0"/>
                <w:sz w:val="16"/>
                <w:szCs w:val="16"/>
              </w:rPr>
              <w:t>一、自治区大数据发展局数据处</w:t>
            </w:r>
            <w:r>
              <w:rPr>
                <w:rFonts w:eastAsia="宋体" w:cs="宋体" w:hint="eastAsia"/>
                <w:kern w:val="0"/>
                <w:sz w:val="16"/>
                <w:szCs w:val="16"/>
              </w:rPr>
              <w:br/>
            </w:r>
            <w:r>
              <w:rPr>
                <w:rFonts w:eastAsia="宋体" w:hAnsi="宋体" w:cs="宋体" w:hint="eastAsia"/>
                <w:kern w:val="0"/>
                <w:sz w:val="16"/>
                <w:szCs w:val="16"/>
              </w:rPr>
              <w:t>谢璐璐</w:t>
            </w:r>
            <w:r>
              <w:rPr>
                <w:rFonts w:eastAsia="宋体" w:cs="宋体" w:hint="eastAsia"/>
                <w:kern w:val="0"/>
                <w:sz w:val="16"/>
                <w:szCs w:val="16"/>
              </w:rPr>
              <w:t>18174701096</w:t>
            </w:r>
            <w:r>
              <w:rPr>
                <w:rFonts w:eastAsia="宋体" w:cs="宋体" w:hint="eastAsia"/>
                <w:kern w:val="0"/>
                <w:sz w:val="16"/>
                <w:szCs w:val="16"/>
              </w:rPr>
              <w:br/>
            </w:r>
            <w:r>
              <w:rPr>
                <w:rFonts w:eastAsia="宋体" w:hAnsi="宋体" w:cs="宋体" w:hint="eastAsia"/>
                <w:kern w:val="0"/>
                <w:sz w:val="16"/>
                <w:szCs w:val="16"/>
              </w:rPr>
              <w:t>欧权辉</w:t>
            </w:r>
            <w:r>
              <w:rPr>
                <w:rFonts w:eastAsia="宋体" w:cs="宋体" w:hint="eastAsia"/>
                <w:kern w:val="0"/>
                <w:sz w:val="16"/>
                <w:szCs w:val="16"/>
              </w:rPr>
              <w:t>15578886110</w:t>
            </w:r>
            <w:r>
              <w:rPr>
                <w:rFonts w:eastAsia="宋体" w:cs="宋体" w:hint="eastAsia"/>
                <w:kern w:val="0"/>
                <w:sz w:val="16"/>
                <w:szCs w:val="16"/>
              </w:rPr>
              <w:br/>
            </w:r>
            <w:r>
              <w:rPr>
                <w:rFonts w:eastAsia="宋体" w:hAnsi="宋体" w:cs="宋体" w:hint="eastAsia"/>
                <w:kern w:val="0"/>
                <w:sz w:val="16"/>
                <w:szCs w:val="16"/>
              </w:rPr>
              <w:t>二、自治区信息中心网络与信息安全处</w:t>
            </w:r>
            <w:r>
              <w:rPr>
                <w:rFonts w:eastAsia="宋体" w:cs="宋体" w:hint="eastAsia"/>
                <w:kern w:val="0"/>
                <w:sz w:val="16"/>
                <w:szCs w:val="16"/>
              </w:rPr>
              <w:br/>
            </w:r>
            <w:r>
              <w:rPr>
                <w:rFonts w:eastAsia="宋体" w:hAnsi="宋体" w:cs="宋体" w:hint="eastAsia"/>
                <w:kern w:val="0"/>
                <w:sz w:val="16"/>
                <w:szCs w:val="16"/>
              </w:rPr>
              <w:t>莫瑜兴</w:t>
            </w:r>
            <w:r>
              <w:rPr>
                <w:rFonts w:eastAsia="宋体" w:cs="宋体" w:hint="eastAsia"/>
                <w:kern w:val="0"/>
                <w:sz w:val="16"/>
                <w:szCs w:val="16"/>
              </w:rPr>
              <w:t>15289695521</w:t>
            </w:r>
            <w:r>
              <w:rPr>
                <w:rFonts w:eastAsia="宋体" w:cs="宋体" w:hint="eastAsia"/>
                <w:kern w:val="0"/>
                <w:sz w:val="16"/>
                <w:szCs w:val="16"/>
              </w:rPr>
              <w:br/>
            </w:r>
            <w:r>
              <w:rPr>
                <w:rFonts w:eastAsia="宋体" w:hAnsi="宋体" w:cs="宋体" w:hint="eastAsia"/>
                <w:kern w:val="0"/>
                <w:sz w:val="16"/>
                <w:szCs w:val="16"/>
              </w:rPr>
              <w:t>韦宇星</w:t>
            </w:r>
            <w:r>
              <w:rPr>
                <w:rFonts w:eastAsia="宋体" w:cs="宋体" w:hint="eastAsia"/>
                <w:kern w:val="0"/>
                <w:sz w:val="16"/>
                <w:szCs w:val="16"/>
              </w:rPr>
              <w:t>18978882618</w:t>
            </w:r>
          </w:p>
        </w:tc>
      </w:tr>
      <w:tr w:rsidR="00090802" w:rsidTr="00BD41A6">
        <w:trPr>
          <w:trHeight w:val="340"/>
          <w:jc w:val="center"/>
        </w:trPr>
        <w:tc>
          <w:tcPr>
            <w:tcW w:w="403" w:type="dxa"/>
            <w:vMerge/>
            <w:vAlign w:val="center"/>
          </w:tcPr>
          <w:p w:rsidR="00090802" w:rsidRDefault="00090802" w:rsidP="00BD41A6">
            <w:pPr>
              <w:widowControl/>
              <w:adjustRightInd w:val="0"/>
              <w:snapToGrid w:val="0"/>
              <w:spacing w:line="180" w:lineRule="exact"/>
              <w:jc w:val="center"/>
              <w:textAlignment w:val="center"/>
              <w:rPr>
                <w:rFonts w:eastAsia="宋体" w:cs="宋体"/>
                <w:kern w:val="0"/>
                <w:sz w:val="16"/>
                <w:szCs w:val="16"/>
              </w:rPr>
            </w:pPr>
          </w:p>
        </w:tc>
        <w:tc>
          <w:tcPr>
            <w:tcW w:w="482" w:type="dxa"/>
            <w:vAlign w:val="center"/>
          </w:tcPr>
          <w:p w:rsidR="00090802" w:rsidRDefault="00090802" w:rsidP="00BD41A6">
            <w:pPr>
              <w:widowControl/>
              <w:adjustRightInd w:val="0"/>
              <w:snapToGrid w:val="0"/>
              <w:spacing w:line="180" w:lineRule="exact"/>
              <w:jc w:val="center"/>
              <w:textAlignment w:val="center"/>
              <w:rPr>
                <w:rFonts w:eastAsia="宋体" w:cs="宋体"/>
                <w:kern w:val="0"/>
                <w:sz w:val="16"/>
                <w:szCs w:val="16"/>
              </w:rPr>
            </w:pPr>
            <w:r>
              <w:rPr>
                <w:rFonts w:eastAsia="宋体" w:hAnsi="宋体" w:cs="宋体" w:hint="eastAsia"/>
                <w:kern w:val="0"/>
                <w:sz w:val="16"/>
                <w:szCs w:val="16"/>
              </w:rPr>
              <w:t>安全检查</w:t>
            </w:r>
            <w:r>
              <w:rPr>
                <w:rFonts w:eastAsia="宋体" w:cs="宋体" w:hint="eastAsia"/>
                <w:kern w:val="0"/>
                <w:sz w:val="16"/>
                <w:szCs w:val="16"/>
              </w:rPr>
              <w:t>F3</w:t>
            </w:r>
          </w:p>
        </w:tc>
        <w:tc>
          <w:tcPr>
            <w:tcW w:w="669" w:type="dxa"/>
            <w:vAlign w:val="center"/>
          </w:tcPr>
          <w:p w:rsidR="00090802" w:rsidRDefault="00090802" w:rsidP="00BD41A6">
            <w:pPr>
              <w:widowControl/>
              <w:adjustRightInd w:val="0"/>
              <w:snapToGrid w:val="0"/>
              <w:spacing w:line="180" w:lineRule="exact"/>
              <w:jc w:val="center"/>
              <w:textAlignment w:val="center"/>
              <w:rPr>
                <w:rFonts w:eastAsia="宋体" w:cs="宋体"/>
                <w:kern w:val="0"/>
                <w:sz w:val="16"/>
                <w:szCs w:val="16"/>
              </w:rPr>
            </w:pPr>
            <w:r>
              <w:rPr>
                <w:rFonts w:eastAsia="宋体" w:hAnsi="宋体" w:cs="宋体" w:hint="eastAsia"/>
                <w:kern w:val="0"/>
                <w:sz w:val="16"/>
                <w:szCs w:val="16"/>
              </w:rPr>
              <w:t>一体安全检查</w:t>
            </w:r>
            <w:r>
              <w:rPr>
                <w:rFonts w:eastAsia="宋体" w:cs="宋体" w:hint="eastAsia"/>
                <w:kern w:val="0"/>
                <w:sz w:val="16"/>
                <w:szCs w:val="16"/>
              </w:rPr>
              <w:t>F3-1</w:t>
            </w:r>
          </w:p>
        </w:tc>
        <w:tc>
          <w:tcPr>
            <w:tcW w:w="393" w:type="dxa"/>
            <w:vAlign w:val="center"/>
          </w:tcPr>
          <w:p w:rsidR="00090802" w:rsidRDefault="00090802" w:rsidP="00BD41A6">
            <w:pPr>
              <w:widowControl/>
              <w:adjustRightInd w:val="0"/>
              <w:snapToGrid w:val="0"/>
              <w:spacing w:line="180" w:lineRule="exact"/>
              <w:jc w:val="center"/>
              <w:textAlignment w:val="center"/>
              <w:rPr>
                <w:rFonts w:eastAsia="宋体" w:cs="宋体"/>
                <w:kern w:val="0"/>
                <w:sz w:val="16"/>
                <w:szCs w:val="16"/>
              </w:rPr>
            </w:pPr>
            <w:r>
              <w:rPr>
                <w:rFonts w:eastAsia="宋体" w:cs="宋体" w:hint="eastAsia"/>
                <w:kern w:val="0"/>
                <w:sz w:val="16"/>
                <w:szCs w:val="16"/>
              </w:rPr>
              <w:t>2</w:t>
            </w:r>
          </w:p>
        </w:tc>
        <w:tc>
          <w:tcPr>
            <w:tcW w:w="3951" w:type="dxa"/>
            <w:vAlign w:val="center"/>
          </w:tcPr>
          <w:p w:rsidR="00090802" w:rsidRDefault="00090802" w:rsidP="00BD41A6">
            <w:pPr>
              <w:widowControl/>
              <w:adjustRightInd w:val="0"/>
              <w:snapToGrid w:val="0"/>
              <w:spacing w:line="180" w:lineRule="exact"/>
              <w:textAlignment w:val="center"/>
              <w:rPr>
                <w:rFonts w:eastAsia="宋体" w:cs="宋体"/>
                <w:kern w:val="0"/>
                <w:sz w:val="16"/>
                <w:szCs w:val="16"/>
              </w:rPr>
            </w:pPr>
            <w:r>
              <w:rPr>
                <w:rFonts w:eastAsia="宋体" w:cs="宋体" w:hint="eastAsia"/>
                <w:kern w:val="0"/>
                <w:sz w:val="16"/>
                <w:szCs w:val="16"/>
              </w:rPr>
              <w:t>1.</w:t>
            </w:r>
            <w:r>
              <w:rPr>
                <w:rFonts w:eastAsia="宋体" w:hAnsi="宋体" w:cs="宋体" w:hint="eastAsia"/>
                <w:kern w:val="0"/>
                <w:sz w:val="16"/>
                <w:szCs w:val="16"/>
              </w:rPr>
              <w:t>按季度配合完成全区数字政府一体安全检查工作，得</w:t>
            </w:r>
            <w:r>
              <w:rPr>
                <w:rFonts w:eastAsia="宋体" w:cs="宋体" w:hint="eastAsia"/>
                <w:kern w:val="0"/>
                <w:sz w:val="16"/>
                <w:szCs w:val="16"/>
              </w:rPr>
              <w:t>1</w:t>
            </w:r>
            <w:r>
              <w:rPr>
                <w:rFonts w:eastAsia="宋体" w:hAnsi="宋体" w:cs="宋体" w:hint="eastAsia"/>
                <w:kern w:val="0"/>
                <w:sz w:val="16"/>
                <w:szCs w:val="16"/>
              </w:rPr>
              <w:t>分。</w:t>
            </w:r>
            <w:r>
              <w:rPr>
                <w:rFonts w:eastAsia="宋体" w:cs="宋体" w:hint="eastAsia"/>
                <w:kern w:val="0"/>
                <w:sz w:val="16"/>
                <w:szCs w:val="16"/>
              </w:rPr>
              <w:br/>
              <w:t xml:space="preserve">2. </w:t>
            </w:r>
            <w:r>
              <w:rPr>
                <w:rFonts w:eastAsia="宋体" w:hAnsi="宋体" w:cs="宋体" w:hint="eastAsia"/>
                <w:kern w:val="0"/>
                <w:sz w:val="16"/>
                <w:szCs w:val="16"/>
              </w:rPr>
              <w:t>根据全区数字政府一体安全检查工作通报文件，完成本单位安全问题整改的，相关材料加盖本部门公章报送至自治区大数据发展局，经确认的得</w:t>
            </w:r>
            <w:r>
              <w:rPr>
                <w:rFonts w:eastAsia="宋体" w:cs="宋体" w:hint="eastAsia"/>
                <w:kern w:val="0"/>
                <w:sz w:val="16"/>
                <w:szCs w:val="16"/>
              </w:rPr>
              <w:t>0.5</w:t>
            </w:r>
            <w:r>
              <w:rPr>
                <w:rFonts w:eastAsia="宋体" w:hAnsi="宋体" w:cs="宋体" w:hint="eastAsia"/>
                <w:kern w:val="0"/>
                <w:sz w:val="16"/>
                <w:szCs w:val="16"/>
              </w:rPr>
              <w:t>分。无安全问题整改的，得</w:t>
            </w:r>
            <w:r>
              <w:rPr>
                <w:rFonts w:eastAsia="宋体" w:cs="宋体" w:hint="eastAsia"/>
                <w:kern w:val="0"/>
                <w:sz w:val="16"/>
                <w:szCs w:val="16"/>
              </w:rPr>
              <w:t>0.5</w:t>
            </w:r>
            <w:r>
              <w:rPr>
                <w:rFonts w:eastAsia="宋体" w:hAnsi="宋体" w:cs="宋体" w:hint="eastAsia"/>
                <w:kern w:val="0"/>
                <w:sz w:val="16"/>
                <w:szCs w:val="16"/>
              </w:rPr>
              <w:t>分。</w:t>
            </w:r>
            <w:r>
              <w:rPr>
                <w:rFonts w:eastAsia="宋体" w:cs="宋体" w:hint="eastAsia"/>
                <w:kern w:val="0"/>
                <w:sz w:val="16"/>
                <w:szCs w:val="16"/>
              </w:rPr>
              <w:br/>
            </w:r>
            <w:r>
              <w:rPr>
                <w:rFonts w:eastAsia="宋体" w:hAnsi="宋体" w:cs="宋体" w:hint="eastAsia"/>
                <w:kern w:val="0"/>
                <w:sz w:val="16"/>
                <w:szCs w:val="16"/>
              </w:rPr>
              <w:t>注：</w:t>
            </w:r>
            <w:r>
              <w:rPr>
                <w:rFonts w:eastAsia="宋体" w:cs="宋体" w:hint="eastAsia"/>
                <w:kern w:val="0"/>
                <w:sz w:val="16"/>
                <w:szCs w:val="16"/>
              </w:rPr>
              <w:br/>
            </w:r>
            <w:r>
              <w:rPr>
                <w:rFonts w:eastAsia="宋体" w:hAnsi="宋体" w:cs="宋体" w:hint="eastAsia"/>
                <w:kern w:val="0"/>
                <w:sz w:val="16"/>
                <w:szCs w:val="16"/>
              </w:rPr>
              <w:t>①全区数字政府一体安全检查工作由自治区大数据发展局牵头组织从第三季度开展。</w:t>
            </w:r>
            <w:r>
              <w:rPr>
                <w:rFonts w:eastAsia="宋体" w:cs="宋体" w:hint="eastAsia"/>
                <w:kern w:val="0"/>
                <w:sz w:val="16"/>
                <w:szCs w:val="16"/>
              </w:rPr>
              <w:br/>
            </w:r>
            <w:r>
              <w:rPr>
                <w:rFonts w:eastAsia="宋体" w:hAnsi="宋体" w:cs="宋体" w:hint="eastAsia"/>
                <w:kern w:val="0"/>
                <w:sz w:val="16"/>
                <w:szCs w:val="16"/>
              </w:rPr>
              <w:t>②全区数字政府一体安全检查通报于每季度最后一个月底前印发。</w:t>
            </w:r>
          </w:p>
        </w:tc>
        <w:tc>
          <w:tcPr>
            <w:tcW w:w="423" w:type="dxa"/>
            <w:vAlign w:val="center"/>
          </w:tcPr>
          <w:p w:rsidR="00090802" w:rsidRDefault="00090802" w:rsidP="00BD41A6">
            <w:pPr>
              <w:widowControl/>
              <w:adjustRightInd w:val="0"/>
              <w:snapToGrid w:val="0"/>
              <w:spacing w:line="180" w:lineRule="exact"/>
              <w:jc w:val="center"/>
              <w:textAlignment w:val="center"/>
              <w:rPr>
                <w:rFonts w:eastAsia="宋体" w:cs="宋体"/>
                <w:kern w:val="0"/>
                <w:sz w:val="16"/>
                <w:szCs w:val="16"/>
              </w:rPr>
            </w:pPr>
            <w:r>
              <w:rPr>
                <w:rFonts w:eastAsia="宋体" w:cs="宋体" w:hint="eastAsia"/>
                <w:kern w:val="0"/>
                <w:sz w:val="16"/>
                <w:szCs w:val="16"/>
              </w:rPr>
              <w:t>1.5</w:t>
            </w:r>
          </w:p>
        </w:tc>
        <w:tc>
          <w:tcPr>
            <w:tcW w:w="1691" w:type="dxa"/>
            <w:vAlign w:val="center"/>
          </w:tcPr>
          <w:p w:rsidR="00090802" w:rsidRDefault="00090802" w:rsidP="00BD41A6">
            <w:pPr>
              <w:widowControl/>
              <w:adjustRightInd w:val="0"/>
              <w:snapToGrid w:val="0"/>
              <w:spacing w:line="180" w:lineRule="exact"/>
              <w:textAlignment w:val="center"/>
              <w:rPr>
                <w:rFonts w:eastAsia="宋体" w:cs="宋体"/>
                <w:kern w:val="0"/>
                <w:sz w:val="16"/>
                <w:szCs w:val="16"/>
              </w:rPr>
            </w:pPr>
            <w:r>
              <w:rPr>
                <w:rFonts w:eastAsia="宋体" w:cs="宋体" w:hint="eastAsia"/>
                <w:kern w:val="0"/>
                <w:sz w:val="16"/>
                <w:szCs w:val="16"/>
              </w:rPr>
              <w:t xml:space="preserve">1. </w:t>
            </w:r>
            <w:r>
              <w:rPr>
                <w:rFonts w:eastAsia="宋体" w:hAnsi="宋体" w:cs="宋体" w:hint="eastAsia"/>
                <w:spacing w:val="-4"/>
                <w:kern w:val="0"/>
                <w:sz w:val="16"/>
                <w:szCs w:val="16"/>
              </w:rPr>
              <w:t>连续两次一体安全检查工作均出现相同安全问题的，每个安全问题扣</w:t>
            </w:r>
            <w:r>
              <w:rPr>
                <w:rFonts w:eastAsia="宋体" w:cs="宋体" w:hint="eastAsia"/>
                <w:spacing w:val="-4"/>
                <w:kern w:val="0"/>
                <w:sz w:val="16"/>
                <w:szCs w:val="16"/>
              </w:rPr>
              <w:t>0.1</w:t>
            </w:r>
            <w:r>
              <w:rPr>
                <w:rFonts w:eastAsia="宋体" w:hAnsi="宋体" w:cs="宋体" w:hint="eastAsia"/>
                <w:spacing w:val="-4"/>
                <w:kern w:val="0"/>
                <w:sz w:val="16"/>
                <w:szCs w:val="16"/>
              </w:rPr>
              <w:t>分，最高扣</w:t>
            </w:r>
            <w:r>
              <w:rPr>
                <w:rFonts w:eastAsia="宋体" w:cs="宋体" w:hint="eastAsia"/>
                <w:spacing w:val="-4"/>
                <w:kern w:val="0"/>
                <w:sz w:val="16"/>
                <w:szCs w:val="16"/>
              </w:rPr>
              <w:t>0.5</w:t>
            </w:r>
            <w:r>
              <w:rPr>
                <w:rFonts w:eastAsia="宋体" w:hAnsi="宋体" w:cs="宋体" w:hint="eastAsia"/>
                <w:spacing w:val="-4"/>
                <w:kern w:val="0"/>
                <w:sz w:val="16"/>
                <w:szCs w:val="16"/>
              </w:rPr>
              <w:t>分。</w:t>
            </w:r>
            <w:r>
              <w:rPr>
                <w:rFonts w:eastAsia="宋体" w:cs="宋体" w:hint="eastAsia"/>
                <w:kern w:val="0"/>
                <w:sz w:val="16"/>
                <w:szCs w:val="16"/>
              </w:rPr>
              <w:br/>
              <w:t xml:space="preserve">2. </w:t>
            </w:r>
            <w:r>
              <w:rPr>
                <w:rFonts w:eastAsia="宋体" w:hAnsi="宋体" w:cs="宋体" w:hint="eastAsia"/>
                <w:kern w:val="0"/>
                <w:sz w:val="16"/>
                <w:szCs w:val="16"/>
              </w:rPr>
              <w:t>根据自治区相关通报文件，发生一般安全事故的，每次扣</w:t>
            </w:r>
            <w:r>
              <w:rPr>
                <w:rFonts w:eastAsia="宋体" w:cs="宋体" w:hint="eastAsia"/>
                <w:kern w:val="0"/>
                <w:sz w:val="16"/>
                <w:szCs w:val="16"/>
              </w:rPr>
              <w:t>0.25</w:t>
            </w:r>
            <w:r>
              <w:rPr>
                <w:rFonts w:eastAsia="宋体" w:hAnsi="宋体" w:cs="宋体" w:hint="eastAsia"/>
                <w:kern w:val="0"/>
                <w:sz w:val="16"/>
                <w:szCs w:val="16"/>
              </w:rPr>
              <w:t>分；发生较大安全事故的，每次扣</w:t>
            </w:r>
            <w:r>
              <w:rPr>
                <w:rFonts w:eastAsia="宋体" w:cs="宋体" w:hint="eastAsia"/>
                <w:kern w:val="0"/>
                <w:sz w:val="16"/>
                <w:szCs w:val="16"/>
              </w:rPr>
              <w:t>0.5</w:t>
            </w:r>
            <w:r>
              <w:rPr>
                <w:rFonts w:eastAsia="宋体" w:hAnsi="宋体" w:cs="宋体" w:hint="eastAsia"/>
                <w:kern w:val="0"/>
                <w:sz w:val="16"/>
                <w:szCs w:val="16"/>
              </w:rPr>
              <w:t>分；发生重大安全事故的，每次扣</w:t>
            </w:r>
            <w:r>
              <w:rPr>
                <w:rFonts w:eastAsia="宋体" w:cs="宋体" w:hint="eastAsia"/>
                <w:kern w:val="0"/>
                <w:sz w:val="16"/>
                <w:szCs w:val="16"/>
              </w:rPr>
              <w:t>0.75</w:t>
            </w:r>
            <w:r>
              <w:rPr>
                <w:rFonts w:eastAsia="宋体" w:hAnsi="宋体" w:cs="宋体" w:hint="eastAsia"/>
                <w:kern w:val="0"/>
                <w:sz w:val="16"/>
                <w:szCs w:val="16"/>
              </w:rPr>
              <w:t>分；发生特别重大安全事故的，每次扣</w:t>
            </w:r>
            <w:r>
              <w:rPr>
                <w:rFonts w:eastAsia="宋体" w:cs="宋体" w:hint="eastAsia"/>
                <w:kern w:val="0"/>
                <w:sz w:val="16"/>
                <w:szCs w:val="16"/>
              </w:rPr>
              <w:t>1</w:t>
            </w:r>
            <w:r>
              <w:rPr>
                <w:rFonts w:eastAsia="宋体" w:hAnsi="宋体" w:cs="宋体" w:hint="eastAsia"/>
                <w:kern w:val="0"/>
                <w:sz w:val="16"/>
                <w:szCs w:val="16"/>
              </w:rPr>
              <w:t>分，最高扣</w:t>
            </w:r>
            <w:r>
              <w:rPr>
                <w:rFonts w:eastAsia="宋体" w:cs="宋体" w:hint="eastAsia"/>
                <w:kern w:val="0"/>
                <w:sz w:val="16"/>
                <w:szCs w:val="16"/>
              </w:rPr>
              <w:t>1</w:t>
            </w:r>
            <w:r>
              <w:rPr>
                <w:rFonts w:eastAsia="宋体" w:hAnsi="宋体" w:cs="宋体" w:hint="eastAsia"/>
                <w:kern w:val="0"/>
                <w:sz w:val="16"/>
                <w:szCs w:val="16"/>
              </w:rPr>
              <w:t>分。</w:t>
            </w:r>
            <w:r>
              <w:rPr>
                <w:rFonts w:eastAsia="宋体" w:cs="宋体" w:hint="eastAsia"/>
                <w:kern w:val="0"/>
                <w:sz w:val="16"/>
                <w:szCs w:val="16"/>
              </w:rPr>
              <w:br/>
            </w:r>
            <w:r>
              <w:rPr>
                <w:rFonts w:eastAsia="宋体" w:hAnsi="宋体" w:cs="宋体" w:hint="eastAsia"/>
                <w:kern w:val="0"/>
                <w:sz w:val="16"/>
                <w:szCs w:val="16"/>
              </w:rPr>
              <w:t>注：</w:t>
            </w:r>
            <w:r>
              <w:rPr>
                <w:rFonts w:eastAsia="宋体" w:cs="宋体" w:hint="eastAsia"/>
                <w:kern w:val="0"/>
                <w:sz w:val="16"/>
                <w:szCs w:val="16"/>
              </w:rPr>
              <w:br/>
            </w:r>
            <w:r>
              <w:rPr>
                <w:rFonts w:eastAsia="宋体" w:hAnsi="宋体" w:cs="宋体" w:hint="eastAsia"/>
                <w:kern w:val="0"/>
                <w:sz w:val="16"/>
                <w:szCs w:val="16"/>
              </w:rPr>
              <w:t>根据自治区安全厅、自治区党委网信办等单位的通报文件。</w:t>
            </w:r>
          </w:p>
        </w:tc>
        <w:tc>
          <w:tcPr>
            <w:tcW w:w="502" w:type="dxa"/>
            <w:vAlign w:val="center"/>
          </w:tcPr>
          <w:p w:rsidR="00090802" w:rsidRDefault="00090802" w:rsidP="00BD41A6">
            <w:pPr>
              <w:widowControl/>
              <w:adjustRightInd w:val="0"/>
              <w:snapToGrid w:val="0"/>
              <w:spacing w:line="180" w:lineRule="exact"/>
              <w:jc w:val="center"/>
              <w:textAlignment w:val="center"/>
              <w:rPr>
                <w:rFonts w:eastAsia="宋体" w:cs="宋体"/>
                <w:kern w:val="0"/>
                <w:sz w:val="16"/>
                <w:szCs w:val="16"/>
              </w:rPr>
            </w:pPr>
            <w:r>
              <w:rPr>
                <w:rFonts w:eastAsia="宋体" w:cs="宋体" w:hint="eastAsia"/>
                <w:kern w:val="0"/>
                <w:sz w:val="16"/>
                <w:szCs w:val="16"/>
              </w:rPr>
              <w:t>2</w:t>
            </w:r>
          </w:p>
        </w:tc>
        <w:tc>
          <w:tcPr>
            <w:tcW w:w="1678" w:type="dxa"/>
            <w:vAlign w:val="center"/>
          </w:tcPr>
          <w:p w:rsidR="00090802" w:rsidRDefault="00090802" w:rsidP="00BD41A6">
            <w:pPr>
              <w:widowControl/>
              <w:adjustRightInd w:val="0"/>
              <w:snapToGrid w:val="0"/>
              <w:spacing w:line="180" w:lineRule="exact"/>
              <w:textAlignment w:val="center"/>
              <w:rPr>
                <w:rFonts w:eastAsia="宋体" w:cs="宋体"/>
                <w:kern w:val="0"/>
                <w:sz w:val="16"/>
                <w:szCs w:val="16"/>
              </w:rPr>
            </w:pPr>
            <w:r>
              <w:rPr>
                <w:rFonts w:eastAsia="宋体" w:hAnsi="宋体" w:cs="宋体" w:hint="eastAsia"/>
                <w:kern w:val="0"/>
                <w:sz w:val="16"/>
                <w:szCs w:val="16"/>
              </w:rPr>
              <w:t>开展本部门政务系统网络安全应急演练，并通过自治区政务信息化资产管理系统将应急演练工作方案和总结报告报送自治区大数据发展局，每完成</w:t>
            </w:r>
            <w:r>
              <w:rPr>
                <w:rFonts w:eastAsia="宋体" w:cs="宋体" w:hint="eastAsia"/>
                <w:kern w:val="0"/>
                <w:sz w:val="16"/>
                <w:szCs w:val="16"/>
              </w:rPr>
              <w:t>1</w:t>
            </w:r>
            <w:r>
              <w:rPr>
                <w:rFonts w:eastAsia="宋体" w:hAnsi="宋体" w:cs="宋体" w:hint="eastAsia"/>
                <w:kern w:val="0"/>
                <w:sz w:val="16"/>
                <w:szCs w:val="16"/>
              </w:rPr>
              <w:t>次加</w:t>
            </w:r>
            <w:r>
              <w:rPr>
                <w:rFonts w:eastAsia="宋体" w:cs="宋体" w:hint="eastAsia"/>
                <w:kern w:val="0"/>
                <w:sz w:val="16"/>
                <w:szCs w:val="16"/>
              </w:rPr>
              <w:t>1</w:t>
            </w:r>
            <w:r>
              <w:rPr>
                <w:rFonts w:eastAsia="宋体" w:hAnsi="宋体" w:cs="宋体" w:hint="eastAsia"/>
                <w:kern w:val="0"/>
                <w:sz w:val="16"/>
                <w:szCs w:val="16"/>
              </w:rPr>
              <w:t>分，最高加</w:t>
            </w:r>
            <w:r>
              <w:rPr>
                <w:rFonts w:eastAsia="宋体" w:cs="宋体" w:hint="eastAsia"/>
                <w:kern w:val="0"/>
                <w:sz w:val="16"/>
                <w:szCs w:val="16"/>
              </w:rPr>
              <w:t>2</w:t>
            </w:r>
            <w:r>
              <w:rPr>
                <w:rFonts w:eastAsia="宋体" w:hAnsi="宋体" w:cs="宋体" w:hint="eastAsia"/>
                <w:kern w:val="0"/>
                <w:sz w:val="16"/>
                <w:szCs w:val="16"/>
              </w:rPr>
              <w:t>分。</w:t>
            </w:r>
          </w:p>
        </w:tc>
        <w:tc>
          <w:tcPr>
            <w:tcW w:w="1427" w:type="dxa"/>
            <w:vAlign w:val="center"/>
          </w:tcPr>
          <w:p w:rsidR="00090802" w:rsidRDefault="00090802" w:rsidP="00BD41A6">
            <w:pPr>
              <w:widowControl/>
              <w:adjustRightInd w:val="0"/>
              <w:snapToGrid w:val="0"/>
              <w:spacing w:line="180" w:lineRule="exact"/>
              <w:textAlignment w:val="center"/>
              <w:rPr>
                <w:rFonts w:eastAsia="宋体" w:cs="宋体"/>
                <w:kern w:val="0"/>
                <w:sz w:val="16"/>
                <w:szCs w:val="16"/>
              </w:rPr>
            </w:pPr>
            <w:r>
              <w:rPr>
                <w:rFonts w:eastAsia="宋体" w:hAnsi="宋体" w:cs="宋体" w:hint="eastAsia"/>
                <w:kern w:val="0"/>
                <w:sz w:val="16"/>
                <w:szCs w:val="16"/>
              </w:rPr>
              <w:t>国办发〔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桂政发〔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厅发〔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141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桂审数据报〔</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64</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2</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24</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桂数广办发〔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19</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9</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桂数发〔</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10</w:t>
            </w:r>
            <w:r>
              <w:rPr>
                <w:rFonts w:eastAsia="宋体" w:hAnsi="宋体" w:cs="宋体" w:hint="eastAsia"/>
                <w:kern w:val="0"/>
                <w:sz w:val="16"/>
                <w:szCs w:val="16"/>
              </w:rPr>
              <w:t>号</w:t>
            </w:r>
          </w:p>
        </w:tc>
        <w:tc>
          <w:tcPr>
            <w:tcW w:w="1479" w:type="dxa"/>
            <w:vAlign w:val="center"/>
          </w:tcPr>
          <w:p w:rsidR="00090802" w:rsidRDefault="00090802" w:rsidP="00BD41A6">
            <w:pPr>
              <w:widowControl/>
              <w:adjustRightInd w:val="0"/>
              <w:snapToGrid w:val="0"/>
              <w:spacing w:line="180" w:lineRule="exact"/>
              <w:textAlignment w:val="center"/>
              <w:rPr>
                <w:rFonts w:eastAsia="宋体" w:cs="宋体"/>
                <w:kern w:val="0"/>
                <w:sz w:val="16"/>
                <w:szCs w:val="16"/>
              </w:rPr>
            </w:pPr>
            <w:r>
              <w:rPr>
                <w:rFonts w:eastAsia="宋体" w:hAnsi="宋体" w:cs="宋体" w:hint="eastAsia"/>
                <w:kern w:val="0"/>
                <w:sz w:val="16"/>
                <w:szCs w:val="16"/>
              </w:rPr>
              <w:t>一、自治区大数据发展局数据处</w:t>
            </w:r>
            <w:r>
              <w:rPr>
                <w:rFonts w:eastAsia="宋体" w:cs="宋体" w:hint="eastAsia"/>
                <w:kern w:val="0"/>
                <w:sz w:val="16"/>
                <w:szCs w:val="16"/>
              </w:rPr>
              <w:br/>
            </w:r>
            <w:r>
              <w:rPr>
                <w:rFonts w:eastAsia="宋体" w:hAnsi="宋体" w:cs="宋体" w:hint="eastAsia"/>
                <w:kern w:val="0"/>
                <w:sz w:val="16"/>
                <w:szCs w:val="16"/>
              </w:rPr>
              <w:t>谢璐璐</w:t>
            </w:r>
            <w:r>
              <w:rPr>
                <w:rFonts w:eastAsia="宋体" w:cs="宋体" w:hint="eastAsia"/>
                <w:kern w:val="0"/>
                <w:sz w:val="16"/>
                <w:szCs w:val="16"/>
              </w:rPr>
              <w:t>18174701096</w:t>
            </w:r>
            <w:r>
              <w:rPr>
                <w:rFonts w:eastAsia="宋体" w:cs="宋体" w:hint="eastAsia"/>
                <w:kern w:val="0"/>
                <w:sz w:val="16"/>
                <w:szCs w:val="16"/>
              </w:rPr>
              <w:br/>
            </w:r>
            <w:r>
              <w:rPr>
                <w:rFonts w:eastAsia="宋体" w:hAnsi="宋体" w:cs="宋体" w:hint="eastAsia"/>
                <w:kern w:val="0"/>
                <w:sz w:val="16"/>
                <w:szCs w:val="16"/>
              </w:rPr>
              <w:t>欧权辉</w:t>
            </w:r>
            <w:r>
              <w:rPr>
                <w:rFonts w:eastAsia="宋体" w:cs="宋体" w:hint="eastAsia"/>
                <w:kern w:val="0"/>
                <w:sz w:val="16"/>
                <w:szCs w:val="16"/>
              </w:rPr>
              <w:t>15578886110</w:t>
            </w:r>
            <w:r>
              <w:rPr>
                <w:rFonts w:eastAsia="宋体" w:cs="宋体" w:hint="eastAsia"/>
                <w:kern w:val="0"/>
                <w:sz w:val="16"/>
                <w:szCs w:val="16"/>
              </w:rPr>
              <w:br/>
            </w:r>
            <w:r>
              <w:rPr>
                <w:rFonts w:eastAsia="宋体" w:hAnsi="宋体" w:cs="宋体" w:hint="eastAsia"/>
                <w:kern w:val="0"/>
                <w:sz w:val="16"/>
                <w:szCs w:val="16"/>
              </w:rPr>
              <w:t>二、自治区信息中心网络与信息安全处</w:t>
            </w:r>
            <w:r>
              <w:rPr>
                <w:rFonts w:eastAsia="宋体" w:cs="宋体" w:hint="eastAsia"/>
                <w:kern w:val="0"/>
                <w:sz w:val="16"/>
                <w:szCs w:val="16"/>
              </w:rPr>
              <w:br/>
            </w:r>
            <w:r>
              <w:rPr>
                <w:rFonts w:eastAsia="宋体" w:hAnsi="宋体" w:cs="宋体" w:hint="eastAsia"/>
                <w:kern w:val="0"/>
                <w:sz w:val="16"/>
                <w:szCs w:val="16"/>
              </w:rPr>
              <w:t>莫瑜兴</w:t>
            </w:r>
            <w:r>
              <w:rPr>
                <w:rFonts w:eastAsia="宋体" w:cs="宋体" w:hint="eastAsia"/>
                <w:kern w:val="0"/>
                <w:sz w:val="16"/>
                <w:szCs w:val="16"/>
              </w:rPr>
              <w:t>15289695521</w:t>
            </w:r>
            <w:r>
              <w:rPr>
                <w:rFonts w:eastAsia="宋体" w:cs="宋体" w:hint="eastAsia"/>
                <w:kern w:val="0"/>
                <w:sz w:val="16"/>
                <w:szCs w:val="16"/>
              </w:rPr>
              <w:br/>
            </w:r>
            <w:r>
              <w:rPr>
                <w:rFonts w:eastAsia="宋体" w:hAnsi="宋体" w:cs="宋体" w:hint="eastAsia"/>
                <w:kern w:val="0"/>
                <w:sz w:val="16"/>
                <w:szCs w:val="16"/>
              </w:rPr>
              <w:t>韦宇星</w:t>
            </w:r>
            <w:r>
              <w:rPr>
                <w:rFonts w:eastAsia="宋体" w:cs="宋体" w:hint="eastAsia"/>
                <w:kern w:val="0"/>
                <w:sz w:val="16"/>
                <w:szCs w:val="16"/>
              </w:rPr>
              <w:t>18978882618</w:t>
            </w:r>
          </w:p>
        </w:tc>
      </w:tr>
      <w:tr w:rsidR="00090802" w:rsidTr="00BD41A6">
        <w:trPr>
          <w:trHeight w:val="340"/>
          <w:jc w:val="center"/>
        </w:trPr>
        <w:tc>
          <w:tcPr>
            <w:tcW w:w="403" w:type="dxa"/>
            <w:vMerge w:val="restart"/>
            <w:vAlign w:val="center"/>
          </w:tcPr>
          <w:p w:rsidR="00090802" w:rsidRDefault="00090802" w:rsidP="00BD41A6">
            <w:pPr>
              <w:widowControl/>
              <w:adjustRightInd w:val="0"/>
              <w:snapToGrid w:val="0"/>
              <w:spacing w:line="190" w:lineRule="exact"/>
              <w:jc w:val="center"/>
              <w:textAlignment w:val="center"/>
              <w:rPr>
                <w:rFonts w:eastAsia="宋体" w:cs="宋体"/>
                <w:kern w:val="0"/>
                <w:sz w:val="16"/>
                <w:szCs w:val="16"/>
              </w:rPr>
            </w:pPr>
            <w:r>
              <w:rPr>
                <w:rFonts w:eastAsia="宋体" w:hAnsi="宋体" w:cs="宋体" w:hint="eastAsia"/>
                <w:kern w:val="0"/>
                <w:sz w:val="16"/>
                <w:szCs w:val="16"/>
              </w:rPr>
              <w:t>改革组织保障</w:t>
            </w:r>
            <w:r>
              <w:rPr>
                <w:rFonts w:eastAsia="宋体" w:cs="宋体" w:hint="eastAsia"/>
                <w:kern w:val="0"/>
                <w:sz w:val="16"/>
                <w:szCs w:val="16"/>
              </w:rPr>
              <w:br/>
              <w:t>G</w:t>
            </w:r>
          </w:p>
        </w:tc>
        <w:tc>
          <w:tcPr>
            <w:tcW w:w="482" w:type="dxa"/>
            <w:vMerge w:val="restart"/>
            <w:vAlign w:val="center"/>
          </w:tcPr>
          <w:p w:rsidR="00090802" w:rsidRDefault="00090802" w:rsidP="00BD41A6">
            <w:pPr>
              <w:widowControl/>
              <w:adjustRightInd w:val="0"/>
              <w:snapToGrid w:val="0"/>
              <w:spacing w:line="190" w:lineRule="exact"/>
              <w:jc w:val="center"/>
              <w:textAlignment w:val="center"/>
              <w:rPr>
                <w:rFonts w:eastAsia="宋体" w:cs="宋体"/>
                <w:kern w:val="0"/>
                <w:sz w:val="16"/>
                <w:szCs w:val="16"/>
              </w:rPr>
            </w:pPr>
            <w:r>
              <w:rPr>
                <w:rFonts w:eastAsia="宋体" w:hAnsi="宋体" w:cs="宋体" w:hint="eastAsia"/>
                <w:kern w:val="0"/>
                <w:sz w:val="16"/>
                <w:szCs w:val="16"/>
              </w:rPr>
              <w:t>落地方案</w:t>
            </w:r>
            <w:r>
              <w:rPr>
                <w:rFonts w:eastAsia="宋体" w:cs="宋体" w:hint="eastAsia"/>
                <w:kern w:val="0"/>
                <w:sz w:val="16"/>
                <w:szCs w:val="16"/>
              </w:rPr>
              <w:t>G1</w:t>
            </w:r>
          </w:p>
        </w:tc>
        <w:tc>
          <w:tcPr>
            <w:tcW w:w="669" w:type="dxa"/>
            <w:vAlign w:val="center"/>
          </w:tcPr>
          <w:p w:rsidR="00090802" w:rsidRDefault="00090802" w:rsidP="00BD41A6">
            <w:pPr>
              <w:widowControl/>
              <w:adjustRightInd w:val="0"/>
              <w:snapToGrid w:val="0"/>
              <w:spacing w:line="190" w:lineRule="exact"/>
              <w:jc w:val="center"/>
              <w:textAlignment w:val="center"/>
              <w:rPr>
                <w:rFonts w:eastAsia="宋体" w:cs="宋体"/>
                <w:kern w:val="0"/>
                <w:sz w:val="16"/>
                <w:szCs w:val="16"/>
              </w:rPr>
            </w:pPr>
            <w:r>
              <w:rPr>
                <w:rFonts w:eastAsia="宋体" w:hAnsi="宋体" w:cs="宋体" w:hint="eastAsia"/>
                <w:kern w:val="0"/>
                <w:sz w:val="16"/>
                <w:szCs w:val="16"/>
              </w:rPr>
              <w:t>制定方案</w:t>
            </w:r>
            <w:r>
              <w:rPr>
                <w:rFonts w:eastAsia="宋体" w:cs="宋体" w:hint="eastAsia"/>
                <w:kern w:val="0"/>
                <w:sz w:val="16"/>
                <w:szCs w:val="16"/>
              </w:rPr>
              <w:t>G1-1</w:t>
            </w:r>
          </w:p>
        </w:tc>
        <w:tc>
          <w:tcPr>
            <w:tcW w:w="393" w:type="dxa"/>
            <w:vAlign w:val="center"/>
          </w:tcPr>
          <w:p w:rsidR="00090802" w:rsidRDefault="00090802" w:rsidP="00BD41A6">
            <w:pPr>
              <w:widowControl/>
              <w:adjustRightInd w:val="0"/>
              <w:snapToGrid w:val="0"/>
              <w:spacing w:line="190" w:lineRule="exact"/>
              <w:jc w:val="center"/>
              <w:textAlignment w:val="center"/>
              <w:rPr>
                <w:rFonts w:eastAsia="宋体" w:cs="宋体"/>
                <w:kern w:val="0"/>
                <w:sz w:val="16"/>
                <w:szCs w:val="16"/>
              </w:rPr>
            </w:pPr>
            <w:r>
              <w:rPr>
                <w:rFonts w:eastAsia="宋体" w:cs="宋体" w:hint="eastAsia"/>
                <w:kern w:val="0"/>
                <w:sz w:val="16"/>
                <w:szCs w:val="16"/>
              </w:rPr>
              <w:t>1</w:t>
            </w:r>
          </w:p>
        </w:tc>
        <w:tc>
          <w:tcPr>
            <w:tcW w:w="3951" w:type="dxa"/>
            <w:vAlign w:val="center"/>
          </w:tcPr>
          <w:p w:rsidR="00090802" w:rsidRDefault="00090802" w:rsidP="00BD41A6">
            <w:pPr>
              <w:widowControl/>
              <w:adjustRightInd w:val="0"/>
              <w:snapToGrid w:val="0"/>
              <w:spacing w:line="190" w:lineRule="exact"/>
              <w:textAlignment w:val="center"/>
              <w:rPr>
                <w:rFonts w:eastAsia="宋体" w:cs="宋体"/>
                <w:kern w:val="0"/>
                <w:sz w:val="16"/>
                <w:szCs w:val="16"/>
              </w:rPr>
            </w:pPr>
            <w:r>
              <w:rPr>
                <w:rFonts w:eastAsia="宋体" w:hAnsi="宋体" w:cs="宋体" w:hint="eastAsia"/>
                <w:kern w:val="0"/>
                <w:sz w:val="16"/>
                <w:szCs w:val="16"/>
              </w:rPr>
              <w:t>自治区部门应按照本指标制定</w:t>
            </w:r>
            <w:r>
              <w:rPr>
                <w:rFonts w:eastAsia="宋体" w:cs="宋体" w:hint="eastAsia"/>
                <w:kern w:val="0"/>
                <w:sz w:val="16"/>
                <w:szCs w:val="16"/>
              </w:rPr>
              <w:t>2021</w:t>
            </w:r>
            <w:r>
              <w:rPr>
                <w:rFonts w:eastAsia="宋体" w:hAnsi="宋体" w:cs="宋体" w:hint="eastAsia"/>
                <w:kern w:val="0"/>
                <w:sz w:val="16"/>
                <w:szCs w:val="16"/>
              </w:rPr>
              <w:t>年改革实施方案，主要包括云网统筹利用、数据治理、政务数据共享质量、公共数据开放质量、政府数字化转型、数字政府安全保障、组织保障等内容，明确责任领导、责任处室、责任人、联络人，明确各项任务的具体措施和完成时限，明确经费来源，确保组织、人员、资金、技术四到位，</w:t>
            </w:r>
            <w:r>
              <w:rPr>
                <w:rFonts w:eastAsia="宋体" w:cs="宋体" w:hint="eastAsia"/>
                <w:kern w:val="0"/>
                <w:sz w:val="16"/>
                <w:szCs w:val="16"/>
              </w:rPr>
              <w:t>6</w:t>
            </w:r>
            <w:r>
              <w:rPr>
                <w:rFonts w:eastAsia="宋体" w:hAnsi="宋体" w:cs="宋体" w:hint="eastAsia"/>
                <w:kern w:val="0"/>
                <w:sz w:val="16"/>
                <w:szCs w:val="16"/>
              </w:rPr>
              <w:t>月底前将实施方案报送至自治区大数据发展局，得</w:t>
            </w:r>
            <w:r>
              <w:rPr>
                <w:rFonts w:eastAsia="宋体" w:cs="宋体" w:hint="eastAsia"/>
                <w:kern w:val="0"/>
                <w:sz w:val="16"/>
                <w:szCs w:val="16"/>
              </w:rPr>
              <w:t>1</w:t>
            </w:r>
            <w:r>
              <w:rPr>
                <w:rFonts w:eastAsia="宋体" w:hAnsi="宋体" w:cs="宋体" w:hint="eastAsia"/>
                <w:kern w:val="0"/>
                <w:sz w:val="16"/>
                <w:szCs w:val="16"/>
              </w:rPr>
              <w:t>分。</w:t>
            </w:r>
          </w:p>
        </w:tc>
        <w:tc>
          <w:tcPr>
            <w:tcW w:w="423" w:type="dxa"/>
            <w:vAlign w:val="center"/>
          </w:tcPr>
          <w:p w:rsidR="00090802" w:rsidRDefault="00090802" w:rsidP="00BD41A6">
            <w:pPr>
              <w:widowControl/>
              <w:adjustRightInd w:val="0"/>
              <w:snapToGrid w:val="0"/>
              <w:spacing w:line="190" w:lineRule="exact"/>
              <w:jc w:val="center"/>
              <w:textAlignment w:val="center"/>
              <w:rPr>
                <w:rFonts w:eastAsia="宋体" w:cs="宋体"/>
                <w:kern w:val="0"/>
                <w:sz w:val="16"/>
                <w:szCs w:val="16"/>
              </w:rPr>
            </w:pPr>
            <w:r>
              <w:rPr>
                <w:rFonts w:eastAsia="宋体" w:cs="宋体" w:hint="eastAsia"/>
                <w:kern w:val="0"/>
                <w:sz w:val="16"/>
                <w:szCs w:val="16"/>
              </w:rPr>
              <w:t>0.5</w:t>
            </w:r>
          </w:p>
        </w:tc>
        <w:tc>
          <w:tcPr>
            <w:tcW w:w="1691" w:type="dxa"/>
            <w:vAlign w:val="center"/>
          </w:tcPr>
          <w:p w:rsidR="00090802" w:rsidRDefault="00090802" w:rsidP="00BD41A6">
            <w:pPr>
              <w:widowControl/>
              <w:adjustRightInd w:val="0"/>
              <w:snapToGrid w:val="0"/>
              <w:spacing w:line="190" w:lineRule="exact"/>
              <w:textAlignment w:val="center"/>
              <w:rPr>
                <w:rFonts w:eastAsia="宋体" w:cs="宋体"/>
                <w:kern w:val="0"/>
                <w:sz w:val="16"/>
                <w:szCs w:val="16"/>
              </w:rPr>
            </w:pPr>
            <w:r>
              <w:rPr>
                <w:rFonts w:eastAsia="宋体" w:hAnsi="宋体" w:cs="宋体" w:hint="eastAsia"/>
                <w:kern w:val="0"/>
                <w:sz w:val="16"/>
                <w:szCs w:val="16"/>
              </w:rPr>
              <w:t>未按要求报送实施方案的，扣</w:t>
            </w:r>
            <w:r>
              <w:rPr>
                <w:rFonts w:eastAsia="宋体" w:cs="宋体" w:hint="eastAsia"/>
                <w:kern w:val="0"/>
                <w:sz w:val="16"/>
                <w:szCs w:val="16"/>
              </w:rPr>
              <w:t>0.5</w:t>
            </w:r>
            <w:r>
              <w:rPr>
                <w:rFonts w:eastAsia="宋体" w:hAnsi="宋体" w:cs="宋体" w:hint="eastAsia"/>
                <w:kern w:val="0"/>
                <w:sz w:val="16"/>
                <w:szCs w:val="16"/>
              </w:rPr>
              <w:t>分。</w:t>
            </w:r>
          </w:p>
        </w:tc>
        <w:tc>
          <w:tcPr>
            <w:tcW w:w="502" w:type="dxa"/>
            <w:vAlign w:val="center"/>
          </w:tcPr>
          <w:p w:rsidR="00090802" w:rsidRDefault="00090802" w:rsidP="00BD41A6">
            <w:pPr>
              <w:widowControl/>
              <w:adjustRightInd w:val="0"/>
              <w:snapToGrid w:val="0"/>
              <w:spacing w:line="190" w:lineRule="exact"/>
              <w:jc w:val="center"/>
              <w:textAlignment w:val="center"/>
              <w:rPr>
                <w:rFonts w:eastAsia="宋体" w:cs="宋体"/>
                <w:kern w:val="0"/>
                <w:sz w:val="16"/>
                <w:szCs w:val="16"/>
              </w:rPr>
            </w:pPr>
            <w:r>
              <w:rPr>
                <w:rFonts w:eastAsia="宋体" w:cs="宋体" w:hint="eastAsia"/>
                <w:kern w:val="0"/>
                <w:sz w:val="16"/>
                <w:szCs w:val="16"/>
              </w:rPr>
              <w:t>1</w:t>
            </w:r>
          </w:p>
        </w:tc>
        <w:tc>
          <w:tcPr>
            <w:tcW w:w="1678" w:type="dxa"/>
            <w:vAlign w:val="center"/>
          </w:tcPr>
          <w:p w:rsidR="00090802" w:rsidRDefault="00090802" w:rsidP="00BD41A6">
            <w:pPr>
              <w:widowControl/>
              <w:adjustRightInd w:val="0"/>
              <w:snapToGrid w:val="0"/>
              <w:spacing w:line="190" w:lineRule="exact"/>
              <w:textAlignment w:val="center"/>
              <w:rPr>
                <w:rFonts w:eastAsia="宋体" w:cs="宋体"/>
                <w:kern w:val="0"/>
                <w:sz w:val="16"/>
                <w:szCs w:val="16"/>
              </w:rPr>
            </w:pPr>
            <w:r>
              <w:rPr>
                <w:rFonts w:eastAsia="宋体" w:hAnsi="宋体" w:cs="宋体" w:hint="eastAsia"/>
                <w:kern w:val="0"/>
                <w:sz w:val="16"/>
                <w:szCs w:val="16"/>
              </w:rPr>
              <w:t>在推进改革中，落实专项工作经费的（系统升级改造、数据治理、安全等），每项加</w:t>
            </w:r>
            <w:r>
              <w:rPr>
                <w:rFonts w:eastAsia="宋体" w:hAnsi="宋体" w:cs="宋体" w:hint="eastAsia"/>
                <w:kern w:val="0"/>
                <w:sz w:val="16"/>
                <w:szCs w:val="16"/>
              </w:rPr>
              <w:t>0.3</w:t>
            </w:r>
            <w:r>
              <w:rPr>
                <w:rFonts w:eastAsia="宋体" w:hAnsi="宋体" w:cs="宋体" w:hint="eastAsia"/>
                <w:kern w:val="0"/>
                <w:sz w:val="16"/>
                <w:szCs w:val="16"/>
              </w:rPr>
              <w:t>分，最高加</w:t>
            </w:r>
            <w:r>
              <w:rPr>
                <w:rFonts w:eastAsia="宋体" w:hAnsi="宋体" w:cs="宋体" w:hint="eastAsia"/>
                <w:kern w:val="0"/>
                <w:sz w:val="16"/>
                <w:szCs w:val="16"/>
              </w:rPr>
              <w:t>1</w:t>
            </w:r>
            <w:r>
              <w:rPr>
                <w:rFonts w:eastAsia="宋体" w:hAnsi="宋体" w:cs="宋体" w:hint="eastAsia"/>
                <w:kern w:val="0"/>
                <w:sz w:val="16"/>
                <w:szCs w:val="16"/>
              </w:rPr>
              <w:t>分。</w:t>
            </w:r>
          </w:p>
        </w:tc>
        <w:tc>
          <w:tcPr>
            <w:tcW w:w="1427" w:type="dxa"/>
            <w:vMerge w:val="restart"/>
            <w:vAlign w:val="center"/>
          </w:tcPr>
          <w:p w:rsidR="00090802" w:rsidRDefault="00090802" w:rsidP="00BD41A6">
            <w:pPr>
              <w:widowControl/>
              <w:adjustRightInd w:val="0"/>
              <w:snapToGrid w:val="0"/>
              <w:spacing w:line="190" w:lineRule="exact"/>
              <w:textAlignment w:val="center"/>
              <w:rPr>
                <w:rFonts w:eastAsia="宋体" w:cs="宋体"/>
                <w:kern w:val="0"/>
                <w:sz w:val="16"/>
                <w:szCs w:val="16"/>
              </w:rPr>
            </w:pPr>
            <w:r>
              <w:rPr>
                <w:rFonts w:eastAsia="宋体" w:hAnsi="宋体" w:cs="宋体" w:hint="eastAsia"/>
                <w:kern w:val="0"/>
                <w:sz w:val="16"/>
                <w:szCs w:val="16"/>
              </w:rPr>
              <w:t>国办发〔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桂政发〔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厅发〔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141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桂审数据报〔</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64</w:t>
            </w:r>
            <w:r>
              <w:rPr>
                <w:rFonts w:eastAsia="宋体" w:hAnsi="宋体" w:cs="宋体" w:hint="eastAsia"/>
                <w:kern w:val="0"/>
                <w:sz w:val="16"/>
                <w:szCs w:val="16"/>
              </w:rPr>
              <w:t>号</w:t>
            </w:r>
          </w:p>
        </w:tc>
        <w:tc>
          <w:tcPr>
            <w:tcW w:w="1479" w:type="dxa"/>
            <w:vMerge w:val="restart"/>
            <w:vAlign w:val="center"/>
          </w:tcPr>
          <w:p w:rsidR="00090802" w:rsidRDefault="00090802" w:rsidP="00BD41A6">
            <w:pPr>
              <w:widowControl/>
              <w:adjustRightInd w:val="0"/>
              <w:snapToGrid w:val="0"/>
              <w:spacing w:line="190" w:lineRule="exact"/>
              <w:textAlignment w:val="center"/>
              <w:rPr>
                <w:rFonts w:eastAsia="宋体" w:cs="宋体"/>
                <w:kern w:val="0"/>
                <w:sz w:val="16"/>
                <w:szCs w:val="16"/>
              </w:rPr>
            </w:pPr>
            <w:r>
              <w:rPr>
                <w:rFonts w:eastAsia="宋体" w:hAnsi="宋体" w:cs="宋体" w:hint="eastAsia"/>
                <w:kern w:val="0"/>
                <w:sz w:val="16"/>
                <w:szCs w:val="16"/>
              </w:rPr>
              <w:t>一、自治区大数据发展局数据处</w:t>
            </w:r>
            <w:r>
              <w:rPr>
                <w:rFonts w:eastAsia="宋体" w:cs="宋体" w:hint="eastAsia"/>
                <w:kern w:val="0"/>
                <w:sz w:val="16"/>
                <w:szCs w:val="16"/>
              </w:rPr>
              <w:br/>
            </w:r>
            <w:r>
              <w:rPr>
                <w:rFonts w:eastAsia="宋体" w:hAnsi="宋体" w:cs="宋体" w:hint="eastAsia"/>
                <w:kern w:val="0"/>
                <w:sz w:val="16"/>
                <w:szCs w:val="16"/>
              </w:rPr>
              <w:t>贾明宇</w:t>
            </w:r>
            <w:r>
              <w:rPr>
                <w:rFonts w:eastAsia="宋体" w:cs="宋体" w:hint="eastAsia"/>
                <w:kern w:val="0"/>
                <w:sz w:val="16"/>
                <w:szCs w:val="16"/>
              </w:rPr>
              <w:t>15307815985</w:t>
            </w:r>
            <w:r>
              <w:rPr>
                <w:rFonts w:eastAsia="宋体" w:cs="宋体" w:hint="eastAsia"/>
                <w:kern w:val="0"/>
                <w:sz w:val="16"/>
                <w:szCs w:val="16"/>
              </w:rPr>
              <w:br/>
            </w:r>
            <w:r>
              <w:rPr>
                <w:rFonts w:eastAsia="宋体" w:hAnsi="宋体" w:cs="宋体" w:hint="eastAsia"/>
                <w:kern w:val="0"/>
                <w:sz w:val="16"/>
                <w:szCs w:val="16"/>
              </w:rPr>
              <w:t>戴午文</w:t>
            </w:r>
            <w:r>
              <w:rPr>
                <w:rFonts w:eastAsia="宋体" w:cs="宋体" w:hint="eastAsia"/>
                <w:kern w:val="0"/>
                <w:sz w:val="16"/>
                <w:szCs w:val="16"/>
              </w:rPr>
              <w:t>13877171762</w:t>
            </w:r>
            <w:r>
              <w:rPr>
                <w:rFonts w:eastAsia="宋体" w:cs="宋体" w:hint="eastAsia"/>
                <w:kern w:val="0"/>
                <w:sz w:val="16"/>
                <w:szCs w:val="16"/>
              </w:rPr>
              <w:br/>
            </w:r>
            <w:r>
              <w:rPr>
                <w:rFonts w:eastAsia="宋体" w:hAnsi="宋体" w:cs="宋体" w:hint="eastAsia"/>
                <w:kern w:val="0"/>
                <w:sz w:val="16"/>
                <w:szCs w:val="16"/>
              </w:rPr>
              <w:t>谢璐璐</w:t>
            </w:r>
            <w:r>
              <w:rPr>
                <w:rFonts w:eastAsia="宋体" w:cs="宋体" w:hint="eastAsia"/>
                <w:kern w:val="0"/>
                <w:sz w:val="16"/>
                <w:szCs w:val="16"/>
              </w:rPr>
              <w:t>18174701096</w:t>
            </w:r>
            <w:r>
              <w:rPr>
                <w:rFonts w:eastAsia="宋体" w:cs="宋体" w:hint="eastAsia"/>
                <w:kern w:val="0"/>
                <w:sz w:val="16"/>
                <w:szCs w:val="16"/>
              </w:rPr>
              <w:br/>
            </w:r>
            <w:r>
              <w:rPr>
                <w:rFonts w:eastAsia="宋体" w:hAnsi="宋体" w:cs="宋体" w:hint="eastAsia"/>
                <w:kern w:val="0"/>
                <w:sz w:val="16"/>
                <w:szCs w:val="16"/>
              </w:rPr>
              <w:t>欧权辉</w:t>
            </w:r>
            <w:r>
              <w:rPr>
                <w:rFonts w:eastAsia="宋体" w:cs="宋体" w:hint="eastAsia"/>
                <w:kern w:val="0"/>
                <w:sz w:val="16"/>
                <w:szCs w:val="16"/>
              </w:rPr>
              <w:t>15578886110</w:t>
            </w:r>
          </w:p>
        </w:tc>
      </w:tr>
      <w:tr w:rsidR="00090802" w:rsidTr="00BD41A6">
        <w:trPr>
          <w:trHeight w:val="340"/>
          <w:jc w:val="center"/>
        </w:trPr>
        <w:tc>
          <w:tcPr>
            <w:tcW w:w="403" w:type="dxa"/>
            <w:vMerge/>
            <w:vAlign w:val="center"/>
          </w:tcPr>
          <w:p w:rsidR="00090802" w:rsidRDefault="00090802" w:rsidP="00BD41A6">
            <w:pPr>
              <w:widowControl/>
              <w:adjustRightInd w:val="0"/>
              <w:snapToGrid w:val="0"/>
              <w:spacing w:line="190" w:lineRule="exact"/>
              <w:jc w:val="center"/>
              <w:textAlignment w:val="center"/>
              <w:rPr>
                <w:rFonts w:eastAsia="宋体" w:cs="宋体"/>
                <w:kern w:val="0"/>
                <w:sz w:val="16"/>
                <w:szCs w:val="16"/>
              </w:rPr>
            </w:pPr>
          </w:p>
        </w:tc>
        <w:tc>
          <w:tcPr>
            <w:tcW w:w="482" w:type="dxa"/>
            <w:vMerge/>
            <w:vAlign w:val="center"/>
          </w:tcPr>
          <w:p w:rsidR="00090802" w:rsidRDefault="00090802" w:rsidP="00BD41A6">
            <w:pPr>
              <w:widowControl/>
              <w:adjustRightInd w:val="0"/>
              <w:snapToGrid w:val="0"/>
              <w:spacing w:line="190" w:lineRule="exact"/>
              <w:jc w:val="center"/>
              <w:textAlignment w:val="center"/>
              <w:rPr>
                <w:rFonts w:eastAsia="宋体" w:cs="宋体"/>
                <w:kern w:val="0"/>
                <w:sz w:val="16"/>
                <w:szCs w:val="16"/>
              </w:rPr>
            </w:pPr>
          </w:p>
        </w:tc>
        <w:tc>
          <w:tcPr>
            <w:tcW w:w="669" w:type="dxa"/>
            <w:vAlign w:val="center"/>
          </w:tcPr>
          <w:p w:rsidR="00090802" w:rsidRDefault="00090802" w:rsidP="00BD41A6">
            <w:pPr>
              <w:widowControl/>
              <w:adjustRightInd w:val="0"/>
              <w:snapToGrid w:val="0"/>
              <w:spacing w:line="190" w:lineRule="exact"/>
              <w:jc w:val="center"/>
              <w:textAlignment w:val="center"/>
              <w:rPr>
                <w:rFonts w:eastAsia="宋体" w:cs="宋体"/>
                <w:kern w:val="0"/>
                <w:sz w:val="16"/>
                <w:szCs w:val="16"/>
              </w:rPr>
            </w:pPr>
            <w:r>
              <w:rPr>
                <w:rFonts w:eastAsia="宋体" w:hAnsi="宋体" w:cs="宋体" w:hint="eastAsia"/>
                <w:kern w:val="0"/>
                <w:sz w:val="16"/>
                <w:szCs w:val="16"/>
              </w:rPr>
              <w:t>阶段总结</w:t>
            </w:r>
            <w:r>
              <w:rPr>
                <w:rFonts w:eastAsia="宋体" w:cs="宋体" w:hint="eastAsia"/>
                <w:kern w:val="0"/>
                <w:sz w:val="16"/>
                <w:szCs w:val="16"/>
              </w:rPr>
              <w:t>G1-2</w:t>
            </w:r>
          </w:p>
        </w:tc>
        <w:tc>
          <w:tcPr>
            <w:tcW w:w="393" w:type="dxa"/>
            <w:vAlign w:val="center"/>
          </w:tcPr>
          <w:p w:rsidR="00090802" w:rsidRDefault="00090802" w:rsidP="00BD41A6">
            <w:pPr>
              <w:widowControl/>
              <w:adjustRightInd w:val="0"/>
              <w:snapToGrid w:val="0"/>
              <w:spacing w:line="190" w:lineRule="exact"/>
              <w:jc w:val="center"/>
              <w:textAlignment w:val="center"/>
              <w:rPr>
                <w:rFonts w:eastAsia="宋体" w:cs="宋体" w:hint="eastAsia"/>
                <w:kern w:val="0"/>
                <w:sz w:val="16"/>
                <w:szCs w:val="16"/>
              </w:rPr>
            </w:pPr>
            <w:r>
              <w:rPr>
                <w:rFonts w:eastAsia="宋体" w:cs="宋体" w:hint="eastAsia"/>
                <w:kern w:val="0"/>
                <w:sz w:val="16"/>
                <w:szCs w:val="16"/>
              </w:rPr>
              <w:t>1</w:t>
            </w:r>
          </w:p>
        </w:tc>
        <w:tc>
          <w:tcPr>
            <w:tcW w:w="3951" w:type="dxa"/>
            <w:vAlign w:val="center"/>
          </w:tcPr>
          <w:p w:rsidR="00090802" w:rsidRDefault="00090802" w:rsidP="00BD41A6">
            <w:pPr>
              <w:widowControl/>
              <w:adjustRightInd w:val="0"/>
              <w:snapToGrid w:val="0"/>
              <w:spacing w:line="190" w:lineRule="exact"/>
              <w:textAlignment w:val="center"/>
              <w:rPr>
                <w:rFonts w:eastAsia="宋体" w:cs="宋体"/>
                <w:kern w:val="0"/>
                <w:sz w:val="16"/>
                <w:szCs w:val="16"/>
              </w:rPr>
            </w:pPr>
            <w:r>
              <w:rPr>
                <w:rFonts w:eastAsia="宋体" w:cs="宋体" w:hint="eastAsia"/>
                <w:kern w:val="0"/>
                <w:sz w:val="16"/>
                <w:szCs w:val="16"/>
              </w:rPr>
              <w:t>自治区部门于</w:t>
            </w:r>
            <w:r>
              <w:rPr>
                <w:rFonts w:eastAsia="宋体" w:cs="宋体" w:hint="eastAsia"/>
                <w:kern w:val="0"/>
                <w:sz w:val="16"/>
                <w:szCs w:val="16"/>
              </w:rPr>
              <w:t>6</w:t>
            </w:r>
            <w:r>
              <w:rPr>
                <w:rFonts w:eastAsia="宋体" w:cs="宋体" w:hint="eastAsia"/>
                <w:kern w:val="0"/>
                <w:sz w:val="16"/>
                <w:szCs w:val="16"/>
              </w:rPr>
              <w:t>月</w:t>
            </w:r>
            <w:r>
              <w:rPr>
                <w:rFonts w:eastAsia="宋体" w:cs="宋体" w:hint="eastAsia"/>
                <w:kern w:val="0"/>
                <w:sz w:val="16"/>
                <w:szCs w:val="16"/>
              </w:rPr>
              <w:t>23</w:t>
            </w:r>
            <w:r>
              <w:rPr>
                <w:rFonts w:eastAsia="宋体" w:cs="宋体" w:hint="eastAsia"/>
                <w:kern w:val="0"/>
                <w:sz w:val="16"/>
                <w:szCs w:val="16"/>
              </w:rPr>
              <w:t>日、</w:t>
            </w:r>
            <w:r>
              <w:rPr>
                <w:rFonts w:eastAsia="宋体" w:cs="宋体" w:hint="eastAsia"/>
                <w:kern w:val="0"/>
                <w:sz w:val="16"/>
                <w:szCs w:val="16"/>
              </w:rPr>
              <w:t>9</w:t>
            </w:r>
            <w:r>
              <w:rPr>
                <w:rFonts w:eastAsia="宋体" w:cs="宋体" w:hint="eastAsia"/>
                <w:kern w:val="0"/>
                <w:sz w:val="16"/>
                <w:szCs w:val="16"/>
              </w:rPr>
              <w:t>月</w:t>
            </w:r>
            <w:r>
              <w:rPr>
                <w:rFonts w:eastAsia="宋体" w:cs="宋体" w:hint="eastAsia"/>
                <w:kern w:val="0"/>
                <w:sz w:val="16"/>
                <w:szCs w:val="16"/>
              </w:rPr>
              <w:t>23</w:t>
            </w:r>
            <w:r>
              <w:rPr>
                <w:rFonts w:eastAsia="宋体" w:cs="宋体" w:hint="eastAsia"/>
                <w:kern w:val="0"/>
                <w:sz w:val="16"/>
                <w:szCs w:val="16"/>
              </w:rPr>
              <w:t>日、</w:t>
            </w:r>
            <w:r>
              <w:rPr>
                <w:rFonts w:eastAsia="宋体" w:cs="宋体" w:hint="eastAsia"/>
                <w:kern w:val="0"/>
                <w:sz w:val="16"/>
                <w:szCs w:val="16"/>
              </w:rPr>
              <w:t>12</w:t>
            </w:r>
            <w:r>
              <w:rPr>
                <w:rFonts w:eastAsia="宋体" w:cs="宋体" w:hint="eastAsia"/>
                <w:kern w:val="0"/>
                <w:sz w:val="16"/>
                <w:szCs w:val="16"/>
              </w:rPr>
              <w:t>月</w:t>
            </w:r>
            <w:r>
              <w:rPr>
                <w:rFonts w:eastAsia="宋体" w:cs="宋体" w:hint="eastAsia"/>
                <w:kern w:val="0"/>
                <w:sz w:val="16"/>
                <w:szCs w:val="16"/>
              </w:rPr>
              <w:t>10</w:t>
            </w:r>
            <w:r>
              <w:rPr>
                <w:rFonts w:eastAsia="宋体" w:cs="宋体" w:hint="eastAsia"/>
                <w:kern w:val="0"/>
                <w:sz w:val="16"/>
                <w:szCs w:val="16"/>
              </w:rPr>
              <w:t>日前分别将第二季度、第三季度、第四季度和年度评估的自查自评报告（要有截图、分析、存在问题、下一步计划等）、佐证材料（函复等）报自治区大数据发展局的，得</w:t>
            </w:r>
            <w:r>
              <w:rPr>
                <w:rFonts w:eastAsia="宋体" w:cs="宋体" w:hint="eastAsia"/>
                <w:kern w:val="0"/>
                <w:sz w:val="16"/>
                <w:szCs w:val="16"/>
              </w:rPr>
              <w:t>1</w:t>
            </w:r>
            <w:r>
              <w:rPr>
                <w:rFonts w:eastAsia="宋体" w:cs="宋体" w:hint="eastAsia"/>
                <w:kern w:val="0"/>
                <w:sz w:val="16"/>
                <w:szCs w:val="16"/>
              </w:rPr>
              <w:t>分，否则不得分。</w:t>
            </w:r>
          </w:p>
        </w:tc>
        <w:tc>
          <w:tcPr>
            <w:tcW w:w="423" w:type="dxa"/>
            <w:vAlign w:val="center"/>
          </w:tcPr>
          <w:p w:rsidR="00090802" w:rsidRDefault="00090802" w:rsidP="00BD41A6">
            <w:pPr>
              <w:widowControl/>
              <w:adjustRightInd w:val="0"/>
              <w:snapToGrid w:val="0"/>
              <w:spacing w:line="190" w:lineRule="exact"/>
              <w:jc w:val="center"/>
              <w:textAlignment w:val="center"/>
              <w:rPr>
                <w:rFonts w:eastAsia="宋体" w:cs="宋体"/>
                <w:kern w:val="0"/>
                <w:sz w:val="16"/>
                <w:szCs w:val="16"/>
              </w:rPr>
            </w:pPr>
            <w:r>
              <w:rPr>
                <w:rFonts w:eastAsia="宋体" w:cs="宋体" w:hint="eastAsia"/>
                <w:kern w:val="0"/>
                <w:sz w:val="16"/>
                <w:szCs w:val="16"/>
              </w:rPr>
              <w:t>0.5</w:t>
            </w:r>
          </w:p>
        </w:tc>
        <w:tc>
          <w:tcPr>
            <w:tcW w:w="1691" w:type="dxa"/>
            <w:vAlign w:val="center"/>
          </w:tcPr>
          <w:p w:rsidR="00090802" w:rsidRDefault="00090802" w:rsidP="00BD41A6">
            <w:pPr>
              <w:widowControl/>
              <w:adjustRightInd w:val="0"/>
              <w:snapToGrid w:val="0"/>
              <w:spacing w:line="190" w:lineRule="exact"/>
              <w:textAlignment w:val="center"/>
              <w:rPr>
                <w:rFonts w:eastAsia="宋体" w:cs="宋体"/>
                <w:kern w:val="0"/>
                <w:sz w:val="16"/>
                <w:szCs w:val="16"/>
              </w:rPr>
            </w:pPr>
            <w:r>
              <w:rPr>
                <w:rFonts w:eastAsia="宋体" w:cs="宋体" w:hint="eastAsia"/>
                <w:kern w:val="0"/>
                <w:sz w:val="16"/>
                <w:szCs w:val="16"/>
              </w:rPr>
              <w:t>未按要求和时间节点报送自查自评报告和佐证材料的，扣</w:t>
            </w:r>
            <w:r>
              <w:rPr>
                <w:rFonts w:eastAsia="宋体" w:cs="宋体" w:hint="eastAsia"/>
                <w:kern w:val="0"/>
                <w:sz w:val="16"/>
                <w:szCs w:val="16"/>
              </w:rPr>
              <w:t>0.5</w:t>
            </w:r>
            <w:r>
              <w:rPr>
                <w:rFonts w:eastAsia="宋体" w:cs="宋体" w:hint="eastAsia"/>
                <w:kern w:val="0"/>
                <w:sz w:val="16"/>
                <w:szCs w:val="16"/>
              </w:rPr>
              <w:t>分</w:t>
            </w:r>
          </w:p>
        </w:tc>
        <w:tc>
          <w:tcPr>
            <w:tcW w:w="502" w:type="dxa"/>
            <w:vAlign w:val="center"/>
          </w:tcPr>
          <w:p w:rsidR="00090802" w:rsidRDefault="00090802" w:rsidP="00BD41A6">
            <w:pPr>
              <w:widowControl/>
              <w:adjustRightInd w:val="0"/>
              <w:snapToGrid w:val="0"/>
              <w:spacing w:line="190" w:lineRule="exact"/>
              <w:jc w:val="center"/>
              <w:textAlignment w:val="center"/>
              <w:rPr>
                <w:rFonts w:eastAsia="宋体" w:cs="宋体"/>
                <w:kern w:val="0"/>
                <w:sz w:val="16"/>
                <w:szCs w:val="16"/>
              </w:rPr>
            </w:pPr>
            <w:r>
              <w:rPr>
                <w:rFonts w:eastAsia="宋体" w:cs="宋体" w:hint="eastAsia"/>
                <w:kern w:val="0"/>
                <w:sz w:val="16"/>
                <w:szCs w:val="16"/>
              </w:rPr>
              <w:t>0</w:t>
            </w:r>
          </w:p>
        </w:tc>
        <w:tc>
          <w:tcPr>
            <w:tcW w:w="1678" w:type="dxa"/>
            <w:vAlign w:val="center"/>
          </w:tcPr>
          <w:p w:rsidR="00090802" w:rsidRDefault="00090802" w:rsidP="00BD41A6">
            <w:pPr>
              <w:widowControl/>
              <w:adjustRightInd w:val="0"/>
              <w:snapToGrid w:val="0"/>
              <w:spacing w:line="190" w:lineRule="exact"/>
              <w:textAlignment w:val="center"/>
              <w:rPr>
                <w:rFonts w:eastAsia="宋体" w:cs="宋体"/>
                <w:kern w:val="0"/>
                <w:sz w:val="16"/>
                <w:szCs w:val="16"/>
              </w:rPr>
            </w:pPr>
          </w:p>
        </w:tc>
        <w:tc>
          <w:tcPr>
            <w:tcW w:w="1427" w:type="dxa"/>
            <w:vMerge/>
            <w:vAlign w:val="center"/>
          </w:tcPr>
          <w:p w:rsidR="00090802" w:rsidRDefault="00090802" w:rsidP="00BD41A6">
            <w:pPr>
              <w:widowControl/>
              <w:adjustRightInd w:val="0"/>
              <w:snapToGrid w:val="0"/>
              <w:spacing w:line="190" w:lineRule="exact"/>
              <w:textAlignment w:val="center"/>
              <w:rPr>
                <w:rFonts w:eastAsia="宋体" w:cs="宋体"/>
                <w:kern w:val="0"/>
                <w:sz w:val="16"/>
                <w:szCs w:val="16"/>
              </w:rPr>
            </w:pPr>
          </w:p>
        </w:tc>
        <w:tc>
          <w:tcPr>
            <w:tcW w:w="1479" w:type="dxa"/>
            <w:vMerge/>
            <w:vAlign w:val="center"/>
          </w:tcPr>
          <w:p w:rsidR="00090802" w:rsidRDefault="00090802" w:rsidP="00BD41A6">
            <w:pPr>
              <w:widowControl/>
              <w:adjustRightInd w:val="0"/>
              <w:snapToGrid w:val="0"/>
              <w:spacing w:line="190" w:lineRule="exact"/>
              <w:textAlignment w:val="center"/>
              <w:rPr>
                <w:rFonts w:eastAsia="宋体" w:cs="宋体"/>
                <w:kern w:val="0"/>
                <w:sz w:val="16"/>
                <w:szCs w:val="16"/>
              </w:rPr>
            </w:pPr>
          </w:p>
        </w:tc>
      </w:tr>
      <w:tr w:rsidR="00090802" w:rsidTr="00BD41A6">
        <w:trPr>
          <w:trHeight w:val="340"/>
          <w:jc w:val="center"/>
        </w:trPr>
        <w:tc>
          <w:tcPr>
            <w:tcW w:w="403" w:type="dxa"/>
            <w:vMerge/>
            <w:vAlign w:val="center"/>
          </w:tcPr>
          <w:p w:rsidR="00090802" w:rsidRDefault="00090802" w:rsidP="00BD41A6">
            <w:pPr>
              <w:widowControl/>
              <w:adjustRightInd w:val="0"/>
              <w:snapToGrid w:val="0"/>
              <w:spacing w:line="190" w:lineRule="exact"/>
              <w:jc w:val="center"/>
              <w:textAlignment w:val="center"/>
              <w:rPr>
                <w:rFonts w:eastAsia="宋体" w:cs="宋体"/>
                <w:kern w:val="0"/>
                <w:sz w:val="16"/>
                <w:szCs w:val="16"/>
              </w:rPr>
            </w:pPr>
          </w:p>
        </w:tc>
        <w:tc>
          <w:tcPr>
            <w:tcW w:w="482" w:type="dxa"/>
            <w:vAlign w:val="center"/>
          </w:tcPr>
          <w:p w:rsidR="00090802" w:rsidRDefault="00090802" w:rsidP="00BD41A6">
            <w:pPr>
              <w:widowControl/>
              <w:adjustRightInd w:val="0"/>
              <w:snapToGrid w:val="0"/>
              <w:spacing w:line="190" w:lineRule="exact"/>
              <w:jc w:val="center"/>
              <w:textAlignment w:val="center"/>
              <w:rPr>
                <w:rFonts w:eastAsia="宋体" w:cs="宋体"/>
                <w:kern w:val="0"/>
                <w:sz w:val="16"/>
                <w:szCs w:val="16"/>
              </w:rPr>
            </w:pPr>
            <w:r>
              <w:rPr>
                <w:rFonts w:eastAsia="宋体" w:hAnsi="宋体" w:cs="宋体" w:hint="eastAsia"/>
                <w:kern w:val="0"/>
                <w:sz w:val="16"/>
                <w:szCs w:val="16"/>
              </w:rPr>
              <w:t>制度保障</w:t>
            </w:r>
            <w:r>
              <w:rPr>
                <w:rFonts w:eastAsia="宋体" w:cs="宋体" w:hint="eastAsia"/>
                <w:kern w:val="0"/>
                <w:sz w:val="16"/>
                <w:szCs w:val="16"/>
              </w:rPr>
              <w:t>G2</w:t>
            </w:r>
          </w:p>
        </w:tc>
        <w:tc>
          <w:tcPr>
            <w:tcW w:w="669" w:type="dxa"/>
            <w:vAlign w:val="center"/>
          </w:tcPr>
          <w:p w:rsidR="00090802" w:rsidRDefault="00090802" w:rsidP="00BD41A6">
            <w:pPr>
              <w:widowControl/>
              <w:adjustRightInd w:val="0"/>
              <w:snapToGrid w:val="0"/>
              <w:spacing w:line="190" w:lineRule="exact"/>
              <w:jc w:val="center"/>
              <w:textAlignment w:val="center"/>
              <w:rPr>
                <w:rFonts w:eastAsia="宋体" w:cs="宋体"/>
                <w:kern w:val="0"/>
                <w:sz w:val="16"/>
                <w:szCs w:val="16"/>
              </w:rPr>
            </w:pPr>
            <w:r>
              <w:rPr>
                <w:rFonts w:eastAsia="宋体" w:hAnsi="宋体" w:cs="宋体" w:hint="eastAsia"/>
                <w:kern w:val="0"/>
                <w:sz w:val="16"/>
                <w:szCs w:val="16"/>
              </w:rPr>
              <w:t>文件、标准</w:t>
            </w:r>
            <w:r>
              <w:rPr>
                <w:rFonts w:eastAsia="宋体" w:cs="宋体" w:hint="eastAsia"/>
                <w:kern w:val="0"/>
                <w:sz w:val="16"/>
                <w:szCs w:val="16"/>
              </w:rPr>
              <w:t>G2-1</w:t>
            </w:r>
          </w:p>
        </w:tc>
        <w:tc>
          <w:tcPr>
            <w:tcW w:w="393" w:type="dxa"/>
            <w:vAlign w:val="center"/>
          </w:tcPr>
          <w:p w:rsidR="00090802" w:rsidRDefault="00090802" w:rsidP="00BD41A6">
            <w:pPr>
              <w:widowControl/>
              <w:adjustRightInd w:val="0"/>
              <w:snapToGrid w:val="0"/>
              <w:spacing w:line="190" w:lineRule="exact"/>
              <w:jc w:val="center"/>
              <w:textAlignment w:val="center"/>
              <w:rPr>
                <w:rFonts w:eastAsia="宋体" w:cs="宋体"/>
                <w:kern w:val="0"/>
                <w:sz w:val="16"/>
                <w:szCs w:val="16"/>
              </w:rPr>
            </w:pPr>
            <w:r>
              <w:rPr>
                <w:rFonts w:eastAsia="宋体" w:cs="宋体" w:hint="eastAsia"/>
                <w:kern w:val="0"/>
                <w:sz w:val="16"/>
                <w:szCs w:val="16"/>
              </w:rPr>
              <w:t>0.5</w:t>
            </w:r>
          </w:p>
        </w:tc>
        <w:tc>
          <w:tcPr>
            <w:tcW w:w="3951" w:type="dxa"/>
            <w:vAlign w:val="center"/>
          </w:tcPr>
          <w:p w:rsidR="00090802" w:rsidRDefault="00090802" w:rsidP="00BD41A6">
            <w:pPr>
              <w:widowControl/>
              <w:adjustRightInd w:val="0"/>
              <w:snapToGrid w:val="0"/>
              <w:spacing w:line="190" w:lineRule="exact"/>
              <w:textAlignment w:val="center"/>
              <w:rPr>
                <w:rFonts w:eastAsia="宋体" w:cs="宋体"/>
                <w:kern w:val="0"/>
                <w:sz w:val="16"/>
                <w:szCs w:val="16"/>
              </w:rPr>
            </w:pPr>
            <w:r>
              <w:rPr>
                <w:rFonts w:eastAsia="宋体" w:cs="宋体" w:hint="eastAsia"/>
                <w:kern w:val="0"/>
                <w:sz w:val="16"/>
                <w:szCs w:val="16"/>
              </w:rPr>
              <w:t>在推进</w:t>
            </w:r>
            <w:r>
              <w:rPr>
                <w:rFonts w:eastAsia="宋体" w:cs="宋体" w:hint="eastAsia"/>
                <w:kern w:val="0"/>
                <w:sz w:val="16"/>
                <w:szCs w:val="16"/>
              </w:rPr>
              <w:t>2021</w:t>
            </w:r>
            <w:r>
              <w:rPr>
                <w:rFonts w:eastAsia="宋体" w:cs="宋体" w:hint="eastAsia"/>
                <w:kern w:val="0"/>
                <w:sz w:val="16"/>
                <w:szCs w:val="16"/>
              </w:rPr>
              <w:t>年改革中，围绕云网统筹利用、数据治理、政务数据共享质量、公共数据开放质量、政府数字化转型、数字政府安全保障等方面，自治区部门制定出台各块具体落地措施、数据治理行业标准规范、数据质量行业检查方案或标准规范、政务服务一事通办或跨省通办或简易办、云网系统安全保障行业改进措施等（以下统称配套文件，印发时间从</w:t>
            </w:r>
            <w:r>
              <w:rPr>
                <w:rFonts w:eastAsia="宋体" w:cs="宋体" w:hint="eastAsia"/>
                <w:kern w:val="0"/>
                <w:sz w:val="16"/>
                <w:szCs w:val="16"/>
              </w:rPr>
              <w:t>2021</w:t>
            </w:r>
            <w:r>
              <w:rPr>
                <w:rFonts w:eastAsia="宋体" w:cs="宋体" w:hint="eastAsia"/>
                <w:kern w:val="0"/>
                <w:sz w:val="16"/>
                <w:szCs w:val="16"/>
              </w:rPr>
              <w:t>年</w:t>
            </w:r>
            <w:r>
              <w:rPr>
                <w:rFonts w:eastAsia="宋体" w:cs="宋体" w:hint="eastAsia"/>
                <w:kern w:val="0"/>
                <w:sz w:val="16"/>
                <w:szCs w:val="16"/>
              </w:rPr>
              <w:t>1</w:t>
            </w:r>
            <w:r>
              <w:rPr>
                <w:rFonts w:eastAsia="宋体" w:cs="宋体" w:hint="eastAsia"/>
                <w:kern w:val="0"/>
                <w:sz w:val="16"/>
                <w:szCs w:val="16"/>
              </w:rPr>
              <w:t>月开始），将相关配套文件报送至自治区大数据发展局备案，每个配套文件得</w:t>
            </w:r>
            <w:r>
              <w:rPr>
                <w:rFonts w:eastAsia="宋体" w:cs="宋体" w:hint="eastAsia"/>
                <w:kern w:val="0"/>
                <w:sz w:val="16"/>
                <w:szCs w:val="16"/>
              </w:rPr>
              <w:t>0.25</w:t>
            </w:r>
            <w:r>
              <w:rPr>
                <w:rFonts w:eastAsia="宋体" w:cs="宋体" w:hint="eastAsia"/>
                <w:kern w:val="0"/>
                <w:sz w:val="16"/>
                <w:szCs w:val="16"/>
              </w:rPr>
              <w:t>分，最高得</w:t>
            </w:r>
            <w:r>
              <w:rPr>
                <w:rFonts w:eastAsia="宋体" w:cs="宋体" w:hint="eastAsia"/>
                <w:kern w:val="0"/>
                <w:sz w:val="16"/>
                <w:szCs w:val="16"/>
              </w:rPr>
              <w:t>0.5</w:t>
            </w:r>
            <w:r>
              <w:rPr>
                <w:rFonts w:eastAsia="宋体" w:cs="宋体" w:hint="eastAsia"/>
                <w:kern w:val="0"/>
                <w:sz w:val="16"/>
                <w:szCs w:val="16"/>
              </w:rPr>
              <w:t>分，否则不得分。</w:t>
            </w:r>
          </w:p>
        </w:tc>
        <w:tc>
          <w:tcPr>
            <w:tcW w:w="423" w:type="dxa"/>
            <w:vAlign w:val="center"/>
          </w:tcPr>
          <w:p w:rsidR="00090802" w:rsidRDefault="00090802" w:rsidP="00BD41A6">
            <w:pPr>
              <w:widowControl/>
              <w:adjustRightInd w:val="0"/>
              <w:snapToGrid w:val="0"/>
              <w:spacing w:line="190" w:lineRule="exact"/>
              <w:jc w:val="center"/>
              <w:textAlignment w:val="center"/>
              <w:rPr>
                <w:rFonts w:eastAsia="宋体" w:cs="宋体"/>
                <w:kern w:val="0"/>
                <w:sz w:val="16"/>
                <w:szCs w:val="16"/>
              </w:rPr>
            </w:pPr>
            <w:r>
              <w:rPr>
                <w:rFonts w:eastAsia="宋体" w:cs="宋体" w:hint="eastAsia"/>
                <w:kern w:val="0"/>
                <w:sz w:val="16"/>
                <w:szCs w:val="16"/>
              </w:rPr>
              <w:t>0</w:t>
            </w:r>
          </w:p>
        </w:tc>
        <w:tc>
          <w:tcPr>
            <w:tcW w:w="1691" w:type="dxa"/>
            <w:vAlign w:val="center"/>
          </w:tcPr>
          <w:p w:rsidR="00090802" w:rsidRDefault="00090802" w:rsidP="00BD41A6">
            <w:pPr>
              <w:widowControl/>
              <w:adjustRightInd w:val="0"/>
              <w:snapToGrid w:val="0"/>
              <w:spacing w:line="190" w:lineRule="exact"/>
              <w:textAlignment w:val="center"/>
              <w:rPr>
                <w:rFonts w:eastAsia="宋体" w:cs="宋体"/>
                <w:kern w:val="0"/>
                <w:sz w:val="16"/>
                <w:szCs w:val="16"/>
              </w:rPr>
            </w:pPr>
          </w:p>
        </w:tc>
        <w:tc>
          <w:tcPr>
            <w:tcW w:w="502" w:type="dxa"/>
            <w:vAlign w:val="center"/>
          </w:tcPr>
          <w:p w:rsidR="00090802" w:rsidRDefault="00090802" w:rsidP="00BD41A6">
            <w:pPr>
              <w:widowControl/>
              <w:adjustRightInd w:val="0"/>
              <w:snapToGrid w:val="0"/>
              <w:spacing w:line="190" w:lineRule="exact"/>
              <w:jc w:val="center"/>
              <w:textAlignment w:val="center"/>
              <w:rPr>
                <w:rFonts w:eastAsia="宋体" w:cs="宋体"/>
                <w:kern w:val="0"/>
                <w:sz w:val="16"/>
                <w:szCs w:val="16"/>
              </w:rPr>
            </w:pPr>
            <w:r>
              <w:rPr>
                <w:rFonts w:eastAsia="宋体" w:cs="宋体" w:hint="eastAsia"/>
                <w:kern w:val="0"/>
                <w:sz w:val="16"/>
                <w:szCs w:val="16"/>
              </w:rPr>
              <w:t>1</w:t>
            </w:r>
          </w:p>
        </w:tc>
        <w:tc>
          <w:tcPr>
            <w:tcW w:w="1678" w:type="dxa"/>
            <w:vAlign w:val="center"/>
          </w:tcPr>
          <w:p w:rsidR="00090802" w:rsidRDefault="00090802" w:rsidP="00BD41A6">
            <w:pPr>
              <w:widowControl/>
              <w:adjustRightInd w:val="0"/>
              <w:snapToGrid w:val="0"/>
              <w:spacing w:line="190" w:lineRule="exact"/>
              <w:textAlignment w:val="center"/>
              <w:rPr>
                <w:rFonts w:eastAsia="宋体" w:cs="宋体" w:hint="eastAsia"/>
                <w:kern w:val="0"/>
                <w:sz w:val="16"/>
                <w:szCs w:val="16"/>
              </w:rPr>
            </w:pPr>
            <w:r>
              <w:rPr>
                <w:rFonts w:eastAsia="宋体" w:cs="宋体" w:hint="eastAsia"/>
                <w:kern w:val="0"/>
                <w:sz w:val="16"/>
                <w:szCs w:val="16"/>
              </w:rPr>
              <w:t>1.</w:t>
            </w:r>
            <w:r>
              <w:rPr>
                <w:rFonts w:eastAsia="宋体" w:cs="宋体" w:hint="eastAsia"/>
                <w:kern w:val="0"/>
                <w:sz w:val="16"/>
                <w:szCs w:val="16"/>
              </w:rPr>
              <w:t>在推进改革中，制定出台相关配套文件达到</w:t>
            </w:r>
            <w:r>
              <w:rPr>
                <w:rFonts w:eastAsia="宋体" w:cs="宋体" w:hint="eastAsia"/>
                <w:kern w:val="0"/>
                <w:sz w:val="16"/>
                <w:szCs w:val="16"/>
              </w:rPr>
              <w:t>3</w:t>
            </w:r>
            <w:r>
              <w:rPr>
                <w:rFonts w:eastAsia="宋体" w:cs="宋体" w:hint="eastAsia"/>
                <w:kern w:val="0"/>
                <w:sz w:val="16"/>
                <w:szCs w:val="16"/>
              </w:rPr>
              <w:t>个以上的，加</w:t>
            </w:r>
            <w:r>
              <w:rPr>
                <w:rFonts w:eastAsia="宋体" w:cs="宋体" w:hint="eastAsia"/>
                <w:kern w:val="0"/>
                <w:sz w:val="16"/>
                <w:szCs w:val="16"/>
              </w:rPr>
              <w:t>0.5</w:t>
            </w:r>
            <w:r>
              <w:rPr>
                <w:rFonts w:eastAsia="宋体" w:cs="宋体" w:hint="eastAsia"/>
                <w:kern w:val="0"/>
                <w:sz w:val="16"/>
                <w:szCs w:val="16"/>
              </w:rPr>
              <w:t>分。</w:t>
            </w:r>
          </w:p>
          <w:p w:rsidR="00090802" w:rsidRDefault="00090802" w:rsidP="00BD41A6">
            <w:pPr>
              <w:widowControl/>
              <w:adjustRightInd w:val="0"/>
              <w:snapToGrid w:val="0"/>
              <w:spacing w:line="190" w:lineRule="exact"/>
              <w:textAlignment w:val="center"/>
              <w:rPr>
                <w:rFonts w:eastAsia="宋体" w:cs="宋体"/>
                <w:kern w:val="0"/>
                <w:sz w:val="16"/>
                <w:szCs w:val="16"/>
              </w:rPr>
            </w:pPr>
            <w:r>
              <w:rPr>
                <w:rFonts w:eastAsia="宋体" w:cs="宋体" w:hint="eastAsia"/>
                <w:kern w:val="0"/>
                <w:sz w:val="16"/>
                <w:szCs w:val="16"/>
              </w:rPr>
              <w:t>2.</w:t>
            </w:r>
            <w:r>
              <w:rPr>
                <w:rFonts w:eastAsia="宋体" w:cs="宋体" w:hint="eastAsia"/>
                <w:kern w:val="0"/>
                <w:sz w:val="16"/>
                <w:szCs w:val="16"/>
              </w:rPr>
              <w:t>在推进改革中，制定出台地方行业标准规范（数据治理、共享、开放、数据中心、安全等）在全国领先的，每项加</w:t>
            </w:r>
            <w:r>
              <w:rPr>
                <w:rFonts w:eastAsia="宋体" w:cs="宋体" w:hint="eastAsia"/>
                <w:kern w:val="0"/>
                <w:sz w:val="16"/>
                <w:szCs w:val="16"/>
              </w:rPr>
              <w:t>0.25</w:t>
            </w:r>
            <w:r>
              <w:rPr>
                <w:rFonts w:eastAsia="宋体" w:cs="宋体" w:hint="eastAsia"/>
                <w:kern w:val="0"/>
                <w:sz w:val="16"/>
                <w:szCs w:val="16"/>
              </w:rPr>
              <w:t>分，最高加</w:t>
            </w:r>
            <w:r>
              <w:rPr>
                <w:rFonts w:eastAsia="宋体" w:cs="宋体" w:hint="eastAsia"/>
                <w:kern w:val="0"/>
                <w:sz w:val="16"/>
                <w:szCs w:val="16"/>
              </w:rPr>
              <w:t>0.5</w:t>
            </w:r>
            <w:r>
              <w:rPr>
                <w:rFonts w:eastAsia="宋体" w:cs="宋体" w:hint="eastAsia"/>
                <w:kern w:val="0"/>
                <w:sz w:val="16"/>
                <w:szCs w:val="16"/>
              </w:rPr>
              <w:t>分。</w:t>
            </w:r>
          </w:p>
        </w:tc>
        <w:tc>
          <w:tcPr>
            <w:tcW w:w="1427" w:type="dxa"/>
            <w:vAlign w:val="center"/>
          </w:tcPr>
          <w:p w:rsidR="00090802" w:rsidRDefault="00090802" w:rsidP="00BD41A6">
            <w:pPr>
              <w:widowControl/>
              <w:adjustRightInd w:val="0"/>
              <w:snapToGrid w:val="0"/>
              <w:spacing w:line="190" w:lineRule="exact"/>
              <w:textAlignment w:val="center"/>
              <w:rPr>
                <w:rFonts w:eastAsia="宋体" w:cs="宋体"/>
                <w:kern w:val="0"/>
                <w:sz w:val="16"/>
                <w:szCs w:val="16"/>
              </w:rPr>
            </w:pPr>
            <w:r>
              <w:rPr>
                <w:rFonts w:eastAsia="宋体" w:hAnsi="宋体" w:cs="宋体" w:hint="eastAsia"/>
                <w:kern w:val="0"/>
                <w:sz w:val="16"/>
                <w:szCs w:val="16"/>
              </w:rPr>
              <w:t>国办发〔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桂政发〔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厅发〔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141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桂审数据报〔</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64</w:t>
            </w:r>
            <w:r>
              <w:rPr>
                <w:rFonts w:eastAsia="宋体" w:hAnsi="宋体" w:cs="宋体" w:hint="eastAsia"/>
                <w:kern w:val="0"/>
                <w:sz w:val="16"/>
                <w:szCs w:val="16"/>
              </w:rPr>
              <w:t>号</w:t>
            </w:r>
          </w:p>
        </w:tc>
        <w:tc>
          <w:tcPr>
            <w:tcW w:w="1479" w:type="dxa"/>
            <w:vAlign w:val="center"/>
          </w:tcPr>
          <w:p w:rsidR="00090802" w:rsidRDefault="00090802" w:rsidP="00BD41A6">
            <w:pPr>
              <w:widowControl/>
              <w:adjustRightInd w:val="0"/>
              <w:snapToGrid w:val="0"/>
              <w:spacing w:line="190" w:lineRule="exact"/>
              <w:textAlignment w:val="center"/>
              <w:rPr>
                <w:rFonts w:eastAsia="宋体" w:cs="宋体"/>
                <w:kern w:val="0"/>
                <w:sz w:val="16"/>
                <w:szCs w:val="16"/>
              </w:rPr>
            </w:pPr>
            <w:r>
              <w:rPr>
                <w:rFonts w:eastAsia="宋体" w:hAnsi="宋体" w:cs="宋体" w:hint="eastAsia"/>
                <w:kern w:val="0"/>
                <w:sz w:val="16"/>
                <w:szCs w:val="16"/>
              </w:rPr>
              <w:t>一、自治区大数据发展局数据处</w:t>
            </w:r>
            <w:r>
              <w:rPr>
                <w:rFonts w:eastAsia="宋体" w:cs="宋体" w:hint="eastAsia"/>
                <w:kern w:val="0"/>
                <w:sz w:val="16"/>
                <w:szCs w:val="16"/>
              </w:rPr>
              <w:br/>
            </w:r>
            <w:r>
              <w:rPr>
                <w:rFonts w:eastAsia="宋体" w:hAnsi="宋体" w:cs="宋体" w:hint="eastAsia"/>
                <w:kern w:val="0"/>
                <w:sz w:val="16"/>
                <w:szCs w:val="16"/>
              </w:rPr>
              <w:t>贾明宇</w:t>
            </w:r>
            <w:r>
              <w:rPr>
                <w:rFonts w:eastAsia="宋体" w:cs="宋体" w:hint="eastAsia"/>
                <w:kern w:val="0"/>
                <w:sz w:val="16"/>
                <w:szCs w:val="16"/>
              </w:rPr>
              <w:t>15307815985</w:t>
            </w:r>
            <w:r>
              <w:rPr>
                <w:rFonts w:eastAsia="宋体" w:cs="宋体" w:hint="eastAsia"/>
                <w:kern w:val="0"/>
                <w:sz w:val="16"/>
                <w:szCs w:val="16"/>
              </w:rPr>
              <w:br/>
            </w:r>
            <w:r>
              <w:rPr>
                <w:rFonts w:eastAsia="宋体" w:hAnsi="宋体" w:cs="宋体" w:hint="eastAsia"/>
                <w:kern w:val="0"/>
                <w:sz w:val="16"/>
                <w:szCs w:val="16"/>
              </w:rPr>
              <w:t>戴午文</w:t>
            </w:r>
            <w:r>
              <w:rPr>
                <w:rFonts w:eastAsia="宋体" w:cs="宋体" w:hint="eastAsia"/>
                <w:kern w:val="0"/>
                <w:sz w:val="16"/>
                <w:szCs w:val="16"/>
              </w:rPr>
              <w:t>13877171762</w:t>
            </w:r>
            <w:r>
              <w:rPr>
                <w:rFonts w:eastAsia="宋体" w:cs="宋体" w:hint="eastAsia"/>
                <w:kern w:val="0"/>
                <w:sz w:val="16"/>
                <w:szCs w:val="16"/>
              </w:rPr>
              <w:br/>
            </w:r>
            <w:r>
              <w:rPr>
                <w:rFonts w:eastAsia="宋体" w:hAnsi="宋体" w:cs="宋体" w:hint="eastAsia"/>
                <w:kern w:val="0"/>
                <w:sz w:val="16"/>
                <w:szCs w:val="16"/>
              </w:rPr>
              <w:t>谢璐璐</w:t>
            </w:r>
            <w:r>
              <w:rPr>
                <w:rFonts w:eastAsia="宋体" w:cs="宋体" w:hint="eastAsia"/>
                <w:kern w:val="0"/>
                <w:sz w:val="16"/>
                <w:szCs w:val="16"/>
              </w:rPr>
              <w:t>18174701096</w:t>
            </w:r>
            <w:r>
              <w:rPr>
                <w:rFonts w:eastAsia="宋体" w:cs="宋体" w:hint="eastAsia"/>
                <w:kern w:val="0"/>
                <w:sz w:val="16"/>
                <w:szCs w:val="16"/>
              </w:rPr>
              <w:br/>
            </w:r>
            <w:r>
              <w:rPr>
                <w:rFonts w:eastAsia="宋体" w:hAnsi="宋体" w:cs="宋体" w:hint="eastAsia"/>
                <w:kern w:val="0"/>
                <w:sz w:val="16"/>
                <w:szCs w:val="16"/>
              </w:rPr>
              <w:t>欧权辉</w:t>
            </w:r>
            <w:r>
              <w:rPr>
                <w:rFonts w:eastAsia="宋体" w:cs="宋体" w:hint="eastAsia"/>
                <w:kern w:val="0"/>
                <w:sz w:val="16"/>
                <w:szCs w:val="16"/>
              </w:rPr>
              <w:t>15578886110</w:t>
            </w:r>
          </w:p>
        </w:tc>
      </w:tr>
      <w:tr w:rsidR="00090802" w:rsidTr="00BD41A6">
        <w:trPr>
          <w:trHeight w:val="340"/>
          <w:jc w:val="center"/>
        </w:trPr>
        <w:tc>
          <w:tcPr>
            <w:tcW w:w="403" w:type="dxa"/>
            <w:vMerge/>
            <w:vAlign w:val="center"/>
          </w:tcPr>
          <w:p w:rsidR="00090802" w:rsidRDefault="00090802" w:rsidP="00BD41A6">
            <w:pPr>
              <w:widowControl/>
              <w:adjustRightInd w:val="0"/>
              <w:snapToGrid w:val="0"/>
              <w:spacing w:line="190" w:lineRule="exact"/>
              <w:jc w:val="center"/>
              <w:textAlignment w:val="center"/>
              <w:rPr>
                <w:rFonts w:eastAsia="宋体" w:cs="宋体"/>
                <w:kern w:val="0"/>
                <w:sz w:val="16"/>
                <w:szCs w:val="16"/>
              </w:rPr>
            </w:pPr>
          </w:p>
        </w:tc>
        <w:tc>
          <w:tcPr>
            <w:tcW w:w="482" w:type="dxa"/>
            <w:vMerge w:val="restart"/>
            <w:vAlign w:val="center"/>
          </w:tcPr>
          <w:p w:rsidR="00090802" w:rsidRDefault="00090802" w:rsidP="00BD41A6">
            <w:pPr>
              <w:widowControl/>
              <w:adjustRightInd w:val="0"/>
              <w:snapToGrid w:val="0"/>
              <w:spacing w:line="190" w:lineRule="exact"/>
              <w:jc w:val="center"/>
              <w:textAlignment w:val="center"/>
              <w:rPr>
                <w:rFonts w:eastAsia="宋体" w:cs="宋体"/>
                <w:kern w:val="0"/>
                <w:sz w:val="16"/>
                <w:szCs w:val="16"/>
              </w:rPr>
            </w:pPr>
            <w:r>
              <w:rPr>
                <w:rFonts w:eastAsia="宋体" w:hAnsi="宋体" w:cs="宋体" w:hint="eastAsia"/>
                <w:kern w:val="0"/>
                <w:sz w:val="16"/>
                <w:szCs w:val="16"/>
              </w:rPr>
              <w:t>激励表彰</w:t>
            </w:r>
            <w:r>
              <w:rPr>
                <w:rFonts w:eastAsia="宋体" w:cs="宋体" w:hint="eastAsia"/>
                <w:kern w:val="0"/>
                <w:sz w:val="16"/>
                <w:szCs w:val="16"/>
              </w:rPr>
              <w:t>G3</w:t>
            </w:r>
          </w:p>
        </w:tc>
        <w:tc>
          <w:tcPr>
            <w:tcW w:w="669" w:type="dxa"/>
            <w:vAlign w:val="center"/>
          </w:tcPr>
          <w:p w:rsidR="00090802" w:rsidRDefault="00090802" w:rsidP="00BD41A6">
            <w:pPr>
              <w:widowControl/>
              <w:adjustRightInd w:val="0"/>
              <w:snapToGrid w:val="0"/>
              <w:spacing w:line="190" w:lineRule="exact"/>
              <w:jc w:val="center"/>
              <w:textAlignment w:val="center"/>
              <w:rPr>
                <w:rFonts w:eastAsia="宋体" w:cs="宋体"/>
                <w:kern w:val="0"/>
                <w:sz w:val="16"/>
                <w:szCs w:val="16"/>
              </w:rPr>
            </w:pPr>
            <w:r>
              <w:rPr>
                <w:rFonts w:eastAsia="宋体" w:hAnsi="宋体" w:cs="宋体" w:hint="eastAsia"/>
                <w:kern w:val="0"/>
                <w:sz w:val="16"/>
                <w:szCs w:val="16"/>
              </w:rPr>
              <w:t>红黑榜</w:t>
            </w:r>
            <w:r>
              <w:rPr>
                <w:rFonts w:eastAsia="宋体" w:cs="宋体" w:hint="eastAsia"/>
                <w:kern w:val="0"/>
                <w:sz w:val="16"/>
                <w:szCs w:val="16"/>
              </w:rPr>
              <w:t>G3-1</w:t>
            </w:r>
          </w:p>
        </w:tc>
        <w:tc>
          <w:tcPr>
            <w:tcW w:w="393" w:type="dxa"/>
            <w:vAlign w:val="center"/>
          </w:tcPr>
          <w:p w:rsidR="00090802" w:rsidRDefault="00090802" w:rsidP="00BD41A6">
            <w:pPr>
              <w:widowControl/>
              <w:adjustRightInd w:val="0"/>
              <w:snapToGrid w:val="0"/>
              <w:spacing w:line="190" w:lineRule="exact"/>
              <w:jc w:val="center"/>
              <w:textAlignment w:val="center"/>
              <w:rPr>
                <w:rFonts w:eastAsia="宋体" w:cs="宋体"/>
                <w:kern w:val="0"/>
                <w:sz w:val="16"/>
                <w:szCs w:val="16"/>
              </w:rPr>
            </w:pPr>
            <w:r>
              <w:rPr>
                <w:rFonts w:eastAsia="宋体" w:cs="宋体" w:hint="eastAsia"/>
                <w:kern w:val="0"/>
                <w:sz w:val="16"/>
                <w:szCs w:val="16"/>
              </w:rPr>
              <w:t>1</w:t>
            </w:r>
          </w:p>
        </w:tc>
        <w:tc>
          <w:tcPr>
            <w:tcW w:w="3951" w:type="dxa"/>
            <w:vAlign w:val="center"/>
          </w:tcPr>
          <w:p w:rsidR="00090802" w:rsidRDefault="00090802" w:rsidP="00BD41A6">
            <w:pPr>
              <w:widowControl/>
              <w:adjustRightInd w:val="0"/>
              <w:snapToGrid w:val="0"/>
              <w:spacing w:line="190" w:lineRule="exact"/>
              <w:textAlignment w:val="center"/>
              <w:rPr>
                <w:rFonts w:eastAsia="宋体" w:cs="宋体"/>
                <w:kern w:val="0"/>
                <w:sz w:val="16"/>
                <w:szCs w:val="16"/>
              </w:rPr>
            </w:pPr>
            <w:r>
              <w:rPr>
                <w:rFonts w:eastAsia="宋体" w:hAnsi="宋体" w:cs="宋体" w:hint="eastAsia"/>
                <w:kern w:val="0"/>
                <w:sz w:val="16"/>
                <w:szCs w:val="16"/>
              </w:rPr>
              <w:t>在季度、年度改革评估中，列入红榜或不列入黑榜的，每次得</w:t>
            </w:r>
            <w:r>
              <w:rPr>
                <w:rFonts w:eastAsia="宋体" w:cs="宋体" w:hint="eastAsia"/>
                <w:kern w:val="0"/>
                <w:sz w:val="16"/>
                <w:szCs w:val="16"/>
              </w:rPr>
              <w:t>0.5</w:t>
            </w:r>
            <w:r>
              <w:rPr>
                <w:rFonts w:eastAsia="宋体" w:hAnsi="宋体" w:cs="宋体" w:hint="eastAsia"/>
                <w:kern w:val="0"/>
                <w:sz w:val="16"/>
                <w:szCs w:val="16"/>
              </w:rPr>
              <w:t>分，最高得</w:t>
            </w:r>
            <w:r>
              <w:rPr>
                <w:rFonts w:eastAsia="宋体" w:cs="宋体" w:hint="eastAsia"/>
                <w:kern w:val="0"/>
                <w:sz w:val="16"/>
                <w:szCs w:val="16"/>
              </w:rPr>
              <w:t>1</w:t>
            </w:r>
            <w:r>
              <w:rPr>
                <w:rFonts w:eastAsia="宋体" w:hAnsi="宋体" w:cs="宋体" w:hint="eastAsia"/>
                <w:kern w:val="0"/>
                <w:sz w:val="16"/>
                <w:szCs w:val="16"/>
              </w:rPr>
              <w:t>分。</w:t>
            </w:r>
          </w:p>
        </w:tc>
        <w:tc>
          <w:tcPr>
            <w:tcW w:w="423" w:type="dxa"/>
            <w:vAlign w:val="center"/>
          </w:tcPr>
          <w:p w:rsidR="00090802" w:rsidRDefault="00090802" w:rsidP="00BD41A6">
            <w:pPr>
              <w:widowControl/>
              <w:adjustRightInd w:val="0"/>
              <w:snapToGrid w:val="0"/>
              <w:spacing w:line="190" w:lineRule="exact"/>
              <w:jc w:val="center"/>
              <w:textAlignment w:val="center"/>
              <w:rPr>
                <w:rFonts w:eastAsia="宋体" w:cs="宋体"/>
                <w:kern w:val="0"/>
                <w:sz w:val="16"/>
                <w:szCs w:val="16"/>
              </w:rPr>
            </w:pPr>
            <w:r>
              <w:rPr>
                <w:rFonts w:eastAsia="宋体" w:cs="宋体" w:hint="eastAsia"/>
                <w:kern w:val="0"/>
                <w:sz w:val="16"/>
                <w:szCs w:val="16"/>
              </w:rPr>
              <w:t>1</w:t>
            </w:r>
          </w:p>
        </w:tc>
        <w:tc>
          <w:tcPr>
            <w:tcW w:w="1691" w:type="dxa"/>
            <w:vAlign w:val="center"/>
          </w:tcPr>
          <w:p w:rsidR="00090802" w:rsidRDefault="00090802" w:rsidP="00BD41A6">
            <w:pPr>
              <w:widowControl/>
              <w:adjustRightInd w:val="0"/>
              <w:snapToGrid w:val="0"/>
              <w:spacing w:line="190" w:lineRule="exact"/>
              <w:textAlignment w:val="center"/>
              <w:rPr>
                <w:rFonts w:eastAsia="宋体" w:cs="宋体"/>
                <w:kern w:val="0"/>
                <w:sz w:val="16"/>
                <w:szCs w:val="16"/>
              </w:rPr>
            </w:pPr>
            <w:r>
              <w:rPr>
                <w:rFonts w:eastAsia="宋体" w:hAnsi="宋体" w:cs="宋体" w:hint="eastAsia"/>
                <w:kern w:val="0"/>
                <w:sz w:val="16"/>
                <w:szCs w:val="16"/>
              </w:rPr>
              <w:t>在季度、年度改革评估中，列入黑榜的，每次扣</w:t>
            </w:r>
            <w:r>
              <w:rPr>
                <w:rFonts w:eastAsia="宋体" w:cs="宋体" w:hint="eastAsia"/>
                <w:kern w:val="0"/>
                <w:sz w:val="16"/>
                <w:szCs w:val="16"/>
              </w:rPr>
              <w:t>0.5</w:t>
            </w:r>
            <w:r>
              <w:rPr>
                <w:rFonts w:eastAsia="宋体" w:hAnsi="宋体" w:cs="宋体" w:hint="eastAsia"/>
                <w:kern w:val="0"/>
                <w:sz w:val="16"/>
                <w:szCs w:val="16"/>
              </w:rPr>
              <w:t>分，直至扣完为止。</w:t>
            </w:r>
          </w:p>
        </w:tc>
        <w:tc>
          <w:tcPr>
            <w:tcW w:w="502" w:type="dxa"/>
            <w:vAlign w:val="center"/>
          </w:tcPr>
          <w:p w:rsidR="00090802" w:rsidRDefault="00090802" w:rsidP="00BD41A6">
            <w:pPr>
              <w:widowControl/>
              <w:adjustRightInd w:val="0"/>
              <w:snapToGrid w:val="0"/>
              <w:spacing w:line="190" w:lineRule="exact"/>
              <w:jc w:val="center"/>
              <w:textAlignment w:val="center"/>
              <w:rPr>
                <w:rFonts w:eastAsia="宋体" w:cs="宋体"/>
                <w:kern w:val="0"/>
                <w:sz w:val="16"/>
                <w:szCs w:val="16"/>
              </w:rPr>
            </w:pPr>
            <w:r>
              <w:rPr>
                <w:rFonts w:eastAsia="宋体" w:cs="宋体" w:hint="eastAsia"/>
                <w:kern w:val="0"/>
                <w:sz w:val="16"/>
                <w:szCs w:val="16"/>
              </w:rPr>
              <w:t>1</w:t>
            </w:r>
          </w:p>
        </w:tc>
        <w:tc>
          <w:tcPr>
            <w:tcW w:w="1678" w:type="dxa"/>
            <w:vAlign w:val="center"/>
          </w:tcPr>
          <w:p w:rsidR="00090802" w:rsidRDefault="00090802" w:rsidP="00BD41A6">
            <w:pPr>
              <w:widowControl/>
              <w:adjustRightInd w:val="0"/>
              <w:snapToGrid w:val="0"/>
              <w:spacing w:line="190" w:lineRule="exact"/>
              <w:textAlignment w:val="center"/>
              <w:rPr>
                <w:rFonts w:eastAsia="宋体" w:cs="宋体"/>
                <w:kern w:val="0"/>
                <w:sz w:val="16"/>
                <w:szCs w:val="16"/>
              </w:rPr>
            </w:pPr>
            <w:r>
              <w:rPr>
                <w:rFonts w:eastAsia="宋体" w:hAnsi="宋体" w:cs="宋体" w:hint="eastAsia"/>
                <w:kern w:val="0"/>
                <w:sz w:val="16"/>
                <w:szCs w:val="16"/>
              </w:rPr>
              <w:t>在季度、年度改革评估中，列入红榜的，每次加</w:t>
            </w:r>
            <w:r>
              <w:rPr>
                <w:rFonts w:eastAsia="宋体" w:cs="宋体" w:hint="eastAsia"/>
                <w:kern w:val="0"/>
                <w:sz w:val="16"/>
                <w:szCs w:val="16"/>
              </w:rPr>
              <w:t>0.5</w:t>
            </w:r>
            <w:r>
              <w:rPr>
                <w:rFonts w:eastAsia="宋体" w:hAnsi="宋体" w:cs="宋体" w:hint="eastAsia"/>
                <w:kern w:val="0"/>
                <w:sz w:val="16"/>
                <w:szCs w:val="16"/>
              </w:rPr>
              <w:t>分，最高加</w:t>
            </w:r>
            <w:r>
              <w:rPr>
                <w:rFonts w:eastAsia="宋体" w:cs="宋体" w:hint="eastAsia"/>
                <w:kern w:val="0"/>
                <w:sz w:val="16"/>
                <w:szCs w:val="16"/>
              </w:rPr>
              <w:t>1</w:t>
            </w:r>
            <w:r>
              <w:rPr>
                <w:rFonts w:eastAsia="宋体" w:hAnsi="宋体" w:cs="宋体" w:hint="eastAsia"/>
                <w:kern w:val="0"/>
                <w:sz w:val="16"/>
                <w:szCs w:val="16"/>
              </w:rPr>
              <w:t>分。</w:t>
            </w:r>
          </w:p>
        </w:tc>
        <w:tc>
          <w:tcPr>
            <w:tcW w:w="1427" w:type="dxa"/>
            <w:vMerge w:val="restart"/>
            <w:vAlign w:val="center"/>
          </w:tcPr>
          <w:p w:rsidR="00090802" w:rsidRDefault="00090802" w:rsidP="00BD41A6">
            <w:pPr>
              <w:widowControl/>
              <w:adjustRightInd w:val="0"/>
              <w:snapToGrid w:val="0"/>
              <w:spacing w:line="190" w:lineRule="exact"/>
              <w:textAlignment w:val="center"/>
              <w:rPr>
                <w:rFonts w:eastAsia="宋体" w:cs="宋体"/>
                <w:kern w:val="0"/>
                <w:sz w:val="16"/>
                <w:szCs w:val="16"/>
              </w:rPr>
            </w:pPr>
            <w:r>
              <w:rPr>
                <w:rFonts w:eastAsia="宋体" w:hAnsi="宋体" w:cs="宋体" w:hint="eastAsia"/>
                <w:kern w:val="0"/>
                <w:sz w:val="16"/>
                <w:szCs w:val="16"/>
              </w:rPr>
              <w:t>国办发〔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桂政发〔</w:t>
            </w:r>
            <w:r>
              <w:rPr>
                <w:rFonts w:eastAsia="宋体" w:cs="宋体" w:hint="eastAsia"/>
                <w:kern w:val="0"/>
                <w:sz w:val="16"/>
                <w:szCs w:val="16"/>
              </w:rPr>
              <w:t>2021</w:t>
            </w:r>
            <w:r>
              <w:rPr>
                <w:rFonts w:eastAsia="宋体" w:hAnsi="宋体" w:cs="宋体" w:hint="eastAsia"/>
                <w:kern w:val="0"/>
                <w:sz w:val="16"/>
                <w:szCs w:val="16"/>
              </w:rPr>
              <w:t>〕</w:t>
            </w:r>
            <w:r>
              <w:rPr>
                <w:rFonts w:eastAsia="宋体" w:cs="宋体" w:hint="eastAsia"/>
                <w:kern w:val="0"/>
                <w:sz w:val="16"/>
                <w:szCs w:val="16"/>
              </w:rPr>
              <w:t>6</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厅发〔</w:t>
            </w:r>
            <w:r>
              <w:rPr>
                <w:rFonts w:eastAsia="宋体" w:cs="宋体" w:hint="eastAsia"/>
                <w:kern w:val="0"/>
                <w:sz w:val="16"/>
                <w:szCs w:val="16"/>
              </w:rPr>
              <w:t>2019</w:t>
            </w:r>
            <w:r>
              <w:rPr>
                <w:rFonts w:eastAsia="宋体" w:hAnsi="宋体" w:cs="宋体" w:hint="eastAsia"/>
                <w:kern w:val="0"/>
                <w:sz w:val="16"/>
                <w:szCs w:val="16"/>
              </w:rPr>
              <w:t>〕</w:t>
            </w:r>
            <w:r>
              <w:rPr>
                <w:rFonts w:eastAsia="宋体" w:cs="宋体" w:hint="eastAsia"/>
                <w:kern w:val="0"/>
                <w:sz w:val="16"/>
                <w:szCs w:val="16"/>
              </w:rPr>
              <w:t>141</w:t>
            </w:r>
            <w:r>
              <w:rPr>
                <w:rFonts w:eastAsia="宋体" w:hAnsi="宋体" w:cs="宋体" w:hint="eastAsia"/>
                <w:kern w:val="0"/>
                <w:sz w:val="16"/>
                <w:szCs w:val="16"/>
              </w:rPr>
              <w:t>号</w:t>
            </w:r>
            <w:r>
              <w:rPr>
                <w:rFonts w:eastAsia="宋体" w:cs="宋体" w:hint="eastAsia"/>
                <w:kern w:val="0"/>
                <w:sz w:val="16"/>
                <w:szCs w:val="16"/>
              </w:rPr>
              <w:br/>
            </w:r>
            <w:r>
              <w:rPr>
                <w:rFonts w:eastAsia="宋体" w:hAnsi="宋体" w:cs="宋体" w:hint="eastAsia"/>
                <w:kern w:val="0"/>
                <w:sz w:val="16"/>
                <w:szCs w:val="16"/>
              </w:rPr>
              <w:t>桂审数据报〔</w:t>
            </w:r>
            <w:r>
              <w:rPr>
                <w:rFonts w:eastAsia="宋体" w:cs="宋体" w:hint="eastAsia"/>
                <w:kern w:val="0"/>
                <w:sz w:val="16"/>
                <w:szCs w:val="16"/>
              </w:rPr>
              <w:t>2020</w:t>
            </w:r>
            <w:r>
              <w:rPr>
                <w:rFonts w:eastAsia="宋体" w:hAnsi="宋体" w:cs="宋体" w:hint="eastAsia"/>
                <w:kern w:val="0"/>
                <w:sz w:val="16"/>
                <w:szCs w:val="16"/>
              </w:rPr>
              <w:t>〕</w:t>
            </w:r>
            <w:r>
              <w:rPr>
                <w:rFonts w:eastAsia="宋体" w:cs="宋体" w:hint="eastAsia"/>
                <w:kern w:val="0"/>
                <w:sz w:val="16"/>
                <w:szCs w:val="16"/>
              </w:rPr>
              <w:t>64</w:t>
            </w:r>
            <w:r>
              <w:rPr>
                <w:rFonts w:eastAsia="宋体" w:hAnsi="宋体" w:cs="宋体" w:hint="eastAsia"/>
                <w:kern w:val="0"/>
                <w:sz w:val="16"/>
                <w:szCs w:val="16"/>
              </w:rPr>
              <w:t>号</w:t>
            </w:r>
          </w:p>
        </w:tc>
        <w:tc>
          <w:tcPr>
            <w:tcW w:w="1479" w:type="dxa"/>
            <w:vMerge w:val="restart"/>
            <w:vAlign w:val="center"/>
          </w:tcPr>
          <w:p w:rsidR="00090802" w:rsidRDefault="00090802" w:rsidP="00BD41A6">
            <w:pPr>
              <w:widowControl/>
              <w:adjustRightInd w:val="0"/>
              <w:snapToGrid w:val="0"/>
              <w:spacing w:line="190" w:lineRule="exact"/>
              <w:textAlignment w:val="center"/>
              <w:rPr>
                <w:rFonts w:eastAsia="宋体" w:cs="宋体"/>
                <w:kern w:val="0"/>
                <w:sz w:val="16"/>
                <w:szCs w:val="16"/>
              </w:rPr>
            </w:pPr>
            <w:r>
              <w:rPr>
                <w:rFonts w:eastAsia="宋体" w:hAnsi="宋体" w:cs="宋体" w:hint="eastAsia"/>
                <w:kern w:val="0"/>
                <w:sz w:val="16"/>
                <w:szCs w:val="16"/>
              </w:rPr>
              <w:t>一、自治区大数据发展局数据处</w:t>
            </w:r>
            <w:r>
              <w:rPr>
                <w:rFonts w:eastAsia="宋体" w:cs="宋体" w:hint="eastAsia"/>
                <w:kern w:val="0"/>
                <w:sz w:val="16"/>
                <w:szCs w:val="16"/>
              </w:rPr>
              <w:br/>
            </w:r>
            <w:r>
              <w:rPr>
                <w:rFonts w:eastAsia="宋体" w:hAnsi="宋体" w:cs="宋体" w:hint="eastAsia"/>
                <w:kern w:val="0"/>
                <w:sz w:val="16"/>
                <w:szCs w:val="16"/>
              </w:rPr>
              <w:t>贾明宇</w:t>
            </w:r>
            <w:r>
              <w:rPr>
                <w:rFonts w:eastAsia="宋体" w:cs="宋体" w:hint="eastAsia"/>
                <w:kern w:val="0"/>
                <w:sz w:val="16"/>
                <w:szCs w:val="16"/>
              </w:rPr>
              <w:t>15307815985</w:t>
            </w:r>
            <w:r>
              <w:rPr>
                <w:rFonts w:eastAsia="宋体" w:cs="宋体" w:hint="eastAsia"/>
                <w:kern w:val="0"/>
                <w:sz w:val="16"/>
                <w:szCs w:val="16"/>
              </w:rPr>
              <w:br/>
            </w:r>
            <w:r>
              <w:rPr>
                <w:rFonts w:eastAsia="宋体" w:hAnsi="宋体" w:cs="宋体" w:hint="eastAsia"/>
                <w:kern w:val="0"/>
                <w:sz w:val="16"/>
                <w:szCs w:val="16"/>
              </w:rPr>
              <w:t>戴午文</w:t>
            </w:r>
            <w:r>
              <w:rPr>
                <w:rFonts w:eastAsia="宋体" w:cs="宋体" w:hint="eastAsia"/>
                <w:kern w:val="0"/>
                <w:sz w:val="16"/>
                <w:szCs w:val="16"/>
              </w:rPr>
              <w:t>13877171762</w:t>
            </w:r>
            <w:r>
              <w:rPr>
                <w:rFonts w:eastAsia="宋体" w:cs="宋体" w:hint="eastAsia"/>
                <w:kern w:val="0"/>
                <w:sz w:val="16"/>
                <w:szCs w:val="16"/>
              </w:rPr>
              <w:br/>
            </w:r>
            <w:r>
              <w:rPr>
                <w:rFonts w:eastAsia="宋体" w:hAnsi="宋体" w:cs="宋体" w:hint="eastAsia"/>
                <w:kern w:val="0"/>
                <w:sz w:val="16"/>
                <w:szCs w:val="16"/>
              </w:rPr>
              <w:t>谢璐璐</w:t>
            </w:r>
            <w:r>
              <w:rPr>
                <w:rFonts w:eastAsia="宋体" w:cs="宋体" w:hint="eastAsia"/>
                <w:kern w:val="0"/>
                <w:sz w:val="16"/>
                <w:szCs w:val="16"/>
              </w:rPr>
              <w:t>18174701096</w:t>
            </w:r>
            <w:r>
              <w:rPr>
                <w:rFonts w:eastAsia="宋体" w:cs="宋体" w:hint="eastAsia"/>
                <w:kern w:val="0"/>
                <w:sz w:val="16"/>
                <w:szCs w:val="16"/>
              </w:rPr>
              <w:br/>
            </w:r>
            <w:r>
              <w:rPr>
                <w:rFonts w:eastAsia="宋体" w:hAnsi="宋体" w:cs="宋体" w:hint="eastAsia"/>
                <w:kern w:val="0"/>
                <w:sz w:val="16"/>
                <w:szCs w:val="16"/>
              </w:rPr>
              <w:t>欧权辉</w:t>
            </w:r>
            <w:r>
              <w:rPr>
                <w:rFonts w:eastAsia="宋体" w:cs="宋体" w:hint="eastAsia"/>
                <w:kern w:val="0"/>
                <w:sz w:val="16"/>
                <w:szCs w:val="16"/>
              </w:rPr>
              <w:t>15578886110</w:t>
            </w:r>
          </w:p>
        </w:tc>
      </w:tr>
      <w:tr w:rsidR="00090802" w:rsidTr="00BD41A6">
        <w:trPr>
          <w:trHeight w:val="340"/>
          <w:jc w:val="center"/>
        </w:trPr>
        <w:tc>
          <w:tcPr>
            <w:tcW w:w="403" w:type="dxa"/>
            <w:vMerge/>
            <w:vAlign w:val="center"/>
          </w:tcPr>
          <w:p w:rsidR="00090802" w:rsidRDefault="00090802" w:rsidP="00BD41A6">
            <w:pPr>
              <w:widowControl/>
              <w:adjustRightInd w:val="0"/>
              <w:snapToGrid w:val="0"/>
              <w:spacing w:line="190" w:lineRule="exact"/>
              <w:jc w:val="center"/>
              <w:textAlignment w:val="center"/>
              <w:rPr>
                <w:rFonts w:eastAsia="宋体" w:cs="宋体"/>
                <w:kern w:val="0"/>
                <w:sz w:val="16"/>
                <w:szCs w:val="16"/>
              </w:rPr>
            </w:pPr>
          </w:p>
        </w:tc>
        <w:tc>
          <w:tcPr>
            <w:tcW w:w="482" w:type="dxa"/>
            <w:vMerge/>
            <w:vAlign w:val="center"/>
          </w:tcPr>
          <w:p w:rsidR="00090802" w:rsidRDefault="00090802" w:rsidP="00BD41A6">
            <w:pPr>
              <w:widowControl/>
              <w:adjustRightInd w:val="0"/>
              <w:snapToGrid w:val="0"/>
              <w:spacing w:line="190" w:lineRule="exact"/>
              <w:jc w:val="center"/>
              <w:textAlignment w:val="center"/>
              <w:rPr>
                <w:rFonts w:eastAsia="宋体" w:cs="宋体"/>
                <w:kern w:val="0"/>
                <w:sz w:val="16"/>
                <w:szCs w:val="16"/>
              </w:rPr>
            </w:pPr>
          </w:p>
        </w:tc>
        <w:tc>
          <w:tcPr>
            <w:tcW w:w="669" w:type="dxa"/>
            <w:vAlign w:val="center"/>
          </w:tcPr>
          <w:p w:rsidR="00090802" w:rsidRDefault="00090802" w:rsidP="00BD41A6">
            <w:pPr>
              <w:widowControl/>
              <w:adjustRightInd w:val="0"/>
              <w:snapToGrid w:val="0"/>
              <w:spacing w:line="190" w:lineRule="exact"/>
              <w:jc w:val="center"/>
              <w:textAlignment w:val="center"/>
              <w:rPr>
                <w:rFonts w:eastAsia="宋体" w:cs="宋体"/>
                <w:kern w:val="0"/>
                <w:sz w:val="16"/>
                <w:szCs w:val="16"/>
              </w:rPr>
            </w:pPr>
            <w:r>
              <w:rPr>
                <w:rFonts w:eastAsia="宋体" w:hAnsi="宋体" w:cs="宋体" w:hint="eastAsia"/>
                <w:kern w:val="0"/>
                <w:sz w:val="16"/>
                <w:szCs w:val="16"/>
              </w:rPr>
              <w:t>上级表彰</w:t>
            </w:r>
            <w:r>
              <w:rPr>
                <w:rFonts w:eastAsia="宋体" w:cs="宋体" w:hint="eastAsia"/>
                <w:kern w:val="0"/>
                <w:sz w:val="16"/>
                <w:szCs w:val="16"/>
              </w:rPr>
              <w:t>G3-2</w:t>
            </w:r>
          </w:p>
        </w:tc>
        <w:tc>
          <w:tcPr>
            <w:tcW w:w="393" w:type="dxa"/>
            <w:vAlign w:val="center"/>
          </w:tcPr>
          <w:p w:rsidR="00090802" w:rsidRDefault="00090802" w:rsidP="00BD41A6">
            <w:pPr>
              <w:widowControl/>
              <w:adjustRightInd w:val="0"/>
              <w:snapToGrid w:val="0"/>
              <w:spacing w:line="190" w:lineRule="exact"/>
              <w:jc w:val="center"/>
              <w:textAlignment w:val="center"/>
              <w:rPr>
                <w:rFonts w:eastAsia="宋体" w:cs="宋体" w:hint="eastAsia"/>
                <w:kern w:val="0"/>
                <w:sz w:val="16"/>
                <w:szCs w:val="16"/>
              </w:rPr>
            </w:pPr>
            <w:r>
              <w:rPr>
                <w:rFonts w:eastAsia="宋体" w:cs="宋体" w:hint="eastAsia"/>
                <w:kern w:val="0"/>
                <w:sz w:val="16"/>
                <w:szCs w:val="16"/>
              </w:rPr>
              <w:t>1</w:t>
            </w:r>
          </w:p>
        </w:tc>
        <w:tc>
          <w:tcPr>
            <w:tcW w:w="3951" w:type="dxa"/>
            <w:vAlign w:val="center"/>
          </w:tcPr>
          <w:p w:rsidR="00090802" w:rsidRDefault="00090802" w:rsidP="00BD41A6">
            <w:pPr>
              <w:widowControl/>
              <w:adjustRightInd w:val="0"/>
              <w:snapToGrid w:val="0"/>
              <w:spacing w:line="190" w:lineRule="exact"/>
              <w:textAlignment w:val="center"/>
              <w:rPr>
                <w:rFonts w:eastAsia="宋体" w:cs="宋体"/>
                <w:kern w:val="0"/>
                <w:sz w:val="16"/>
                <w:szCs w:val="16"/>
              </w:rPr>
            </w:pPr>
            <w:r>
              <w:rPr>
                <w:rFonts w:eastAsia="宋体" w:hAnsi="宋体" w:cs="宋体" w:hint="eastAsia"/>
                <w:kern w:val="0"/>
                <w:sz w:val="16"/>
                <w:szCs w:val="16"/>
              </w:rPr>
              <w:t>自治区部门</w:t>
            </w:r>
            <w:r>
              <w:rPr>
                <w:rFonts w:eastAsia="宋体" w:cs="宋体" w:hint="eastAsia"/>
                <w:kern w:val="0"/>
                <w:sz w:val="16"/>
                <w:szCs w:val="16"/>
              </w:rPr>
              <w:t>2021</w:t>
            </w:r>
            <w:r>
              <w:rPr>
                <w:rFonts w:eastAsia="宋体" w:hAnsi="宋体" w:cs="宋体" w:hint="eastAsia"/>
                <w:kern w:val="0"/>
                <w:sz w:val="16"/>
                <w:szCs w:val="16"/>
              </w:rPr>
              <w:t>年开展政务数据资源管理与应用改革工作获得自治区主要领导批示肯定的，每个得</w:t>
            </w:r>
            <w:r>
              <w:rPr>
                <w:rFonts w:eastAsia="宋体" w:cs="宋体" w:hint="eastAsia"/>
                <w:kern w:val="0"/>
                <w:sz w:val="16"/>
                <w:szCs w:val="16"/>
              </w:rPr>
              <w:t>0.5</w:t>
            </w:r>
            <w:r>
              <w:rPr>
                <w:rFonts w:eastAsia="宋体" w:hAnsi="宋体" w:cs="宋体" w:hint="eastAsia"/>
                <w:kern w:val="0"/>
                <w:sz w:val="16"/>
                <w:szCs w:val="16"/>
              </w:rPr>
              <w:t>分，最高得</w:t>
            </w:r>
            <w:r>
              <w:rPr>
                <w:rFonts w:eastAsia="宋体" w:cs="宋体" w:hint="eastAsia"/>
                <w:kern w:val="0"/>
                <w:sz w:val="16"/>
                <w:szCs w:val="16"/>
              </w:rPr>
              <w:t>1</w:t>
            </w:r>
            <w:r>
              <w:rPr>
                <w:rFonts w:eastAsia="宋体" w:hAnsi="宋体" w:cs="宋体" w:hint="eastAsia"/>
                <w:kern w:val="0"/>
                <w:sz w:val="16"/>
                <w:szCs w:val="16"/>
              </w:rPr>
              <w:t>分，否则不得分。</w:t>
            </w:r>
          </w:p>
        </w:tc>
        <w:tc>
          <w:tcPr>
            <w:tcW w:w="423" w:type="dxa"/>
            <w:vAlign w:val="center"/>
          </w:tcPr>
          <w:p w:rsidR="00090802" w:rsidRDefault="00090802" w:rsidP="00BD41A6">
            <w:pPr>
              <w:widowControl/>
              <w:adjustRightInd w:val="0"/>
              <w:snapToGrid w:val="0"/>
              <w:spacing w:line="190" w:lineRule="exact"/>
              <w:jc w:val="center"/>
              <w:textAlignment w:val="center"/>
              <w:rPr>
                <w:rFonts w:eastAsia="宋体" w:cs="宋体"/>
                <w:kern w:val="0"/>
                <w:sz w:val="16"/>
                <w:szCs w:val="16"/>
              </w:rPr>
            </w:pPr>
            <w:r>
              <w:rPr>
                <w:rFonts w:eastAsia="宋体" w:cs="宋体" w:hint="eastAsia"/>
                <w:kern w:val="0"/>
                <w:sz w:val="16"/>
                <w:szCs w:val="16"/>
              </w:rPr>
              <w:t>0</w:t>
            </w:r>
          </w:p>
        </w:tc>
        <w:tc>
          <w:tcPr>
            <w:tcW w:w="1691" w:type="dxa"/>
            <w:vAlign w:val="center"/>
          </w:tcPr>
          <w:p w:rsidR="00090802" w:rsidRDefault="00090802" w:rsidP="00BD41A6">
            <w:pPr>
              <w:widowControl/>
              <w:adjustRightInd w:val="0"/>
              <w:snapToGrid w:val="0"/>
              <w:spacing w:line="190" w:lineRule="exact"/>
              <w:textAlignment w:val="center"/>
              <w:rPr>
                <w:rFonts w:eastAsia="宋体" w:cs="宋体"/>
                <w:kern w:val="0"/>
                <w:sz w:val="16"/>
                <w:szCs w:val="16"/>
              </w:rPr>
            </w:pPr>
          </w:p>
        </w:tc>
        <w:tc>
          <w:tcPr>
            <w:tcW w:w="502" w:type="dxa"/>
            <w:vAlign w:val="center"/>
          </w:tcPr>
          <w:p w:rsidR="00090802" w:rsidRDefault="00090802" w:rsidP="00BD41A6">
            <w:pPr>
              <w:widowControl/>
              <w:adjustRightInd w:val="0"/>
              <w:snapToGrid w:val="0"/>
              <w:spacing w:line="190" w:lineRule="exact"/>
              <w:jc w:val="center"/>
              <w:textAlignment w:val="center"/>
              <w:rPr>
                <w:rFonts w:eastAsia="宋体" w:cs="宋体"/>
                <w:kern w:val="0"/>
                <w:sz w:val="16"/>
                <w:szCs w:val="16"/>
              </w:rPr>
            </w:pPr>
            <w:r>
              <w:rPr>
                <w:rFonts w:eastAsia="宋体" w:cs="宋体" w:hint="eastAsia"/>
                <w:kern w:val="0"/>
                <w:sz w:val="16"/>
                <w:szCs w:val="16"/>
              </w:rPr>
              <w:t>2</w:t>
            </w:r>
          </w:p>
        </w:tc>
        <w:tc>
          <w:tcPr>
            <w:tcW w:w="1678" w:type="dxa"/>
            <w:vAlign w:val="center"/>
          </w:tcPr>
          <w:p w:rsidR="00090802" w:rsidRDefault="00090802" w:rsidP="00BD41A6">
            <w:pPr>
              <w:widowControl/>
              <w:adjustRightInd w:val="0"/>
              <w:snapToGrid w:val="0"/>
              <w:spacing w:line="190" w:lineRule="exact"/>
              <w:textAlignment w:val="center"/>
              <w:rPr>
                <w:rFonts w:eastAsia="宋体" w:cs="宋体" w:hint="eastAsia"/>
                <w:kern w:val="0"/>
                <w:sz w:val="16"/>
                <w:szCs w:val="16"/>
              </w:rPr>
            </w:pPr>
            <w:r>
              <w:rPr>
                <w:rFonts w:eastAsia="宋体" w:cs="宋体" w:hint="eastAsia"/>
                <w:kern w:val="0"/>
                <w:sz w:val="16"/>
                <w:szCs w:val="16"/>
              </w:rPr>
              <w:t>1.</w:t>
            </w:r>
            <w:r>
              <w:rPr>
                <w:rFonts w:eastAsia="宋体" w:cs="宋体" w:hint="eastAsia"/>
                <w:kern w:val="0"/>
                <w:sz w:val="16"/>
                <w:szCs w:val="16"/>
              </w:rPr>
              <w:t>获国家级通报表扬的，每项加</w:t>
            </w:r>
            <w:r>
              <w:rPr>
                <w:rFonts w:eastAsia="宋体" w:cs="宋体" w:hint="eastAsia"/>
                <w:kern w:val="0"/>
                <w:sz w:val="16"/>
                <w:szCs w:val="16"/>
              </w:rPr>
              <w:t>0.5</w:t>
            </w:r>
            <w:r>
              <w:rPr>
                <w:rFonts w:eastAsia="宋体" w:cs="宋体" w:hint="eastAsia"/>
                <w:kern w:val="0"/>
                <w:sz w:val="16"/>
                <w:szCs w:val="16"/>
              </w:rPr>
              <w:t>分，最高加</w:t>
            </w:r>
            <w:r>
              <w:rPr>
                <w:rFonts w:eastAsia="宋体" w:cs="宋体" w:hint="eastAsia"/>
                <w:kern w:val="0"/>
                <w:sz w:val="16"/>
                <w:szCs w:val="16"/>
              </w:rPr>
              <w:t>1</w:t>
            </w:r>
            <w:r>
              <w:rPr>
                <w:rFonts w:eastAsia="宋体" w:cs="宋体" w:hint="eastAsia"/>
                <w:kern w:val="0"/>
                <w:sz w:val="16"/>
                <w:szCs w:val="16"/>
              </w:rPr>
              <w:t>分。</w:t>
            </w:r>
          </w:p>
          <w:p w:rsidR="00090802" w:rsidRDefault="00090802" w:rsidP="00BD41A6">
            <w:pPr>
              <w:widowControl/>
              <w:adjustRightInd w:val="0"/>
              <w:snapToGrid w:val="0"/>
              <w:spacing w:line="190" w:lineRule="exact"/>
              <w:textAlignment w:val="center"/>
              <w:rPr>
                <w:rFonts w:eastAsia="宋体" w:cs="宋体"/>
                <w:kern w:val="0"/>
                <w:sz w:val="16"/>
                <w:szCs w:val="16"/>
              </w:rPr>
            </w:pPr>
            <w:r>
              <w:rPr>
                <w:rFonts w:eastAsia="宋体" w:cs="宋体" w:hint="eastAsia"/>
                <w:kern w:val="0"/>
                <w:sz w:val="16"/>
                <w:szCs w:val="16"/>
              </w:rPr>
              <w:t>2.</w:t>
            </w:r>
            <w:r>
              <w:rPr>
                <w:rFonts w:eastAsia="宋体" w:cs="宋体" w:hint="eastAsia"/>
                <w:kern w:val="0"/>
                <w:sz w:val="16"/>
                <w:szCs w:val="16"/>
              </w:rPr>
              <w:t>获得自治区主要领导批示肯定且有明确批示的，每次批示加</w:t>
            </w:r>
            <w:r>
              <w:rPr>
                <w:rFonts w:eastAsia="宋体" w:cs="宋体" w:hint="eastAsia"/>
                <w:kern w:val="0"/>
                <w:sz w:val="16"/>
                <w:szCs w:val="16"/>
              </w:rPr>
              <w:t>0.5</w:t>
            </w:r>
            <w:r>
              <w:rPr>
                <w:rFonts w:eastAsia="宋体" w:cs="宋体" w:hint="eastAsia"/>
                <w:kern w:val="0"/>
                <w:sz w:val="16"/>
                <w:szCs w:val="16"/>
              </w:rPr>
              <w:t>分，最高加</w:t>
            </w:r>
            <w:r>
              <w:rPr>
                <w:rFonts w:eastAsia="宋体" w:cs="宋体" w:hint="eastAsia"/>
                <w:kern w:val="0"/>
                <w:sz w:val="16"/>
                <w:szCs w:val="16"/>
              </w:rPr>
              <w:t>1</w:t>
            </w:r>
            <w:r>
              <w:rPr>
                <w:rFonts w:eastAsia="宋体" w:cs="宋体" w:hint="eastAsia"/>
                <w:kern w:val="0"/>
                <w:sz w:val="16"/>
                <w:szCs w:val="16"/>
              </w:rPr>
              <w:t>分。</w:t>
            </w:r>
          </w:p>
        </w:tc>
        <w:tc>
          <w:tcPr>
            <w:tcW w:w="1427" w:type="dxa"/>
            <w:vMerge/>
            <w:vAlign w:val="center"/>
          </w:tcPr>
          <w:p w:rsidR="00090802" w:rsidRDefault="00090802" w:rsidP="00BD41A6">
            <w:pPr>
              <w:widowControl/>
              <w:adjustRightInd w:val="0"/>
              <w:snapToGrid w:val="0"/>
              <w:spacing w:line="190" w:lineRule="exact"/>
              <w:textAlignment w:val="center"/>
              <w:rPr>
                <w:rFonts w:eastAsia="宋体" w:cs="宋体"/>
                <w:kern w:val="0"/>
                <w:sz w:val="16"/>
                <w:szCs w:val="16"/>
              </w:rPr>
            </w:pPr>
          </w:p>
        </w:tc>
        <w:tc>
          <w:tcPr>
            <w:tcW w:w="1479" w:type="dxa"/>
            <w:vMerge/>
            <w:vAlign w:val="center"/>
          </w:tcPr>
          <w:p w:rsidR="00090802" w:rsidRDefault="00090802" w:rsidP="00BD41A6">
            <w:pPr>
              <w:widowControl/>
              <w:adjustRightInd w:val="0"/>
              <w:snapToGrid w:val="0"/>
              <w:spacing w:line="190" w:lineRule="exact"/>
              <w:textAlignment w:val="center"/>
              <w:rPr>
                <w:rFonts w:eastAsia="宋体" w:cs="宋体"/>
                <w:kern w:val="0"/>
                <w:sz w:val="16"/>
                <w:szCs w:val="16"/>
              </w:rPr>
            </w:pPr>
          </w:p>
        </w:tc>
      </w:tr>
    </w:tbl>
    <w:p w:rsidR="00090802" w:rsidRDefault="00090802" w:rsidP="00090802">
      <w:pPr>
        <w:widowControl/>
        <w:adjustRightInd w:val="0"/>
        <w:snapToGrid w:val="0"/>
        <w:spacing w:line="280" w:lineRule="exact"/>
        <w:rPr>
          <w:rFonts w:eastAsia="宋体" w:hAnsi="宋体" w:hint="eastAsia"/>
          <w:sz w:val="21"/>
          <w:szCs w:val="21"/>
        </w:rPr>
      </w:pPr>
    </w:p>
    <w:p w:rsidR="006022B0" w:rsidRDefault="00090802" w:rsidP="00090802">
      <w:bookmarkStart w:id="0" w:name="_GoBack"/>
      <w:bookmarkEnd w:id="0"/>
      <w:r>
        <w:rPr>
          <w:rFonts w:eastAsia="方正仿宋_GBK"/>
          <w:sz w:val="24"/>
          <w:szCs w:val="24"/>
        </w:rPr>
        <w:br w:type="page"/>
      </w:r>
    </w:p>
    <w:sectPr w:rsidR="006022B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F2E" w:rsidRDefault="00534F2E" w:rsidP="00090802">
      <w:pPr>
        <w:spacing w:line="240" w:lineRule="auto"/>
      </w:pPr>
      <w:r>
        <w:separator/>
      </w:r>
    </w:p>
  </w:endnote>
  <w:endnote w:type="continuationSeparator" w:id="0">
    <w:p w:rsidR="00534F2E" w:rsidRDefault="00534F2E" w:rsidP="000908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1" w:usb1="080E0000" w:usb2="00000000" w:usb3="00000000" w:csb0="00040000" w:csb1="00000000"/>
  </w:font>
  <w:font w:name="方正仿宋_GBK">
    <w:altName w:val="Microsoft YaHei UI"/>
    <w:charset w:val="86"/>
    <w:family w:val="script"/>
    <w:pitch w:val="default"/>
    <w:sig w:usb0="00000000" w:usb1="080E0000" w:usb2="00000000" w:usb3="00000000" w:csb0="00040000" w:csb1="00000000"/>
  </w:font>
  <w:font w:name="方正黑体_GBK">
    <w:altName w:val="Microsoft YaHei UI"/>
    <w:charset w:val="86"/>
    <w:family w:val="auto"/>
    <w:pitch w:val="default"/>
    <w:sig w:usb0="00000000"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Microsoft YaHei UI"/>
    <w:charset w:val="86"/>
    <w:family w:val="script"/>
    <w:pitch w:val="default"/>
    <w:sig w:usb0="00000000"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F2E" w:rsidRDefault="00534F2E" w:rsidP="00090802">
      <w:pPr>
        <w:spacing w:line="240" w:lineRule="auto"/>
      </w:pPr>
      <w:r>
        <w:separator/>
      </w:r>
    </w:p>
  </w:footnote>
  <w:footnote w:type="continuationSeparator" w:id="0">
    <w:p w:rsidR="00534F2E" w:rsidRDefault="00534F2E" w:rsidP="0009080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C365C24"/>
    <w:multiLevelType w:val="singleLevel"/>
    <w:tmpl w:val="9C365C24"/>
    <w:lvl w:ilvl="0">
      <w:start w:val="1"/>
      <w:numFmt w:val="decimal"/>
      <w:lvlText w:val="%1."/>
      <w:lvlJc w:val="left"/>
      <w:pPr>
        <w:tabs>
          <w:tab w:val="num" w:pos="312"/>
        </w:tabs>
      </w:pPr>
    </w:lvl>
  </w:abstractNum>
  <w:abstractNum w:abstractNumId="1" w15:restartNumberingAfterBreak="0">
    <w:nsid w:val="21471AEE"/>
    <w:multiLevelType w:val="singleLevel"/>
    <w:tmpl w:val="21471AEE"/>
    <w:lvl w:ilvl="0">
      <w:start w:val="1"/>
      <w:numFmt w:val="decimal"/>
      <w:lvlText w:val="%1."/>
      <w:lvlJc w:val="left"/>
      <w:pPr>
        <w:tabs>
          <w:tab w:val="num"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3FA"/>
    <w:rsid w:val="00090802"/>
    <w:rsid w:val="00534F2E"/>
    <w:rsid w:val="006022B0"/>
    <w:rsid w:val="009543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6E9E5A-4DB2-4D62-B792-9B2D367CC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0802"/>
    <w:pPr>
      <w:widowControl w:val="0"/>
      <w:spacing w:line="590" w:lineRule="exact"/>
      <w:jc w:val="both"/>
    </w:pPr>
    <w:rPr>
      <w:rFonts w:ascii="Times New Roman" w:eastAsia="仿宋_GB2312" w:hAnsi="Times New Roman" w:cs="Times New Roman"/>
      <w:sz w:val="32"/>
    </w:rPr>
  </w:style>
  <w:style w:type="paragraph" w:styleId="1">
    <w:name w:val="heading 1"/>
    <w:basedOn w:val="a"/>
    <w:next w:val="a"/>
    <w:link w:val="10"/>
    <w:uiPriority w:val="9"/>
    <w:qFormat/>
    <w:rsid w:val="00090802"/>
    <w:pPr>
      <w:keepNext/>
      <w:keepLines/>
      <w:spacing w:line="360" w:lineRule="auto"/>
      <w:ind w:firstLine="567"/>
      <w:jc w:val="center"/>
      <w:outlineLvl w:val="0"/>
    </w:pPr>
    <w:rPr>
      <w:rFonts w:ascii="Calibri" w:eastAsia="宋体" w:hAnsi="Calibri"/>
      <w:b/>
      <w:bCs/>
      <w:kern w:val="44"/>
      <w:sz w:val="44"/>
      <w:szCs w:val="44"/>
    </w:rPr>
  </w:style>
  <w:style w:type="paragraph" w:styleId="2">
    <w:name w:val="heading 2"/>
    <w:basedOn w:val="a"/>
    <w:next w:val="a"/>
    <w:link w:val="20"/>
    <w:uiPriority w:val="9"/>
    <w:qFormat/>
    <w:rsid w:val="00090802"/>
    <w:pPr>
      <w:keepNext/>
      <w:keepLines/>
      <w:spacing w:line="360" w:lineRule="auto"/>
      <w:outlineLvl w:val="1"/>
    </w:pPr>
    <w:rPr>
      <w:rFonts w:eastAsia="宋体"/>
      <w:b/>
      <w:bCs/>
      <w:szCs w:val="32"/>
    </w:rPr>
  </w:style>
  <w:style w:type="paragraph" w:styleId="3">
    <w:name w:val="heading 3"/>
    <w:basedOn w:val="a"/>
    <w:next w:val="a"/>
    <w:link w:val="30"/>
    <w:uiPriority w:val="9"/>
    <w:qFormat/>
    <w:rsid w:val="00090802"/>
    <w:pPr>
      <w:keepNext/>
      <w:keepLines/>
      <w:spacing w:line="360" w:lineRule="auto"/>
      <w:outlineLvl w:val="2"/>
    </w:pPr>
    <w:rPr>
      <w:rFonts w:eastAsia="宋体"/>
      <w:b/>
      <w:bCs/>
      <w:sz w:val="30"/>
      <w:szCs w:val="32"/>
    </w:rPr>
  </w:style>
  <w:style w:type="paragraph" w:styleId="4">
    <w:name w:val="heading 4"/>
    <w:basedOn w:val="a"/>
    <w:next w:val="a"/>
    <w:link w:val="40"/>
    <w:uiPriority w:val="9"/>
    <w:qFormat/>
    <w:rsid w:val="00090802"/>
    <w:pPr>
      <w:keepNext/>
      <w:keepLines/>
      <w:spacing w:line="360" w:lineRule="auto"/>
      <w:outlineLvl w:val="3"/>
    </w:pPr>
    <w:rPr>
      <w:rFonts w:eastAsia="宋体"/>
      <w:b/>
      <w:bCs/>
      <w:sz w:val="28"/>
      <w:szCs w:val="28"/>
    </w:rPr>
  </w:style>
  <w:style w:type="paragraph" w:styleId="5">
    <w:name w:val="heading 5"/>
    <w:basedOn w:val="a"/>
    <w:next w:val="a"/>
    <w:link w:val="50"/>
    <w:uiPriority w:val="9"/>
    <w:qFormat/>
    <w:rsid w:val="00090802"/>
    <w:pPr>
      <w:keepNext/>
      <w:keepLines/>
      <w:spacing w:line="360" w:lineRule="auto"/>
      <w:outlineLvl w:val="4"/>
    </w:pPr>
    <w:rPr>
      <w:rFonts w:eastAsia="宋体"/>
      <w:b/>
      <w:bCs/>
      <w:sz w:val="28"/>
      <w:szCs w:val="28"/>
    </w:rPr>
  </w:style>
  <w:style w:type="paragraph" w:styleId="6">
    <w:name w:val="heading 6"/>
    <w:basedOn w:val="a"/>
    <w:next w:val="a"/>
    <w:link w:val="60"/>
    <w:uiPriority w:val="9"/>
    <w:qFormat/>
    <w:rsid w:val="00090802"/>
    <w:pPr>
      <w:keepNext/>
      <w:keepLines/>
      <w:spacing w:line="360" w:lineRule="auto"/>
      <w:outlineLvl w:val="5"/>
    </w:pPr>
    <w:rPr>
      <w:rFonts w:eastAsia="宋体"/>
      <w:b/>
      <w:bCs/>
      <w:sz w:val="28"/>
      <w:szCs w:val="24"/>
    </w:rPr>
  </w:style>
  <w:style w:type="paragraph" w:styleId="7">
    <w:name w:val="heading 7"/>
    <w:basedOn w:val="a"/>
    <w:next w:val="a"/>
    <w:link w:val="70"/>
    <w:uiPriority w:val="9"/>
    <w:qFormat/>
    <w:rsid w:val="00090802"/>
    <w:pPr>
      <w:keepNext/>
      <w:keepLines/>
      <w:spacing w:line="360" w:lineRule="auto"/>
      <w:outlineLvl w:val="6"/>
    </w:pPr>
    <w:rPr>
      <w:rFonts w:eastAsia="宋体"/>
      <w:b/>
      <w:bCs/>
      <w:sz w:val="28"/>
      <w:szCs w:val="24"/>
    </w:rPr>
  </w:style>
  <w:style w:type="paragraph" w:styleId="8">
    <w:name w:val="heading 8"/>
    <w:basedOn w:val="a"/>
    <w:next w:val="a"/>
    <w:link w:val="80"/>
    <w:uiPriority w:val="9"/>
    <w:qFormat/>
    <w:rsid w:val="00090802"/>
    <w:pPr>
      <w:keepNext/>
      <w:keepLines/>
      <w:spacing w:line="360" w:lineRule="auto"/>
      <w:outlineLvl w:val="7"/>
    </w:pPr>
    <w:rPr>
      <w:rFonts w:eastAsia="宋体"/>
      <w:b/>
      <w:sz w:val="28"/>
      <w:szCs w:val="24"/>
    </w:rPr>
  </w:style>
  <w:style w:type="paragraph" w:styleId="9">
    <w:name w:val="heading 9"/>
    <w:basedOn w:val="a"/>
    <w:next w:val="a"/>
    <w:link w:val="90"/>
    <w:uiPriority w:val="9"/>
    <w:qFormat/>
    <w:rsid w:val="00090802"/>
    <w:pPr>
      <w:keepNext/>
      <w:keepLines/>
      <w:spacing w:line="360" w:lineRule="auto"/>
      <w:outlineLvl w:val="8"/>
    </w:pPr>
    <w:rPr>
      <w:rFonts w:eastAsia="宋体"/>
      <w:b/>
      <w:sz w:val="2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qFormat/>
    <w:rsid w:val="0009080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qFormat/>
    <w:rsid w:val="00090802"/>
    <w:rPr>
      <w:sz w:val="18"/>
      <w:szCs w:val="18"/>
    </w:rPr>
  </w:style>
  <w:style w:type="paragraph" w:styleId="a5">
    <w:name w:val="footer"/>
    <w:basedOn w:val="a"/>
    <w:link w:val="a6"/>
    <w:unhideWhenUsed/>
    <w:qFormat/>
    <w:rsid w:val="00090802"/>
    <w:pPr>
      <w:tabs>
        <w:tab w:val="center" w:pos="4153"/>
        <w:tab w:val="right" w:pos="8306"/>
      </w:tabs>
      <w:snapToGrid w:val="0"/>
      <w:jc w:val="left"/>
    </w:pPr>
    <w:rPr>
      <w:sz w:val="18"/>
      <w:szCs w:val="18"/>
    </w:rPr>
  </w:style>
  <w:style w:type="character" w:customStyle="1" w:styleId="a6">
    <w:name w:val="页脚 字符"/>
    <w:basedOn w:val="a0"/>
    <w:link w:val="a5"/>
    <w:qFormat/>
    <w:rsid w:val="00090802"/>
    <w:rPr>
      <w:sz w:val="18"/>
      <w:szCs w:val="18"/>
    </w:rPr>
  </w:style>
  <w:style w:type="character" w:customStyle="1" w:styleId="10">
    <w:name w:val="标题 1 字符"/>
    <w:basedOn w:val="a0"/>
    <w:link w:val="1"/>
    <w:uiPriority w:val="9"/>
    <w:qFormat/>
    <w:rsid w:val="00090802"/>
    <w:rPr>
      <w:rFonts w:ascii="Calibri" w:eastAsia="宋体" w:hAnsi="Calibri" w:cs="Times New Roman"/>
      <w:b/>
      <w:bCs/>
      <w:kern w:val="44"/>
      <w:sz w:val="44"/>
      <w:szCs w:val="44"/>
    </w:rPr>
  </w:style>
  <w:style w:type="character" w:customStyle="1" w:styleId="20">
    <w:name w:val="标题 2 字符"/>
    <w:basedOn w:val="a0"/>
    <w:link w:val="2"/>
    <w:uiPriority w:val="9"/>
    <w:qFormat/>
    <w:rsid w:val="00090802"/>
    <w:rPr>
      <w:rFonts w:ascii="Times New Roman" w:eastAsia="宋体" w:hAnsi="Times New Roman" w:cs="Times New Roman"/>
      <w:b/>
      <w:bCs/>
      <w:sz w:val="32"/>
      <w:szCs w:val="32"/>
    </w:rPr>
  </w:style>
  <w:style w:type="character" w:customStyle="1" w:styleId="30">
    <w:name w:val="标题 3 字符"/>
    <w:basedOn w:val="a0"/>
    <w:link w:val="3"/>
    <w:uiPriority w:val="9"/>
    <w:qFormat/>
    <w:rsid w:val="00090802"/>
    <w:rPr>
      <w:rFonts w:ascii="Times New Roman" w:eastAsia="宋体" w:hAnsi="Times New Roman" w:cs="Times New Roman"/>
      <w:b/>
      <w:bCs/>
      <w:sz w:val="30"/>
      <w:szCs w:val="32"/>
    </w:rPr>
  </w:style>
  <w:style w:type="character" w:customStyle="1" w:styleId="40">
    <w:name w:val="标题 4 字符"/>
    <w:basedOn w:val="a0"/>
    <w:link w:val="4"/>
    <w:uiPriority w:val="9"/>
    <w:qFormat/>
    <w:rsid w:val="00090802"/>
    <w:rPr>
      <w:rFonts w:ascii="Times New Roman" w:eastAsia="宋体" w:hAnsi="Times New Roman" w:cs="Times New Roman"/>
      <w:b/>
      <w:bCs/>
      <w:sz w:val="28"/>
      <w:szCs w:val="28"/>
    </w:rPr>
  </w:style>
  <w:style w:type="character" w:customStyle="1" w:styleId="50">
    <w:name w:val="标题 5 字符"/>
    <w:basedOn w:val="a0"/>
    <w:link w:val="5"/>
    <w:uiPriority w:val="9"/>
    <w:qFormat/>
    <w:rsid w:val="00090802"/>
    <w:rPr>
      <w:rFonts w:ascii="Times New Roman" w:eastAsia="宋体" w:hAnsi="Times New Roman" w:cs="Times New Roman"/>
      <w:b/>
      <w:bCs/>
      <w:sz w:val="28"/>
      <w:szCs w:val="28"/>
    </w:rPr>
  </w:style>
  <w:style w:type="character" w:customStyle="1" w:styleId="60">
    <w:name w:val="标题 6 字符"/>
    <w:basedOn w:val="a0"/>
    <w:link w:val="6"/>
    <w:uiPriority w:val="9"/>
    <w:qFormat/>
    <w:rsid w:val="00090802"/>
    <w:rPr>
      <w:rFonts w:ascii="Times New Roman" w:eastAsia="宋体" w:hAnsi="Times New Roman" w:cs="Times New Roman"/>
      <w:b/>
      <w:bCs/>
      <w:sz w:val="28"/>
      <w:szCs w:val="24"/>
    </w:rPr>
  </w:style>
  <w:style w:type="character" w:customStyle="1" w:styleId="70">
    <w:name w:val="标题 7 字符"/>
    <w:basedOn w:val="a0"/>
    <w:link w:val="7"/>
    <w:uiPriority w:val="9"/>
    <w:qFormat/>
    <w:rsid w:val="00090802"/>
    <w:rPr>
      <w:rFonts w:ascii="Times New Roman" w:eastAsia="宋体" w:hAnsi="Times New Roman" w:cs="Times New Roman"/>
      <w:b/>
      <w:bCs/>
      <w:sz w:val="28"/>
      <w:szCs w:val="24"/>
    </w:rPr>
  </w:style>
  <w:style w:type="character" w:customStyle="1" w:styleId="80">
    <w:name w:val="标题 8 字符"/>
    <w:basedOn w:val="a0"/>
    <w:link w:val="8"/>
    <w:uiPriority w:val="9"/>
    <w:qFormat/>
    <w:rsid w:val="00090802"/>
    <w:rPr>
      <w:rFonts w:ascii="Times New Roman" w:eastAsia="宋体" w:hAnsi="Times New Roman" w:cs="Times New Roman"/>
      <w:b/>
      <w:sz w:val="28"/>
      <w:szCs w:val="24"/>
    </w:rPr>
  </w:style>
  <w:style w:type="character" w:customStyle="1" w:styleId="90">
    <w:name w:val="标题 9 字符"/>
    <w:basedOn w:val="a0"/>
    <w:link w:val="9"/>
    <w:uiPriority w:val="9"/>
    <w:qFormat/>
    <w:rsid w:val="00090802"/>
    <w:rPr>
      <w:rFonts w:ascii="Times New Roman" w:eastAsia="宋体" w:hAnsi="Times New Roman" w:cs="Times New Roman"/>
      <w:b/>
      <w:sz w:val="28"/>
      <w:szCs w:val="21"/>
    </w:rPr>
  </w:style>
  <w:style w:type="paragraph" w:styleId="a7">
    <w:name w:val="annotation text"/>
    <w:basedOn w:val="a"/>
    <w:link w:val="a8"/>
    <w:qFormat/>
    <w:rsid w:val="00090802"/>
    <w:pPr>
      <w:spacing w:line="240" w:lineRule="auto"/>
      <w:jc w:val="left"/>
    </w:pPr>
    <w:rPr>
      <w:rFonts w:eastAsia="宋体"/>
      <w:sz w:val="21"/>
      <w:szCs w:val="21"/>
    </w:rPr>
  </w:style>
  <w:style w:type="character" w:customStyle="1" w:styleId="a8">
    <w:name w:val="批注文字 字符"/>
    <w:basedOn w:val="a0"/>
    <w:link w:val="a7"/>
    <w:qFormat/>
    <w:rsid w:val="00090802"/>
    <w:rPr>
      <w:rFonts w:ascii="Times New Roman" w:eastAsia="宋体" w:hAnsi="Times New Roman" w:cs="Times New Roman"/>
      <w:szCs w:val="21"/>
    </w:rPr>
  </w:style>
  <w:style w:type="paragraph" w:styleId="a9">
    <w:name w:val="Body Text"/>
    <w:basedOn w:val="a"/>
    <w:link w:val="aa"/>
    <w:uiPriority w:val="99"/>
    <w:unhideWhenUsed/>
    <w:qFormat/>
    <w:rsid w:val="00090802"/>
    <w:pPr>
      <w:spacing w:after="120" w:line="240" w:lineRule="auto"/>
    </w:pPr>
    <w:rPr>
      <w:rFonts w:ascii="Calibri" w:eastAsia="宋体" w:hAnsi="Calibri"/>
      <w:sz w:val="21"/>
      <w:szCs w:val="24"/>
    </w:rPr>
  </w:style>
  <w:style w:type="character" w:customStyle="1" w:styleId="aa">
    <w:name w:val="正文文本 字符"/>
    <w:basedOn w:val="a0"/>
    <w:link w:val="a9"/>
    <w:uiPriority w:val="99"/>
    <w:qFormat/>
    <w:rsid w:val="00090802"/>
    <w:rPr>
      <w:rFonts w:ascii="Calibri" w:eastAsia="宋体" w:hAnsi="Calibri" w:cs="Times New Roman"/>
      <w:szCs w:val="24"/>
    </w:rPr>
  </w:style>
  <w:style w:type="paragraph" w:styleId="ab">
    <w:name w:val="Body Text Indent"/>
    <w:basedOn w:val="a"/>
    <w:link w:val="ac"/>
    <w:qFormat/>
    <w:rsid w:val="00090802"/>
    <w:pPr>
      <w:spacing w:line="600" w:lineRule="exact"/>
      <w:ind w:firstLineChars="200" w:firstLine="640"/>
    </w:pPr>
    <w:rPr>
      <w:rFonts w:ascii="楷体_GB2312" w:eastAsia="楷体_GB2312"/>
      <w:szCs w:val="32"/>
    </w:rPr>
  </w:style>
  <w:style w:type="character" w:customStyle="1" w:styleId="ac">
    <w:name w:val="正文文本缩进 字符"/>
    <w:basedOn w:val="a0"/>
    <w:link w:val="ab"/>
    <w:qFormat/>
    <w:rsid w:val="00090802"/>
    <w:rPr>
      <w:rFonts w:ascii="楷体_GB2312" w:eastAsia="楷体_GB2312" w:hAnsi="Times New Roman" w:cs="Times New Roman"/>
      <w:sz w:val="32"/>
      <w:szCs w:val="32"/>
    </w:rPr>
  </w:style>
  <w:style w:type="paragraph" w:styleId="ad">
    <w:name w:val="Date"/>
    <w:basedOn w:val="a"/>
    <w:next w:val="a"/>
    <w:link w:val="ae"/>
    <w:qFormat/>
    <w:rsid w:val="00090802"/>
    <w:pPr>
      <w:ind w:leftChars="2500" w:left="100"/>
    </w:pPr>
    <w:rPr>
      <w:rFonts w:eastAsia="宋体"/>
      <w:sz w:val="22"/>
    </w:rPr>
  </w:style>
  <w:style w:type="character" w:customStyle="1" w:styleId="ae">
    <w:name w:val="日期 字符"/>
    <w:basedOn w:val="a0"/>
    <w:link w:val="ad"/>
    <w:qFormat/>
    <w:rsid w:val="00090802"/>
    <w:rPr>
      <w:rFonts w:ascii="Times New Roman" w:eastAsia="宋体" w:hAnsi="Times New Roman" w:cs="Times New Roman"/>
      <w:sz w:val="22"/>
    </w:rPr>
  </w:style>
  <w:style w:type="paragraph" w:styleId="21">
    <w:name w:val="Body Text Indent 2"/>
    <w:basedOn w:val="a"/>
    <w:link w:val="22"/>
    <w:qFormat/>
    <w:rsid w:val="00090802"/>
    <w:pPr>
      <w:spacing w:line="560" w:lineRule="exact"/>
      <w:ind w:leftChars="93" w:left="1197" w:hangingChars="328" w:hanging="918"/>
    </w:pPr>
    <w:rPr>
      <w:rFonts w:ascii="方正仿宋_GBK" w:eastAsia="方正仿宋_GBK"/>
      <w:color w:val="000000"/>
      <w:sz w:val="28"/>
      <w:szCs w:val="28"/>
    </w:rPr>
  </w:style>
  <w:style w:type="character" w:customStyle="1" w:styleId="22">
    <w:name w:val="正文文本缩进 2 字符"/>
    <w:basedOn w:val="a0"/>
    <w:link w:val="21"/>
    <w:rsid w:val="00090802"/>
    <w:rPr>
      <w:rFonts w:ascii="方正仿宋_GBK" w:eastAsia="方正仿宋_GBK" w:hAnsi="Times New Roman" w:cs="Times New Roman"/>
      <w:color w:val="000000"/>
      <w:sz w:val="28"/>
      <w:szCs w:val="28"/>
    </w:rPr>
  </w:style>
  <w:style w:type="paragraph" w:styleId="af">
    <w:name w:val="Balloon Text"/>
    <w:basedOn w:val="a"/>
    <w:link w:val="af0"/>
    <w:qFormat/>
    <w:rsid w:val="00090802"/>
    <w:rPr>
      <w:rFonts w:eastAsia="宋体"/>
      <w:kern w:val="0"/>
      <w:sz w:val="18"/>
      <w:szCs w:val="18"/>
    </w:rPr>
  </w:style>
  <w:style w:type="character" w:customStyle="1" w:styleId="af0">
    <w:name w:val="批注框文本 字符"/>
    <w:basedOn w:val="a0"/>
    <w:link w:val="af"/>
    <w:qFormat/>
    <w:rsid w:val="00090802"/>
    <w:rPr>
      <w:rFonts w:ascii="Times New Roman" w:eastAsia="宋体" w:hAnsi="Times New Roman" w:cs="Times New Roman"/>
      <w:kern w:val="0"/>
      <w:sz w:val="18"/>
      <w:szCs w:val="18"/>
    </w:rPr>
  </w:style>
  <w:style w:type="paragraph" w:styleId="HTML">
    <w:name w:val="HTML Preformatted"/>
    <w:basedOn w:val="a"/>
    <w:link w:val="HTML0"/>
    <w:qFormat/>
    <w:rsid w:val="000908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宋体" w:eastAsia="宋体" w:hAnsi="宋体"/>
      <w:kern w:val="0"/>
      <w:sz w:val="24"/>
      <w:szCs w:val="24"/>
    </w:rPr>
  </w:style>
  <w:style w:type="character" w:customStyle="1" w:styleId="HTML0">
    <w:name w:val="HTML 预设格式 字符"/>
    <w:basedOn w:val="a0"/>
    <w:link w:val="HTML"/>
    <w:qFormat/>
    <w:rsid w:val="00090802"/>
    <w:rPr>
      <w:rFonts w:ascii="宋体" w:eastAsia="宋体" w:hAnsi="宋体" w:cs="Times New Roman"/>
      <w:kern w:val="0"/>
      <w:sz w:val="24"/>
      <w:szCs w:val="24"/>
    </w:rPr>
  </w:style>
  <w:style w:type="paragraph" w:styleId="af1">
    <w:name w:val="Normal (Web)"/>
    <w:basedOn w:val="a"/>
    <w:uiPriority w:val="99"/>
    <w:semiHidden/>
    <w:qFormat/>
    <w:rsid w:val="00090802"/>
    <w:pPr>
      <w:widowControl/>
      <w:spacing w:before="100" w:beforeAutospacing="1" w:after="100" w:afterAutospacing="1" w:line="240" w:lineRule="auto"/>
      <w:jc w:val="left"/>
    </w:pPr>
    <w:rPr>
      <w:rFonts w:ascii="宋体" w:eastAsia="宋体" w:hAnsi="宋体" w:cs="宋体"/>
      <w:kern w:val="0"/>
      <w:sz w:val="24"/>
      <w:szCs w:val="24"/>
    </w:rPr>
  </w:style>
  <w:style w:type="paragraph" w:styleId="af2">
    <w:name w:val="annotation subject"/>
    <w:basedOn w:val="a7"/>
    <w:next w:val="a7"/>
    <w:link w:val="af3"/>
    <w:qFormat/>
    <w:rsid w:val="00090802"/>
    <w:pPr>
      <w:spacing w:line="590" w:lineRule="exact"/>
    </w:pPr>
    <w:rPr>
      <w:rFonts w:eastAsia="仿宋_GB2312"/>
      <w:b/>
      <w:bCs/>
      <w:sz w:val="32"/>
      <w:szCs w:val="22"/>
    </w:rPr>
  </w:style>
  <w:style w:type="character" w:customStyle="1" w:styleId="af3">
    <w:name w:val="批注主题 字符"/>
    <w:basedOn w:val="a8"/>
    <w:link w:val="af2"/>
    <w:qFormat/>
    <w:rsid w:val="00090802"/>
    <w:rPr>
      <w:rFonts w:ascii="Times New Roman" w:eastAsia="仿宋_GB2312" w:hAnsi="Times New Roman" w:cs="Times New Roman"/>
      <w:b/>
      <w:bCs/>
      <w:sz w:val="32"/>
      <w:szCs w:val="21"/>
    </w:rPr>
  </w:style>
  <w:style w:type="table" w:styleId="af4">
    <w:name w:val="Table Grid"/>
    <w:basedOn w:val="a1"/>
    <w:qFormat/>
    <w:rsid w:val="00090802"/>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5">
    <w:name w:val="Strong"/>
    <w:qFormat/>
    <w:rsid w:val="00090802"/>
    <w:rPr>
      <w:b/>
      <w:bCs/>
    </w:rPr>
  </w:style>
  <w:style w:type="character" w:styleId="af6">
    <w:name w:val="page number"/>
    <w:qFormat/>
    <w:rsid w:val="00090802"/>
  </w:style>
  <w:style w:type="character" w:styleId="af7">
    <w:name w:val="FollowedHyperlink"/>
    <w:uiPriority w:val="99"/>
    <w:unhideWhenUsed/>
    <w:qFormat/>
    <w:rsid w:val="00090802"/>
    <w:rPr>
      <w:color w:val="954F72"/>
      <w:u w:val="single"/>
    </w:rPr>
  </w:style>
  <w:style w:type="character" w:styleId="af8">
    <w:name w:val="Hyperlink"/>
    <w:uiPriority w:val="99"/>
    <w:qFormat/>
    <w:rsid w:val="00090802"/>
    <w:rPr>
      <w:color w:val="0000FF"/>
      <w:u w:val="single"/>
    </w:rPr>
  </w:style>
  <w:style w:type="character" w:styleId="af9">
    <w:name w:val="annotation reference"/>
    <w:qFormat/>
    <w:rsid w:val="00090802"/>
    <w:rPr>
      <w:sz w:val="21"/>
      <w:szCs w:val="21"/>
    </w:rPr>
  </w:style>
  <w:style w:type="character" w:customStyle="1" w:styleId="16">
    <w:name w:val="16"/>
    <w:qFormat/>
    <w:rsid w:val="00090802"/>
    <w:rPr>
      <w:rFonts w:ascii="Times New Roman" w:eastAsia="方正黑体_GBK" w:hAnsi="Times New Roman" w:cs="Times New Roman" w:hint="default"/>
      <w:kern w:val="44"/>
      <w:sz w:val="32"/>
      <w:szCs w:val="32"/>
    </w:rPr>
  </w:style>
  <w:style w:type="character" w:customStyle="1" w:styleId="font41">
    <w:name w:val="font41"/>
    <w:rsid w:val="00090802"/>
    <w:rPr>
      <w:rFonts w:ascii="Times New Roman" w:hAnsi="Times New Roman" w:cs="Times New Roman" w:hint="default"/>
      <w:i w:val="0"/>
      <w:iCs w:val="0"/>
      <w:color w:val="000000"/>
      <w:sz w:val="22"/>
      <w:szCs w:val="22"/>
      <w:u w:val="none"/>
    </w:rPr>
  </w:style>
  <w:style w:type="character" w:customStyle="1" w:styleId="font112">
    <w:name w:val="font112"/>
    <w:rsid w:val="00090802"/>
    <w:rPr>
      <w:rFonts w:ascii="宋体" w:eastAsia="宋体" w:hAnsi="宋体" w:cs="宋体" w:hint="eastAsia"/>
      <w:i w:val="0"/>
      <w:iCs w:val="0"/>
      <w:color w:val="000000"/>
      <w:sz w:val="24"/>
      <w:szCs w:val="24"/>
      <w:u w:val="none"/>
    </w:rPr>
  </w:style>
  <w:style w:type="character" w:customStyle="1" w:styleId="font61">
    <w:name w:val="font61"/>
    <w:rsid w:val="00090802"/>
    <w:rPr>
      <w:rFonts w:ascii="宋体" w:eastAsia="宋体" w:hAnsi="宋体" w:cs="宋体" w:hint="eastAsia"/>
      <w:i w:val="0"/>
      <w:iCs w:val="0"/>
      <w:color w:val="000000"/>
      <w:sz w:val="22"/>
      <w:szCs w:val="22"/>
      <w:u w:val="none"/>
    </w:rPr>
  </w:style>
  <w:style w:type="character" w:customStyle="1" w:styleId="CharChar9">
    <w:name w:val="Char Char9"/>
    <w:qFormat/>
    <w:rsid w:val="00090802"/>
    <w:rPr>
      <w:rFonts w:eastAsia="宋体"/>
      <w:kern w:val="2"/>
      <w:sz w:val="18"/>
      <w:szCs w:val="18"/>
      <w:lang w:val="en-US" w:eastAsia="zh-CN" w:bidi="ar-SA"/>
    </w:rPr>
  </w:style>
  <w:style w:type="character" w:customStyle="1" w:styleId="font51">
    <w:name w:val="font51"/>
    <w:rsid w:val="00090802"/>
    <w:rPr>
      <w:rFonts w:ascii="Times New Roman" w:hAnsi="Times New Roman" w:cs="Times New Roman" w:hint="default"/>
      <w:i w:val="0"/>
      <w:iCs w:val="0"/>
      <w:color w:val="000000"/>
      <w:sz w:val="22"/>
      <w:szCs w:val="22"/>
      <w:u w:val="none"/>
    </w:rPr>
  </w:style>
  <w:style w:type="character" w:customStyle="1" w:styleId="font31">
    <w:name w:val="font31"/>
    <w:rsid w:val="00090802"/>
    <w:rPr>
      <w:rFonts w:ascii="Times New Roman" w:hAnsi="Times New Roman" w:cs="Times New Roman" w:hint="default"/>
      <w:i w:val="0"/>
      <w:iCs w:val="0"/>
      <w:color w:val="000000"/>
      <w:sz w:val="22"/>
      <w:szCs w:val="22"/>
      <w:u w:val="none"/>
    </w:rPr>
  </w:style>
  <w:style w:type="character" w:customStyle="1" w:styleId="font21">
    <w:name w:val="font21"/>
    <w:qFormat/>
    <w:rsid w:val="00090802"/>
    <w:rPr>
      <w:rFonts w:ascii="宋体" w:eastAsia="宋体" w:hAnsi="宋体" w:hint="eastAsia"/>
      <w:color w:val="000000"/>
      <w:sz w:val="28"/>
      <w:szCs w:val="28"/>
      <w:u w:val="none"/>
    </w:rPr>
  </w:style>
  <w:style w:type="character" w:customStyle="1" w:styleId="font71">
    <w:name w:val="font71"/>
    <w:rsid w:val="00090802"/>
    <w:rPr>
      <w:rFonts w:ascii="Times New Roman" w:hAnsi="Times New Roman" w:cs="Times New Roman" w:hint="default"/>
      <w:i w:val="0"/>
      <w:iCs w:val="0"/>
      <w:color w:val="000000"/>
      <w:sz w:val="24"/>
      <w:szCs w:val="24"/>
      <w:u w:val="none"/>
    </w:rPr>
  </w:style>
  <w:style w:type="character" w:customStyle="1" w:styleId="11">
    <w:name w:val="书籍标题1"/>
    <w:qFormat/>
    <w:rsid w:val="00090802"/>
    <w:rPr>
      <w:rFonts w:cs="Times New Roman"/>
      <w:b/>
      <w:bCs/>
      <w:smallCaps/>
      <w:spacing w:val="5"/>
    </w:rPr>
  </w:style>
  <w:style w:type="character" w:customStyle="1" w:styleId="font101">
    <w:name w:val="font101"/>
    <w:rsid w:val="00090802"/>
    <w:rPr>
      <w:rFonts w:ascii="宋体" w:eastAsia="宋体" w:hAnsi="宋体" w:cs="宋体"/>
      <w:i w:val="0"/>
      <w:iCs w:val="0"/>
      <w:color w:val="000000"/>
      <w:sz w:val="22"/>
      <w:szCs w:val="22"/>
      <w:u w:val="none"/>
    </w:rPr>
  </w:style>
  <w:style w:type="character" w:customStyle="1" w:styleId="font01">
    <w:name w:val="font01"/>
    <w:qFormat/>
    <w:rsid w:val="00090802"/>
    <w:rPr>
      <w:rFonts w:ascii="宋体" w:eastAsia="宋体" w:hAnsi="宋体" w:hint="eastAsia"/>
      <w:color w:val="000000"/>
      <w:sz w:val="28"/>
      <w:szCs w:val="28"/>
      <w:u w:val="none"/>
    </w:rPr>
  </w:style>
  <w:style w:type="character" w:customStyle="1" w:styleId="font81">
    <w:name w:val="font81"/>
    <w:rsid w:val="00090802"/>
    <w:rPr>
      <w:rFonts w:ascii="宋体" w:eastAsia="宋体" w:hAnsi="宋体" w:cs="宋体" w:hint="eastAsia"/>
      <w:i w:val="0"/>
      <w:iCs w:val="0"/>
      <w:color w:val="000000"/>
      <w:sz w:val="28"/>
      <w:szCs w:val="28"/>
      <w:u w:val="none"/>
    </w:rPr>
  </w:style>
  <w:style w:type="character" w:customStyle="1" w:styleId="font11">
    <w:name w:val="font11"/>
    <w:qFormat/>
    <w:rsid w:val="00090802"/>
    <w:rPr>
      <w:rFonts w:ascii="Tahoma" w:hAnsi="Tahoma" w:cs="Tahoma" w:hint="default"/>
      <w:color w:val="000000"/>
      <w:sz w:val="28"/>
      <w:szCs w:val="28"/>
      <w:u w:val="none"/>
    </w:rPr>
  </w:style>
  <w:style w:type="character" w:customStyle="1" w:styleId="font91">
    <w:name w:val="font91"/>
    <w:rsid w:val="00090802"/>
    <w:rPr>
      <w:rFonts w:ascii="微软雅黑" w:eastAsia="微软雅黑" w:hAnsi="微软雅黑" w:cs="微软雅黑"/>
      <w:i w:val="0"/>
      <w:iCs w:val="0"/>
      <w:color w:val="000000"/>
      <w:sz w:val="22"/>
      <w:szCs w:val="22"/>
      <w:u w:val="none"/>
    </w:rPr>
  </w:style>
  <w:style w:type="paragraph" w:customStyle="1" w:styleId="xl65">
    <w:name w:val="xl65"/>
    <w:basedOn w:val="a"/>
    <w:qFormat/>
    <w:rsid w:val="00090802"/>
    <w:pPr>
      <w:widowControl/>
      <w:spacing w:before="100" w:beforeAutospacing="1" w:after="100" w:afterAutospacing="1" w:line="240" w:lineRule="auto"/>
      <w:jc w:val="left"/>
      <w:textAlignment w:val="center"/>
    </w:pPr>
    <w:rPr>
      <w:rFonts w:eastAsia="宋体"/>
      <w:kern w:val="0"/>
      <w:sz w:val="24"/>
      <w:szCs w:val="24"/>
    </w:rPr>
  </w:style>
  <w:style w:type="paragraph" w:customStyle="1" w:styleId="xl70">
    <w:name w:val="xl70"/>
    <w:basedOn w:val="a"/>
    <w:qFormat/>
    <w:rsid w:val="00090802"/>
    <w:pPr>
      <w:widowControl/>
      <w:pBdr>
        <w:top w:val="single" w:sz="4" w:space="0" w:color="auto"/>
        <w:right w:val="single" w:sz="4" w:space="0" w:color="auto"/>
      </w:pBdr>
      <w:spacing w:before="100" w:beforeAutospacing="1" w:after="100" w:afterAutospacing="1" w:line="240" w:lineRule="auto"/>
      <w:jc w:val="center"/>
      <w:textAlignment w:val="center"/>
    </w:pPr>
    <w:rPr>
      <w:rFonts w:ascii="黑体" w:eastAsia="黑体" w:hAnsi="黑体" w:cs="宋体"/>
      <w:b/>
      <w:bCs/>
      <w:kern w:val="0"/>
      <w:sz w:val="24"/>
      <w:szCs w:val="24"/>
    </w:rPr>
  </w:style>
  <w:style w:type="paragraph" w:customStyle="1" w:styleId="xl79">
    <w:name w:val="xl79"/>
    <w:basedOn w:val="a"/>
    <w:qFormat/>
    <w:rsid w:val="00090802"/>
    <w:pPr>
      <w:widowControl/>
      <w:pBdr>
        <w:left w:val="single" w:sz="4" w:space="0" w:color="auto"/>
        <w:right w:val="single" w:sz="4" w:space="0" w:color="auto"/>
      </w:pBdr>
      <w:spacing w:before="100" w:beforeAutospacing="1" w:after="100" w:afterAutospacing="1" w:line="240" w:lineRule="auto"/>
      <w:jc w:val="left"/>
      <w:textAlignment w:val="center"/>
    </w:pPr>
    <w:rPr>
      <w:rFonts w:ascii="宋体" w:eastAsia="宋体" w:hAnsi="宋体" w:cs="宋体"/>
      <w:kern w:val="0"/>
      <w:sz w:val="24"/>
      <w:szCs w:val="24"/>
    </w:rPr>
  </w:style>
  <w:style w:type="paragraph" w:customStyle="1" w:styleId="xl67">
    <w:name w:val="xl67"/>
    <w:basedOn w:val="a"/>
    <w:qFormat/>
    <w:rsid w:val="00090802"/>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宋体" w:eastAsia="宋体" w:hAnsi="宋体" w:cs="宋体"/>
      <w:kern w:val="0"/>
      <w:sz w:val="24"/>
      <w:szCs w:val="24"/>
    </w:rPr>
  </w:style>
  <w:style w:type="paragraph" w:customStyle="1" w:styleId="xl83">
    <w:name w:val="xl83"/>
    <w:basedOn w:val="a"/>
    <w:qFormat/>
    <w:rsid w:val="00090802"/>
    <w:pPr>
      <w:widowControl/>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宋体" w:eastAsia="宋体" w:hAnsi="宋体" w:cs="宋体"/>
      <w:kern w:val="0"/>
      <w:sz w:val="24"/>
      <w:szCs w:val="24"/>
    </w:rPr>
  </w:style>
  <w:style w:type="paragraph" w:styleId="afa">
    <w:name w:val="Revision"/>
    <w:uiPriority w:val="99"/>
    <w:unhideWhenUsed/>
    <w:rsid w:val="00090802"/>
    <w:rPr>
      <w:rFonts w:ascii="Times New Roman" w:eastAsia="仿宋_GB2312" w:hAnsi="Times New Roman" w:cs="Times New Roman"/>
      <w:sz w:val="32"/>
    </w:rPr>
  </w:style>
  <w:style w:type="paragraph" w:customStyle="1" w:styleId="xl76">
    <w:name w:val="xl76"/>
    <w:basedOn w:val="a"/>
    <w:qFormat/>
    <w:rsid w:val="00090802"/>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宋体" w:eastAsia="宋体" w:hAnsi="宋体" w:cs="宋体"/>
      <w:kern w:val="0"/>
      <w:sz w:val="24"/>
      <w:szCs w:val="24"/>
    </w:rPr>
  </w:style>
  <w:style w:type="paragraph" w:customStyle="1" w:styleId="12">
    <w:name w:val="无间隔1"/>
    <w:qFormat/>
    <w:rsid w:val="00090802"/>
    <w:pPr>
      <w:widowControl w:val="0"/>
      <w:jc w:val="both"/>
    </w:pPr>
    <w:rPr>
      <w:rFonts w:ascii="Times New Roman" w:eastAsia="宋体" w:hAnsi="Times New Roman" w:cs="宋体"/>
    </w:rPr>
  </w:style>
  <w:style w:type="paragraph" w:customStyle="1" w:styleId="xl84">
    <w:name w:val="xl84"/>
    <w:basedOn w:val="a"/>
    <w:qFormat/>
    <w:rsid w:val="00090802"/>
    <w:pPr>
      <w:widowControl/>
      <w:pBdr>
        <w:left w:val="single" w:sz="4" w:space="0" w:color="auto"/>
        <w:right w:val="single" w:sz="4" w:space="0" w:color="auto"/>
      </w:pBdr>
      <w:spacing w:before="100" w:beforeAutospacing="1" w:after="100" w:afterAutospacing="1" w:line="240" w:lineRule="auto"/>
      <w:jc w:val="center"/>
      <w:textAlignment w:val="center"/>
    </w:pPr>
    <w:rPr>
      <w:rFonts w:ascii="宋体" w:eastAsia="宋体" w:hAnsi="宋体" w:cs="宋体"/>
      <w:kern w:val="0"/>
      <w:sz w:val="24"/>
      <w:szCs w:val="24"/>
    </w:rPr>
  </w:style>
  <w:style w:type="paragraph" w:customStyle="1" w:styleId="xl77">
    <w:name w:val="xl77"/>
    <w:basedOn w:val="a"/>
    <w:qFormat/>
    <w:rsid w:val="00090802"/>
    <w:pPr>
      <w:widowControl/>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ascii="宋体" w:eastAsia="宋体" w:hAnsi="宋体" w:cs="宋体"/>
      <w:kern w:val="0"/>
      <w:sz w:val="24"/>
      <w:szCs w:val="24"/>
    </w:rPr>
  </w:style>
  <w:style w:type="paragraph" w:customStyle="1" w:styleId="xl85">
    <w:name w:val="xl85"/>
    <w:basedOn w:val="a"/>
    <w:qFormat/>
    <w:rsid w:val="00090802"/>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eastAsia="宋体" w:hAnsi="宋体" w:cs="宋体"/>
      <w:kern w:val="0"/>
      <w:sz w:val="24"/>
      <w:szCs w:val="24"/>
    </w:rPr>
  </w:style>
  <w:style w:type="paragraph" w:customStyle="1" w:styleId="xl78">
    <w:name w:val="xl78"/>
    <w:basedOn w:val="a"/>
    <w:qFormat/>
    <w:rsid w:val="00090802"/>
    <w:pPr>
      <w:widowControl/>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宋体" w:eastAsia="宋体" w:hAnsi="宋体" w:cs="宋体"/>
      <w:kern w:val="0"/>
      <w:sz w:val="24"/>
      <w:szCs w:val="24"/>
    </w:rPr>
  </w:style>
  <w:style w:type="paragraph" w:customStyle="1" w:styleId="xl66">
    <w:name w:val="xl66"/>
    <w:basedOn w:val="a"/>
    <w:qFormat/>
    <w:rsid w:val="00090802"/>
    <w:pPr>
      <w:widowControl/>
      <w:spacing w:before="100" w:beforeAutospacing="1" w:after="100" w:afterAutospacing="1" w:line="240" w:lineRule="auto"/>
      <w:jc w:val="left"/>
    </w:pPr>
    <w:rPr>
      <w:rFonts w:eastAsia="宋体"/>
      <w:kern w:val="0"/>
      <w:sz w:val="24"/>
      <w:szCs w:val="24"/>
    </w:rPr>
  </w:style>
  <w:style w:type="paragraph" w:customStyle="1" w:styleId="ParaChar">
    <w:name w:val="默认段落字体 Para Char"/>
    <w:basedOn w:val="a"/>
    <w:qFormat/>
    <w:rsid w:val="00090802"/>
    <w:rPr>
      <w:szCs w:val="24"/>
    </w:rPr>
  </w:style>
  <w:style w:type="paragraph" w:customStyle="1" w:styleId="xl73">
    <w:name w:val="xl73"/>
    <w:basedOn w:val="a"/>
    <w:qFormat/>
    <w:rsid w:val="00090802"/>
    <w:pPr>
      <w:widowControl/>
      <w:spacing w:before="100" w:beforeAutospacing="1" w:after="100" w:afterAutospacing="1" w:line="240" w:lineRule="auto"/>
      <w:jc w:val="center"/>
    </w:pPr>
    <w:rPr>
      <w:rFonts w:ascii="宋体" w:eastAsia="宋体" w:hAnsi="宋体" w:cs="宋体"/>
      <w:kern w:val="0"/>
      <w:sz w:val="24"/>
      <w:szCs w:val="24"/>
    </w:rPr>
  </w:style>
  <w:style w:type="paragraph" w:customStyle="1" w:styleId="ListParagraph">
    <w:name w:val="List Paragraph"/>
    <w:basedOn w:val="a"/>
    <w:uiPriority w:val="99"/>
    <w:qFormat/>
    <w:rsid w:val="00090802"/>
    <w:pPr>
      <w:spacing w:line="240" w:lineRule="auto"/>
      <w:ind w:firstLineChars="200" w:firstLine="420"/>
    </w:pPr>
    <w:rPr>
      <w:rFonts w:ascii="Calibri" w:eastAsia="宋体" w:hAnsi="Calibri"/>
      <w:sz w:val="21"/>
      <w:szCs w:val="24"/>
    </w:rPr>
  </w:style>
  <w:style w:type="paragraph" w:customStyle="1" w:styleId="font7">
    <w:name w:val="font7"/>
    <w:basedOn w:val="a"/>
    <w:qFormat/>
    <w:rsid w:val="00090802"/>
    <w:pPr>
      <w:widowControl/>
      <w:spacing w:before="100" w:beforeAutospacing="1" w:after="100" w:afterAutospacing="1" w:line="240" w:lineRule="auto"/>
      <w:jc w:val="left"/>
    </w:pPr>
    <w:rPr>
      <w:rFonts w:ascii="宋体" w:eastAsia="宋体" w:hAnsi="宋体" w:cs="宋体"/>
      <w:b/>
      <w:bCs/>
      <w:kern w:val="0"/>
      <w:sz w:val="24"/>
      <w:szCs w:val="24"/>
    </w:rPr>
  </w:style>
  <w:style w:type="paragraph" w:customStyle="1" w:styleId="xl74">
    <w:name w:val="xl74"/>
    <w:basedOn w:val="a"/>
    <w:qFormat/>
    <w:rsid w:val="00090802"/>
    <w:pPr>
      <w:widowControl/>
      <w:pBdr>
        <w:left w:val="single" w:sz="4" w:space="0" w:color="auto"/>
        <w:bottom w:val="single" w:sz="4" w:space="0" w:color="auto"/>
      </w:pBdr>
      <w:spacing w:before="100" w:beforeAutospacing="1" w:after="100" w:afterAutospacing="1" w:line="240" w:lineRule="auto"/>
      <w:jc w:val="center"/>
      <w:textAlignment w:val="center"/>
    </w:pPr>
    <w:rPr>
      <w:rFonts w:ascii="黑体" w:eastAsia="黑体" w:hAnsi="黑体" w:cs="宋体"/>
      <w:b/>
      <w:bCs/>
      <w:kern w:val="0"/>
      <w:sz w:val="24"/>
      <w:szCs w:val="24"/>
    </w:rPr>
  </w:style>
  <w:style w:type="paragraph" w:customStyle="1" w:styleId="110">
    <w:name w:val="列出段落11"/>
    <w:basedOn w:val="a"/>
    <w:qFormat/>
    <w:rsid w:val="00090802"/>
    <w:pPr>
      <w:ind w:firstLineChars="200" w:firstLine="420"/>
    </w:pPr>
  </w:style>
  <w:style w:type="paragraph" w:customStyle="1" w:styleId="xl86">
    <w:name w:val="xl86"/>
    <w:basedOn w:val="a"/>
    <w:qFormat/>
    <w:rsid w:val="00090802"/>
    <w:pPr>
      <w:widowControl/>
      <w:spacing w:before="100" w:beforeAutospacing="1" w:after="100" w:afterAutospacing="1" w:line="240" w:lineRule="auto"/>
      <w:jc w:val="left"/>
    </w:pPr>
    <w:rPr>
      <w:rFonts w:ascii="宋体" w:eastAsia="宋体" w:hAnsi="宋体" w:cs="宋体"/>
      <w:color w:val="FF0000"/>
      <w:kern w:val="0"/>
      <w:sz w:val="24"/>
      <w:szCs w:val="24"/>
    </w:rPr>
  </w:style>
  <w:style w:type="paragraph" w:customStyle="1" w:styleId="13">
    <w:name w:val="列出段落1"/>
    <w:basedOn w:val="a"/>
    <w:uiPriority w:val="34"/>
    <w:qFormat/>
    <w:rsid w:val="00090802"/>
    <w:pPr>
      <w:spacing w:line="240" w:lineRule="auto"/>
      <w:ind w:firstLineChars="200" w:firstLine="420"/>
    </w:pPr>
    <w:rPr>
      <w:rFonts w:ascii="Calibri" w:eastAsia="宋体" w:hAnsi="Calibri"/>
      <w:sz w:val="21"/>
    </w:rPr>
  </w:style>
  <w:style w:type="paragraph" w:customStyle="1" w:styleId="msonormal0">
    <w:name w:val="msonormal"/>
    <w:basedOn w:val="a"/>
    <w:qFormat/>
    <w:rsid w:val="00090802"/>
    <w:pPr>
      <w:widowControl/>
      <w:spacing w:before="100" w:beforeAutospacing="1" w:after="100" w:afterAutospacing="1" w:line="240" w:lineRule="auto"/>
      <w:jc w:val="left"/>
    </w:pPr>
    <w:rPr>
      <w:rFonts w:ascii="宋体" w:eastAsia="宋体" w:hAnsi="宋体" w:cs="宋体"/>
      <w:kern w:val="0"/>
      <w:sz w:val="24"/>
      <w:szCs w:val="24"/>
    </w:rPr>
  </w:style>
  <w:style w:type="paragraph" w:customStyle="1" w:styleId="xl71">
    <w:name w:val="xl71"/>
    <w:basedOn w:val="a"/>
    <w:qFormat/>
    <w:rsid w:val="00090802"/>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黑体" w:eastAsia="黑体" w:hAnsi="黑体" w:cs="宋体"/>
      <w:b/>
      <w:bCs/>
      <w:kern w:val="0"/>
      <w:sz w:val="24"/>
      <w:szCs w:val="24"/>
    </w:rPr>
  </w:style>
  <w:style w:type="paragraph" w:customStyle="1" w:styleId="14">
    <w:name w:val="列表段落1"/>
    <w:basedOn w:val="a"/>
    <w:qFormat/>
    <w:rsid w:val="00090802"/>
    <w:pPr>
      <w:ind w:firstLineChars="200" w:firstLine="420"/>
    </w:pPr>
    <w:rPr>
      <w:rFonts w:ascii="Calibri" w:hAnsi="Calibri"/>
      <w:szCs w:val="21"/>
    </w:rPr>
  </w:style>
  <w:style w:type="paragraph" w:customStyle="1" w:styleId="xl82">
    <w:name w:val="xl82"/>
    <w:basedOn w:val="a"/>
    <w:qFormat/>
    <w:rsid w:val="00090802"/>
    <w:pPr>
      <w:widowControl/>
      <w:pBdr>
        <w:left w:val="single" w:sz="4" w:space="0" w:color="auto"/>
        <w:right w:val="single" w:sz="4" w:space="0" w:color="auto"/>
      </w:pBdr>
      <w:spacing w:before="100" w:beforeAutospacing="1" w:after="100" w:afterAutospacing="1" w:line="240" w:lineRule="auto"/>
      <w:jc w:val="left"/>
      <w:textAlignment w:val="center"/>
    </w:pPr>
    <w:rPr>
      <w:rFonts w:ascii="宋体" w:eastAsia="宋体" w:hAnsi="宋体" w:cs="宋体"/>
      <w:kern w:val="0"/>
      <w:sz w:val="24"/>
      <w:szCs w:val="24"/>
    </w:rPr>
  </w:style>
  <w:style w:type="paragraph" w:customStyle="1" w:styleId="15">
    <w:name w:val="标准正文1"/>
    <w:basedOn w:val="a"/>
    <w:qFormat/>
    <w:rsid w:val="00090802"/>
    <w:pPr>
      <w:spacing w:line="240" w:lineRule="auto"/>
    </w:pPr>
    <w:rPr>
      <w:rFonts w:ascii="Calibri" w:eastAsia="宋体" w:hAnsi="Calibri"/>
      <w:sz w:val="21"/>
      <w:szCs w:val="21"/>
    </w:rPr>
  </w:style>
  <w:style w:type="paragraph" w:customStyle="1" w:styleId="xl88">
    <w:name w:val="xl88"/>
    <w:basedOn w:val="a"/>
    <w:qFormat/>
    <w:rsid w:val="00090802"/>
    <w:pPr>
      <w:widowControl/>
      <w:spacing w:before="100" w:beforeAutospacing="1" w:after="100" w:afterAutospacing="1" w:line="240" w:lineRule="auto"/>
      <w:jc w:val="left"/>
      <w:textAlignment w:val="center"/>
    </w:pPr>
    <w:rPr>
      <w:rFonts w:eastAsia="宋体"/>
      <w:kern w:val="0"/>
      <w:sz w:val="24"/>
      <w:szCs w:val="24"/>
    </w:rPr>
  </w:style>
  <w:style w:type="paragraph" w:customStyle="1" w:styleId="xl68">
    <w:name w:val="xl68"/>
    <w:basedOn w:val="a"/>
    <w:qFormat/>
    <w:rsid w:val="00090802"/>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eastAsia="宋体" w:hAnsi="宋体" w:cs="宋体"/>
      <w:kern w:val="0"/>
      <w:sz w:val="24"/>
      <w:szCs w:val="24"/>
    </w:rPr>
  </w:style>
  <w:style w:type="paragraph" w:customStyle="1" w:styleId="xl75">
    <w:name w:val="xl75"/>
    <w:basedOn w:val="a"/>
    <w:qFormat/>
    <w:rsid w:val="00090802"/>
    <w:pPr>
      <w:widowControl/>
      <w:pBdr>
        <w:bottom w:val="single" w:sz="4" w:space="0" w:color="auto"/>
        <w:right w:val="single" w:sz="4" w:space="0" w:color="auto"/>
      </w:pBdr>
      <w:spacing w:before="100" w:beforeAutospacing="1" w:after="100" w:afterAutospacing="1" w:line="240" w:lineRule="auto"/>
      <w:jc w:val="center"/>
      <w:textAlignment w:val="center"/>
    </w:pPr>
    <w:rPr>
      <w:rFonts w:ascii="黑体" w:eastAsia="黑体" w:hAnsi="黑体" w:cs="宋体"/>
      <w:b/>
      <w:bCs/>
      <w:kern w:val="0"/>
      <w:sz w:val="24"/>
      <w:szCs w:val="24"/>
    </w:rPr>
  </w:style>
  <w:style w:type="paragraph" w:customStyle="1" w:styleId="xl87">
    <w:name w:val="xl87"/>
    <w:basedOn w:val="a"/>
    <w:qFormat/>
    <w:rsid w:val="00090802"/>
    <w:pPr>
      <w:widowControl/>
      <w:spacing w:before="100" w:beforeAutospacing="1" w:after="100" w:afterAutospacing="1" w:line="240" w:lineRule="auto"/>
      <w:textAlignment w:val="center"/>
    </w:pPr>
    <w:rPr>
      <w:rFonts w:eastAsia="宋体"/>
      <w:kern w:val="0"/>
      <w:sz w:val="24"/>
      <w:szCs w:val="24"/>
    </w:rPr>
  </w:style>
  <w:style w:type="paragraph" w:customStyle="1" w:styleId="font6">
    <w:name w:val="font6"/>
    <w:basedOn w:val="a"/>
    <w:qFormat/>
    <w:rsid w:val="00090802"/>
    <w:pPr>
      <w:widowControl/>
      <w:spacing w:before="100" w:beforeAutospacing="1" w:after="100" w:afterAutospacing="1" w:line="240" w:lineRule="auto"/>
      <w:jc w:val="left"/>
    </w:pPr>
    <w:rPr>
      <w:rFonts w:ascii="宋体" w:eastAsia="宋体" w:hAnsi="宋体" w:cs="宋体"/>
      <w:kern w:val="0"/>
      <w:sz w:val="24"/>
      <w:szCs w:val="24"/>
    </w:rPr>
  </w:style>
  <w:style w:type="paragraph" w:customStyle="1" w:styleId="xl81">
    <w:name w:val="xl81"/>
    <w:basedOn w:val="a"/>
    <w:qFormat/>
    <w:rsid w:val="00090802"/>
    <w:pPr>
      <w:widowControl/>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ascii="宋体" w:eastAsia="宋体" w:hAnsi="宋体" w:cs="宋体"/>
      <w:kern w:val="0"/>
      <w:sz w:val="24"/>
      <w:szCs w:val="24"/>
    </w:rPr>
  </w:style>
  <w:style w:type="paragraph" w:customStyle="1" w:styleId="xl80">
    <w:name w:val="xl80"/>
    <w:basedOn w:val="a"/>
    <w:qFormat/>
    <w:rsid w:val="00090802"/>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宋体" w:eastAsia="宋体" w:hAnsi="宋体" w:cs="宋体"/>
      <w:kern w:val="0"/>
      <w:sz w:val="24"/>
      <w:szCs w:val="24"/>
    </w:rPr>
  </w:style>
  <w:style w:type="paragraph" w:customStyle="1" w:styleId="xl69">
    <w:name w:val="xl69"/>
    <w:basedOn w:val="a"/>
    <w:qFormat/>
    <w:rsid w:val="00090802"/>
    <w:pPr>
      <w:widowControl/>
      <w:pBdr>
        <w:top w:val="single" w:sz="4" w:space="0" w:color="auto"/>
        <w:left w:val="single" w:sz="4" w:space="0" w:color="auto"/>
      </w:pBdr>
      <w:spacing w:before="100" w:beforeAutospacing="1" w:after="100" w:afterAutospacing="1" w:line="240" w:lineRule="auto"/>
      <w:jc w:val="center"/>
      <w:textAlignment w:val="center"/>
    </w:pPr>
    <w:rPr>
      <w:rFonts w:ascii="黑体" w:eastAsia="黑体" w:hAnsi="黑体" w:cs="宋体"/>
      <w:b/>
      <w:bCs/>
      <w:kern w:val="0"/>
      <w:sz w:val="24"/>
      <w:szCs w:val="24"/>
    </w:rPr>
  </w:style>
  <w:style w:type="paragraph" w:customStyle="1" w:styleId="font5">
    <w:name w:val="font5"/>
    <w:basedOn w:val="a"/>
    <w:qFormat/>
    <w:rsid w:val="00090802"/>
    <w:pPr>
      <w:widowControl/>
      <w:spacing w:before="100" w:beforeAutospacing="1" w:after="100" w:afterAutospacing="1" w:line="240" w:lineRule="auto"/>
      <w:jc w:val="left"/>
    </w:pPr>
    <w:rPr>
      <w:rFonts w:ascii="等线" w:eastAsia="等线" w:hAnsi="等线" w:cs="宋体"/>
      <w:kern w:val="0"/>
      <w:sz w:val="18"/>
      <w:szCs w:val="18"/>
    </w:rPr>
  </w:style>
  <w:style w:type="paragraph" w:customStyle="1" w:styleId="xl72">
    <w:name w:val="xl72"/>
    <w:basedOn w:val="a"/>
    <w:qFormat/>
    <w:rsid w:val="00090802"/>
    <w:pPr>
      <w:widowControl/>
      <w:spacing w:before="100" w:beforeAutospacing="1" w:after="100" w:afterAutospacing="1" w:line="240" w:lineRule="auto"/>
      <w:jc w:val="center"/>
      <w:textAlignment w:val="center"/>
    </w:pPr>
    <w:rPr>
      <w:rFonts w:eastAsia="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6560</Words>
  <Characters>37392</Characters>
  <Application>Microsoft Office Word</Application>
  <DocSecurity>0</DocSecurity>
  <Lines>311</Lines>
  <Paragraphs>87</Paragraphs>
  <ScaleCrop>false</ScaleCrop>
  <Company/>
  <LinksUpToDate>false</LinksUpToDate>
  <CharactersWithSpaces>43865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2021-06-08T11:28:00Z</dcterms:created>
  <dcterms:modified xsi:type="dcterms:W3CDTF">2021-06-08T11:28:00Z</dcterms:modified>
</cp:coreProperties>
</file>