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60F25">
      <w:pPr>
        <w:spacing w:line="590" w:lineRule="exact"/>
        <w:jc w:val="center"/>
        <w:rPr>
          <w:rFonts w:hint="eastAsia" w:ascii="方正小标宋_GBK" w:hAnsi="方正小标宋_GBK" w:eastAsia="方正小标宋_GBK" w:cs="方正小标宋_GBK"/>
          <w:color w:val="000000"/>
          <w:sz w:val="44"/>
          <w:szCs w:val="44"/>
        </w:rPr>
      </w:pPr>
      <w:bookmarkStart w:id="0" w:name="_GoBack"/>
      <w:bookmarkEnd w:id="0"/>
      <w:r>
        <w:rPr>
          <w:rFonts w:hint="eastAsia" w:ascii="方正小标宋_GBK" w:hAnsi="方正小标宋_GBK" w:eastAsia="方正小标宋_GBK" w:cs="方正小标宋_GBK"/>
          <w:color w:val="000000"/>
          <w:sz w:val="44"/>
          <w:szCs w:val="44"/>
        </w:rPr>
        <w:t>政府网站监管季度普查报表</w:t>
      </w:r>
    </w:p>
    <w:p w14:paraId="4A0FF205">
      <w:pPr>
        <w:spacing w:line="590" w:lineRule="exact"/>
        <w:rPr>
          <w:rFonts w:hint="eastAsia" w:ascii="仿宋_GB2312" w:hAnsi="Calibri" w:eastAsia="仿宋_GB2312"/>
          <w:color w:val="000000"/>
          <w:sz w:val="32"/>
          <w:szCs w:val="32"/>
        </w:rPr>
      </w:pPr>
    </w:p>
    <w:p w14:paraId="543422D8">
      <w:pPr>
        <w:spacing w:after="81" w:afterLines="20" w:line="590" w:lineRule="exact"/>
        <w:jc w:val="left"/>
        <w:rPr>
          <w:rFonts w:hint="eastAsia" w:ascii="方正仿宋_GBK" w:eastAsia="方正仿宋_GBK"/>
          <w:color w:val="000000"/>
          <w:sz w:val="24"/>
        </w:rPr>
      </w:pPr>
      <w:r>
        <w:rPr>
          <w:rFonts w:hint="eastAsia" w:ascii="方正仿宋_GBK" w:eastAsia="方正仿宋_GBK"/>
          <w:color w:val="000000"/>
          <w:sz w:val="24"/>
        </w:rPr>
        <w:t>填报单位（盖章）：                         填报日期：</w:t>
      </w:r>
    </w:p>
    <w:tbl>
      <w:tblPr>
        <w:tblStyle w:val="2"/>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7"/>
        <w:gridCol w:w="957"/>
        <w:gridCol w:w="1786"/>
        <w:gridCol w:w="1221"/>
        <w:gridCol w:w="1221"/>
        <w:gridCol w:w="1221"/>
        <w:gridCol w:w="1218"/>
      </w:tblGrid>
      <w:tr w14:paraId="2ABD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14:paraId="58AA13DE">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季度普查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14:paraId="1F90167A">
            <w:pPr>
              <w:spacing w:line="400" w:lineRule="exact"/>
              <w:jc w:val="center"/>
              <w:rPr>
                <w:rFonts w:hint="eastAsia" w:ascii="方正黑体_GBK" w:eastAsia="方正黑体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6377C271">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一季度</w:t>
            </w:r>
          </w:p>
        </w:tc>
        <w:tc>
          <w:tcPr>
            <w:tcW w:w="1221" w:type="dxa"/>
            <w:tcBorders>
              <w:top w:val="single" w:color="auto" w:sz="4" w:space="0"/>
              <w:left w:val="single" w:color="auto" w:sz="4" w:space="0"/>
              <w:bottom w:val="single" w:color="auto" w:sz="4" w:space="0"/>
              <w:right w:val="single" w:color="auto" w:sz="4" w:space="0"/>
            </w:tcBorders>
            <w:vAlign w:val="center"/>
          </w:tcPr>
          <w:p w14:paraId="7C08A403">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二季度</w:t>
            </w:r>
          </w:p>
        </w:tc>
        <w:tc>
          <w:tcPr>
            <w:tcW w:w="1221" w:type="dxa"/>
            <w:tcBorders>
              <w:top w:val="single" w:color="auto" w:sz="4" w:space="0"/>
              <w:left w:val="single" w:color="auto" w:sz="4" w:space="0"/>
              <w:bottom w:val="single" w:color="auto" w:sz="4" w:space="0"/>
              <w:right w:val="single" w:color="auto" w:sz="4" w:space="0"/>
            </w:tcBorders>
            <w:vAlign w:val="center"/>
          </w:tcPr>
          <w:p w14:paraId="528E8D6B">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三季度</w:t>
            </w:r>
          </w:p>
        </w:tc>
        <w:tc>
          <w:tcPr>
            <w:tcW w:w="1218" w:type="dxa"/>
            <w:tcBorders>
              <w:top w:val="single" w:color="auto" w:sz="4" w:space="0"/>
              <w:left w:val="single" w:color="auto" w:sz="4" w:space="0"/>
              <w:bottom w:val="single" w:color="auto" w:sz="4" w:space="0"/>
              <w:right w:val="single" w:color="auto" w:sz="4" w:space="0"/>
            </w:tcBorders>
            <w:vAlign w:val="center"/>
          </w:tcPr>
          <w:p w14:paraId="4CE01CC0">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四季度</w:t>
            </w:r>
          </w:p>
        </w:tc>
      </w:tr>
      <w:tr w14:paraId="4BB4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14:paraId="79D00691">
            <w:pPr>
              <w:widowControl/>
              <w:spacing w:line="400" w:lineRule="exact"/>
              <w:jc w:val="center"/>
              <w:rPr>
                <w:rFonts w:hint="eastAsia"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14:paraId="2452F476">
            <w:pPr>
              <w:spacing w:line="400" w:lineRule="exact"/>
              <w:jc w:val="center"/>
              <w:rPr>
                <w:rFonts w:hint="eastAsia" w:eastAsia="方正仿宋_GBK"/>
                <w:color w:val="000000"/>
                <w:sz w:val="24"/>
                <w:szCs w:val="24"/>
              </w:rPr>
            </w:pPr>
            <w:r>
              <w:rPr>
                <w:rFonts w:hint="eastAsia" w:eastAsia="方正仿宋_GBK"/>
                <w:color w:val="000000"/>
                <w:sz w:val="24"/>
                <w:szCs w:val="24"/>
              </w:rPr>
              <w:t>网站总数</w:t>
            </w:r>
          </w:p>
        </w:tc>
        <w:tc>
          <w:tcPr>
            <w:tcW w:w="1221" w:type="dxa"/>
            <w:tcBorders>
              <w:top w:val="single" w:color="auto" w:sz="4" w:space="0"/>
              <w:left w:val="single" w:color="auto" w:sz="4" w:space="0"/>
              <w:bottom w:val="single" w:color="auto" w:sz="4" w:space="0"/>
              <w:right w:val="single" w:color="auto" w:sz="4" w:space="0"/>
            </w:tcBorders>
            <w:vAlign w:val="center"/>
          </w:tcPr>
          <w:p w14:paraId="51A16D0F">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232FFB94">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03DE7724">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3745ACC5">
            <w:pPr>
              <w:spacing w:line="400" w:lineRule="exact"/>
              <w:jc w:val="center"/>
              <w:rPr>
                <w:rFonts w:hint="eastAsia" w:eastAsia="方正仿宋_GBK"/>
                <w:color w:val="000000"/>
                <w:sz w:val="24"/>
                <w:szCs w:val="24"/>
              </w:rPr>
            </w:pPr>
          </w:p>
        </w:tc>
      </w:tr>
      <w:tr w14:paraId="426F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14:paraId="1362EAD2">
            <w:pPr>
              <w:widowControl/>
              <w:spacing w:line="400" w:lineRule="exact"/>
              <w:jc w:val="center"/>
              <w:rPr>
                <w:rFonts w:hint="eastAsia"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14:paraId="62C50D47">
            <w:pPr>
              <w:spacing w:line="400" w:lineRule="exact"/>
              <w:jc w:val="center"/>
              <w:rPr>
                <w:rFonts w:hint="eastAsia" w:eastAsia="方正仿宋_GBK"/>
                <w:color w:val="000000"/>
                <w:sz w:val="24"/>
                <w:szCs w:val="24"/>
              </w:rPr>
            </w:pPr>
            <w:r>
              <w:rPr>
                <w:rFonts w:hint="eastAsia" w:eastAsia="方正仿宋_GBK"/>
                <w:color w:val="000000"/>
                <w:sz w:val="24"/>
                <w:szCs w:val="24"/>
              </w:rPr>
              <w:t>普查网站数量</w:t>
            </w:r>
          </w:p>
        </w:tc>
        <w:tc>
          <w:tcPr>
            <w:tcW w:w="1221" w:type="dxa"/>
            <w:tcBorders>
              <w:top w:val="single" w:color="auto" w:sz="4" w:space="0"/>
              <w:left w:val="single" w:color="auto" w:sz="4" w:space="0"/>
              <w:bottom w:val="single" w:color="auto" w:sz="4" w:space="0"/>
              <w:right w:val="single" w:color="auto" w:sz="4" w:space="0"/>
            </w:tcBorders>
            <w:vAlign w:val="center"/>
          </w:tcPr>
          <w:p w14:paraId="54F506D4">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25DC9CB4">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6A27EA5C">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00B59274">
            <w:pPr>
              <w:spacing w:line="400" w:lineRule="exact"/>
              <w:jc w:val="center"/>
              <w:rPr>
                <w:rFonts w:hint="eastAsia" w:eastAsia="方正仿宋_GBK"/>
                <w:color w:val="000000"/>
                <w:sz w:val="24"/>
                <w:szCs w:val="24"/>
              </w:rPr>
            </w:pPr>
          </w:p>
        </w:tc>
      </w:tr>
      <w:tr w14:paraId="1980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14:paraId="69F4406B">
            <w:pPr>
              <w:widowControl/>
              <w:spacing w:line="400" w:lineRule="exact"/>
              <w:jc w:val="center"/>
              <w:rPr>
                <w:rFonts w:hint="eastAsia"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14:paraId="1D945DD8">
            <w:pPr>
              <w:spacing w:line="400" w:lineRule="exact"/>
              <w:jc w:val="center"/>
              <w:rPr>
                <w:rFonts w:hint="eastAsia" w:eastAsia="方正仿宋_GBK"/>
                <w:color w:val="000000"/>
                <w:sz w:val="24"/>
                <w:szCs w:val="24"/>
              </w:rPr>
            </w:pPr>
            <w:r>
              <w:rPr>
                <w:rFonts w:hint="eastAsia" w:eastAsia="方正仿宋_GBK"/>
                <w:color w:val="000000"/>
                <w:sz w:val="24"/>
                <w:szCs w:val="24"/>
              </w:rPr>
              <w:t>普查合格率</w:t>
            </w:r>
          </w:p>
        </w:tc>
        <w:tc>
          <w:tcPr>
            <w:tcW w:w="1221" w:type="dxa"/>
            <w:tcBorders>
              <w:top w:val="single" w:color="auto" w:sz="4" w:space="0"/>
              <w:left w:val="single" w:color="auto" w:sz="4" w:space="0"/>
              <w:bottom w:val="single" w:color="auto" w:sz="4" w:space="0"/>
              <w:right w:val="single" w:color="auto" w:sz="4" w:space="0"/>
            </w:tcBorders>
            <w:vAlign w:val="center"/>
          </w:tcPr>
          <w:p w14:paraId="553F252B">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6D95868C">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3A36611B">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45D50AAB">
            <w:pPr>
              <w:spacing w:line="400" w:lineRule="exact"/>
              <w:jc w:val="center"/>
              <w:rPr>
                <w:rFonts w:hint="eastAsia" w:eastAsia="方正仿宋_GBK"/>
                <w:color w:val="000000"/>
                <w:sz w:val="24"/>
                <w:szCs w:val="24"/>
              </w:rPr>
            </w:pPr>
          </w:p>
        </w:tc>
      </w:tr>
      <w:tr w14:paraId="085D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14:paraId="7F996434">
            <w:pPr>
              <w:widowControl/>
              <w:spacing w:line="400" w:lineRule="exact"/>
              <w:jc w:val="center"/>
              <w:rPr>
                <w:rFonts w:hint="eastAsia"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14:paraId="0BAEBBFC">
            <w:pPr>
              <w:spacing w:line="400" w:lineRule="exact"/>
              <w:jc w:val="center"/>
              <w:rPr>
                <w:rFonts w:hint="eastAsia" w:eastAsia="方正仿宋_GBK"/>
                <w:color w:val="000000"/>
                <w:sz w:val="24"/>
                <w:szCs w:val="24"/>
              </w:rPr>
            </w:pPr>
            <w:r>
              <w:rPr>
                <w:rFonts w:hint="eastAsia" w:eastAsia="方正仿宋_GBK"/>
                <w:color w:val="000000"/>
                <w:sz w:val="24"/>
                <w:szCs w:val="24"/>
              </w:rPr>
              <w:t>不合格网站数量</w:t>
            </w:r>
          </w:p>
        </w:tc>
        <w:tc>
          <w:tcPr>
            <w:tcW w:w="1221" w:type="dxa"/>
            <w:tcBorders>
              <w:top w:val="single" w:color="auto" w:sz="4" w:space="0"/>
              <w:left w:val="single" w:color="auto" w:sz="4" w:space="0"/>
              <w:bottom w:val="single" w:color="auto" w:sz="4" w:space="0"/>
              <w:right w:val="single" w:color="auto" w:sz="4" w:space="0"/>
            </w:tcBorders>
            <w:vAlign w:val="center"/>
          </w:tcPr>
          <w:p w14:paraId="3B500051">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20AABF65">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213593B2">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33112A9C">
            <w:pPr>
              <w:spacing w:line="400" w:lineRule="exact"/>
              <w:jc w:val="center"/>
              <w:rPr>
                <w:rFonts w:hint="eastAsia" w:eastAsia="方正仿宋_GBK"/>
                <w:color w:val="000000"/>
                <w:sz w:val="24"/>
                <w:szCs w:val="24"/>
              </w:rPr>
            </w:pPr>
          </w:p>
        </w:tc>
      </w:tr>
      <w:tr w14:paraId="6437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14:paraId="2BB1542F">
            <w:pPr>
              <w:widowControl/>
              <w:spacing w:line="400" w:lineRule="exact"/>
              <w:jc w:val="center"/>
              <w:rPr>
                <w:rFonts w:hint="eastAsia"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14:paraId="22BBF567">
            <w:pPr>
              <w:spacing w:line="400" w:lineRule="exact"/>
              <w:jc w:val="center"/>
              <w:rPr>
                <w:rFonts w:hint="eastAsia" w:eastAsia="方正仿宋_GBK"/>
                <w:color w:val="000000"/>
                <w:sz w:val="24"/>
                <w:szCs w:val="24"/>
              </w:rPr>
            </w:pPr>
            <w:r>
              <w:rPr>
                <w:rFonts w:hint="eastAsia" w:eastAsia="方正仿宋_GBK"/>
                <w:color w:val="000000"/>
                <w:sz w:val="24"/>
                <w:szCs w:val="24"/>
              </w:rPr>
              <w:t>普查发现问题数量</w:t>
            </w:r>
          </w:p>
        </w:tc>
        <w:tc>
          <w:tcPr>
            <w:tcW w:w="1221" w:type="dxa"/>
            <w:tcBorders>
              <w:top w:val="single" w:color="auto" w:sz="4" w:space="0"/>
              <w:left w:val="single" w:color="auto" w:sz="4" w:space="0"/>
              <w:bottom w:val="single" w:color="auto" w:sz="4" w:space="0"/>
              <w:right w:val="single" w:color="auto" w:sz="4" w:space="0"/>
            </w:tcBorders>
            <w:vAlign w:val="center"/>
          </w:tcPr>
          <w:p w14:paraId="5AD61CE3">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75B017C5">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735FF488">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1DB57DA7">
            <w:pPr>
              <w:spacing w:line="400" w:lineRule="exact"/>
              <w:jc w:val="center"/>
              <w:rPr>
                <w:rFonts w:hint="eastAsia" w:eastAsia="方正仿宋_GBK"/>
                <w:color w:val="000000"/>
                <w:sz w:val="24"/>
                <w:szCs w:val="24"/>
              </w:rPr>
            </w:pPr>
          </w:p>
        </w:tc>
      </w:tr>
      <w:tr w14:paraId="5805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14:paraId="09FCE2A2">
            <w:pPr>
              <w:widowControl/>
              <w:spacing w:line="400" w:lineRule="exact"/>
              <w:jc w:val="center"/>
              <w:rPr>
                <w:rFonts w:hint="eastAsia"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14:paraId="4108C130">
            <w:pPr>
              <w:spacing w:line="400" w:lineRule="exact"/>
              <w:jc w:val="center"/>
              <w:rPr>
                <w:rFonts w:hint="eastAsia"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14:paraId="5D843177">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57F7CF69">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6B81FB26">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34C90264">
            <w:pPr>
              <w:spacing w:line="400" w:lineRule="exact"/>
              <w:jc w:val="center"/>
              <w:rPr>
                <w:rFonts w:hint="eastAsia" w:eastAsia="方正仿宋_GBK"/>
                <w:color w:val="000000"/>
                <w:sz w:val="24"/>
                <w:szCs w:val="24"/>
              </w:rPr>
            </w:pPr>
          </w:p>
        </w:tc>
      </w:tr>
      <w:tr w14:paraId="6C9E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14:paraId="6422082F">
            <w:pPr>
              <w:widowControl/>
              <w:spacing w:line="400" w:lineRule="exact"/>
              <w:jc w:val="center"/>
              <w:rPr>
                <w:rFonts w:hint="eastAsia"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14:paraId="4A15E253">
            <w:pPr>
              <w:spacing w:line="400" w:lineRule="exact"/>
              <w:jc w:val="center"/>
              <w:rPr>
                <w:rFonts w:hint="eastAsia" w:eastAsia="方正仿宋_GBK"/>
                <w:color w:val="000000"/>
                <w:sz w:val="24"/>
                <w:szCs w:val="24"/>
              </w:rPr>
            </w:pPr>
            <w:r>
              <w:rPr>
                <w:rFonts w:hint="eastAsia" w:eastAsia="方正仿宋_GBK"/>
                <w:color w:val="000000"/>
                <w:sz w:val="24"/>
                <w:szCs w:val="24"/>
              </w:rPr>
              <w:t>约谈人数</w:t>
            </w:r>
          </w:p>
        </w:tc>
        <w:tc>
          <w:tcPr>
            <w:tcW w:w="1221" w:type="dxa"/>
            <w:tcBorders>
              <w:top w:val="single" w:color="auto" w:sz="4" w:space="0"/>
              <w:left w:val="single" w:color="auto" w:sz="4" w:space="0"/>
              <w:bottom w:val="single" w:color="auto" w:sz="4" w:space="0"/>
              <w:right w:val="single" w:color="auto" w:sz="4" w:space="0"/>
            </w:tcBorders>
            <w:vAlign w:val="center"/>
          </w:tcPr>
          <w:p w14:paraId="10DC9E63">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1B3206CF">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372EDFCE">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3EA0712E">
            <w:pPr>
              <w:spacing w:line="400" w:lineRule="exact"/>
              <w:jc w:val="center"/>
              <w:rPr>
                <w:rFonts w:hint="eastAsia" w:eastAsia="方正仿宋_GBK"/>
                <w:color w:val="000000"/>
                <w:sz w:val="24"/>
                <w:szCs w:val="24"/>
              </w:rPr>
            </w:pPr>
          </w:p>
        </w:tc>
      </w:tr>
      <w:tr w14:paraId="0F73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14:paraId="0D05D7B8">
            <w:pPr>
              <w:widowControl/>
              <w:spacing w:line="400" w:lineRule="exact"/>
              <w:jc w:val="center"/>
              <w:rPr>
                <w:rFonts w:hint="eastAsia"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14:paraId="6DA6DA5B">
            <w:pPr>
              <w:spacing w:line="400" w:lineRule="exact"/>
              <w:jc w:val="center"/>
              <w:rPr>
                <w:rFonts w:hint="eastAsia" w:eastAsia="方正仿宋_GBK"/>
                <w:color w:val="000000"/>
                <w:sz w:val="24"/>
                <w:szCs w:val="24"/>
              </w:rPr>
            </w:pPr>
            <w:r>
              <w:rPr>
                <w:rFonts w:hint="eastAsia" w:eastAsia="方正仿宋_GBK"/>
                <w:color w:val="000000"/>
                <w:sz w:val="24"/>
                <w:szCs w:val="24"/>
              </w:rPr>
              <w:t>公开网址</w:t>
            </w:r>
          </w:p>
        </w:tc>
        <w:tc>
          <w:tcPr>
            <w:tcW w:w="1221" w:type="dxa"/>
            <w:tcBorders>
              <w:top w:val="single" w:color="auto" w:sz="4" w:space="0"/>
              <w:left w:val="single" w:color="auto" w:sz="4" w:space="0"/>
              <w:bottom w:val="single" w:color="auto" w:sz="4" w:space="0"/>
              <w:right w:val="single" w:color="auto" w:sz="4" w:space="0"/>
            </w:tcBorders>
            <w:vAlign w:val="center"/>
          </w:tcPr>
          <w:p w14:paraId="285455D2">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5FD7C997">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6220A6F4">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28361D42">
            <w:pPr>
              <w:spacing w:line="400" w:lineRule="exact"/>
              <w:jc w:val="center"/>
              <w:rPr>
                <w:rFonts w:hint="eastAsia" w:eastAsia="方正仿宋_GBK"/>
                <w:color w:val="000000"/>
                <w:sz w:val="24"/>
                <w:szCs w:val="24"/>
              </w:rPr>
            </w:pPr>
          </w:p>
        </w:tc>
      </w:tr>
      <w:tr w14:paraId="1BB9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14:paraId="1C359468">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定期安全</w:t>
            </w:r>
          </w:p>
          <w:p w14:paraId="7E24E4D1">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检查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14:paraId="44D45C33">
            <w:pPr>
              <w:spacing w:line="400" w:lineRule="exact"/>
              <w:jc w:val="center"/>
              <w:rPr>
                <w:rFonts w:hint="eastAsia" w:eastAsia="方正仿宋_GBK"/>
                <w:color w:val="000000"/>
                <w:sz w:val="24"/>
                <w:szCs w:val="24"/>
              </w:rPr>
            </w:pPr>
            <w:r>
              <w:rPr>
                <w:rFonts w:hint="eastAsia" w:eastAsia="方正仿宋_GBK"/>
                <w:color w:val="000000"/>
                <w:sz w:val="24"/>
                <w:szCs w:val="24"/>
              </w:rPr>
              <w:t>检查次数</w:t>
            </w:r>
          </w:p>
        </w:tc>
        <w:tc>
          <w:tcPr>
            <w:tcW w:w="1221" w:type="dxa"/>
            <w:tcBorders>
              <w:top w:val="single" w:color="auto" w:sz="4" w:space="0"/>
              <w:left w:val="single" w:color="auto" w:sz="4" w:space="0"/>
              <w:bottom w:val="single" w:color="auto" w:sz="4" w:space="0"/>
              <w:right w:val="single" w:color="auto" w:sz="4" w:space="0"/>
            </w:tcBorders>
            <w:vAlign w:val="center"/>
          </w:tcPr>
          <w:p w14:paraId="6E3E5B71">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3A4B8DD2">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0DCB4986">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72FED6BF">
            <w:pPr>
              <w:spacing w:line="400" w:lineRule="exact"/>
              <w:jc w:val="center"/>
              <w:rPr>
                <w:rFonts w:hint="eastAsia" w:eastAsia="方正仿宋_GBK"/>
                <w:color w:val="000000"/>
                <w:sz w:val="24"/>
                <w:szCs w:val="24"/>
              </w:rPr>
            </w:pPr>
          </w:p>
        </w:tc>
      </w:tr>
      <w:tr w14:paraId="72E7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14:paraId="36FCDE15">
            <w:pPr>
              <w:widowControl/>
              <w:spacing w:line="400" w:lineRule="exact"/>
              <w:jc w:val="center"/>
              <w:rPr>
                <w:rFonts w:hint="eastAsia"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14:paraId="69F9AD9B">
            <w:pPr>
              <w:spacing w:line="400" w:lineRule="exact"/>
              <w:jc w:val="center"/>
              <w:rPr>
                <w:rFonts w:hint="eastAsia" w:eastAsia="方正仿宋_GBK"/>
                <w:color w:val="000000"/>
                <w:sz w:val="24"/>
                <w:szCs w:val="24"/>
              </w:rPr>
            </w:pPr>
            <w:r>
              <w:rPr>
                <w:rFonts w:hint="eastAsia" w:eastAsia="方正仿宋_GBK"/>
                <w:color w:val="000000"/>
                <w:sz w:val="24"/>
                <w:szCs w:val="24"/>
              </w:rPr>
              <w:t>检查网站数量</w:t>
            </w:r>
          </w:p>
        </w:tc>
        <w:tc>
          <w:tcPr>
            <w:tcW w:w="1221" w:type="dxa"/>
            <w:tcBorders>
              <w:top w:val="single" w:color="auto" w:sz="4" w:space="0"/>
              <w:left w:val="single" w:color="auto" w:sz="4" w:space="0"/>
              <w:bottom w:val="single" w:color="auto" w:sz="4" w:space="0"/>
              <w:right w:val="single" w:color="auto" w:sz="4" w:space="0"/>
            </w:tcBorders>
            <w:vAlign w:val="center"/>
          </w:tcPr>
          <w:p w14:paraId="41FDD98B">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6EFCF6ED">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4D2AB7CC">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474E3624">
            <w:pPr>
              <w:spacing w:line="400" w:lineRule="exact"/>
              <w:jc w:val="center"/>
              <w:rPr>
                <w:rFonts w:hint="eastAsia" w:eastAsia="方正仿宋_GBK"/>
                <w:color w:val="000000"/>
                <w:sz w:val="24"/>
                <w:szCs w:val="24"/>
              </w:rPr>
            </w:pPr>
          </w:p>
        </w:tc>
      </w:tr>
      <w:tr w14:paraId="6357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14:paraId="7A18792D">
            <w:pPr>
              <w:widowControl/>
              <w:spacing w:line="400" w:lineRule="exact"/>
              <w:jc w:val="center"/>
              <w:rPr>
                <w:rFonts w:hint="eastAsia"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14:paraId="75EB45C3">
            <w:pPr>
              <w:spacing w:line="400" w:lineRule="exact"/>
              <w:jc w:val="center"/>
              <w:rPr>
                <w:rFonts w:hint="eastAsia" w:eastAsia="方正仿宋_GBK"/>
                <w:color w:val="000000"/>
                <w:sz w:val="24"/>
                <w:szCs w:val="24"/>
              </w:rPr>
            </w:pPr>
            <w:r>
              <w:rPr>
                <w:rFonts w:hint="eastAsia" w:eastAsia="方正仿宋_GBK"/>
                <w:color w:val="000000"/>
                <w:sz w:val="24"/>
                <w:szCs w:val="24"/>
              </w:rPr>
              <w:t>发现问题数量</w:t>
            </w:r>
          </w:p>
        </w:tc>
        <w:tc>
          <w:tcPr>
            <w:tcW w:w="1221" w:type="dxa"/>
            <w:tcBorders>
              <w:top w:val="single" w:color="auto" w:sz="4" w:space="0"/>
              <w:left w:val="single" w:color="auto" w:sz="4" w:space="0"/>
              <w:bottom w:val="single" w:color="auto" w:sz="4" w:space="0"/>
              <w:right w:val="single" w:color="auto" w:sz="4" w:space="0"/>
            </w:tcBorders>
            <w:vAlign w:val="center"/>
          </w:tcPr>
          <w:p w14:paraId="5566E9ED">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2037F3A4">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1A143508">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09A71F83">
            <w:pPr>
              <w:spacing w:line="400" w:lineRule="exact"/>
              <w:jc w:val="center"/>
              <w:rPr>
                <w:rFonts w:hint="eastAsia" w:eastAsia="方正仿宋_GBK"/>
                <w:color w:val="000000"/>
                <w:sz w:val="24"/>
                <w:szCs w:val="24"/>
              </w:rPr>
            </w:pPr>
          </w:p>
        </w:tc>
      </w:tr>
      <w:tr w14:paraId="2EC1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14:paraId="73FF43BE">
            <w:pPr>
              <w:widowControl/>
              <w:spacing w:line="400" w:lineRule="exact"/>
              <w:jc w:val="center"/>
              <w:rPr>
                <w:rFonts w:hint="eastAsia"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14:paraId="26DEBB6C">
            <w:pPr>
              <w:spacing w:line="400" w:lineRule="exact"/>
              <w:jc w:val="center"/>
              <w:rPr>
                <w:rFonts w:hint="eastAsia"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14:paraId="6F776DCB">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09EDD850">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13634B46">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5635E9E6">
            <w:pPr>
              <w:spacing w:line="400" w:lineRule="exact"/>
              <w:jc w:val="center"/>
              <w:rPr>
                <w:rFonts w:hint="eastAsia" w:eastAsia="方正仿宋_GBK"/>
                <w:color w:val="000000"/>
                <w:sz w:val="24"/>
                <w:szCs w:val="24"/>
              </w:rPr>
            </w:pPr>
          </w:p>
        </w:tc>
      </w:tr>
      <w:tr w14:paraId="5B8F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14:paraId="492A8BB9">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网站开设</w:t>
            </w:r>
          </w:p>
          <w:p w14:paraId="3CED8E6F">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整合</w:t>
            </w:r>
          </w:p>
        </w:tc>
        <w:tc>
          <w:tcPr>
            <w:tcW w:w="2743" w:type="dxa"/>
            <w:gridSpan w:val="2"/>
            <w:tcBorders>
              <w:top w:val="single" w:color="auto" w:sz="4" w:space="0"/>
              <w:left w:val="single" w:color="auto" w:sz="4" w:space="0"/>
              <w:bottom w:val="single" w:color="auto" w:sz="4" w:space="0"/>
              <w:right w:val="single" w:color="auto" w:sz="4" w:space="0"/>
            </w:tcBorders>
            <w:vAlign w:val="center"/>
          </w:tcPr>
          <w:p w14:paraId="0BA46DC9">
            <w:pPr>
              <w:spacing w:line="400" w:lineRule="exact"/>
              <w:jc w:val="center"/>
              <w:rPr>
                <w:rFonts w:hint="eastAsia" w:eastAsia="方正仿宋_GBK"/>
                <w:color w:val="000000"/>
                <w:sz w:val="24"/>
                <w:szCs w:val="24"/>
              </w:rPr>
            </w:pPr>
            <w:r>
              <w:rPr>
                <w:rFonts w:hint="eastAsia" w:eastAsia="方正仿宋_GBK"/>
                <w:color w:val="000000"/>
                <w:sz w:val="24"/>
                <w:szCs w:val="24"/>
              </w:rPr>
              <w:t>运行网站总数</w:t>
            </w:r>
          </w:p>
        </w:tc>
        <w:tc>
          <w:tcPr>
            <w:tcW w:w="1221" w:type="dxa"/>
            <w:tcBorders>
              <w:top w:val="single" w:color="auto" w:sz="4" w:space="0"/>
              <w:left w:val="single" w:color="auto" w:sz="4" w:space="0"/>
              <w:bottom w:val="single" w:color="auto" w:sz="4" w:space="0"/>
              <w:right w:val="single" w:color="auto" w:sz="4" w:space="0"/>
            </w:tcBorders>
            <w:vAlign w:val="center"/>
          </w:tcPr>
          <w:p w14:paraId="7FC6C0F2">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7555ADE7">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3B4D49D6">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5B7D865B">
            <w:pPr>
              <w:spacing w:line="400" w:lineRule="exact"/>
              <w:jc w:val="center"/>
              <w:rPr>
                <w:rFonts w:hint="eastAsia" w:eastAsia="方正仿宋_GBK"/>
                <w:color w:val="000000"/>
                <w:sz w:val="24"/>
                <w:szCs w:val="24"/>
              </w:rPr>
            </w:pPr>
          </w:p>
        </w:tc>
      </w:tr>
      <w:tr w14:paraId="55B0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14:paraId="28756767">
            <w:pPr>
              <w:widowControl/>
              <w:spacing w:line="400" w:lineRule="exact"/>
              <w:jc w:val="center"/>
              <w:rPr>
                <w:rFonts w:hint="eastAsia"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14:paraId="7797F528">
            <w:pPr>
              <w:tabs>
                <w:tab w:val="left" w:pos="825"/>
                <w:tab w:val="center" w:pos="2677"/>
              </w:tabs>
              <w:spacing w:line="400" w:lineRule="exact"/>
              <w:jc w:val="center"/>
              <w:rPr>
                <w:rFonts w:hint="eastAsia" w:eastAsia="方正仿宋_GBK"/>
                <w:color w:val="000000"/>
                <w:sz w:val="24"/>
                <w:szCs w:val="24"/>
              </w:rPr>
            </w:pPr>
            <w:r>
              <w:rPr>
                <w:rFonts w:hint="eastAsia" w:eastAsia="方正仿宋_GBK"/>
                <w:color w:val="000000"/>
                <w:sz w:val="24"/>
                <w:szCs w:val="24"/>
              </w:rPr>
              <w:t>新开设网站数量</w:t>
            </w:r>
          </w:p>
        </w:tc>
        <w:tc>
          <w:tcPr>
            <w:tcW w:w="1221" w:type="dxa"/>
            <w:tcBorders>
              <w:top w:val="single" w:color="auto" w:sz="4" w:space="0"/>
              <w:left w:val="single" w:color="auto" w:sz="4" w:space="0"/>
              <w:bottom w:val="single" w:color="auto" w:sz="4" w:space="0"/>
              <w:right w:val="single" w:color="auto" w:sz="4" w:space="0"/>
            </w:tcBorders>
            <w:vAlign w:val="center"/>
          </w:tcPr>
          <w:p w14:paraId="7D79A8D7">
            <w:pPr>
              <w:tabs>
                <w:tab w:val="left" w:pos="825"/>
                <w:tab w:val="center" w:pos="2677"/>
              </w:tabs>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4EEEB128">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53AA8D90">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25A60508">
            <w:pPr>
              <w:spacing w:line="400" w:lineRule="exact"/>
              <w:jc w:val="center"/>
              <w:rPr>
                <w:rFonts w:hint="eastAsia" w:eastAsia="方正仿宋_GBK"/>
                <w:color w:val="000000"/>
                <w:sz w:val="24"/>
                <w:szCs w:val="24"/>
              </w:rPr>
            </w:pPr>
          </w:p>
        </w:tc>
      </w:tr>
      <w:tr w14:paraId="6990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14:paraId="1BD903EE">
            <w:pPr>
              <w:widowControl/>
              <w:spacing w:line="400" w:lineRule="exact"/>
              <w:jc w:val="center"/>
              <w:rPr>
                <w:rFonts w:hint="eastAsia"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14:paraId="7BF8020F">
            <w:pPr>
              <w:tabs>
                <w:tab w:val="left" w:pos="825"/>
                <w:tab w:val="center" w:pos="2677"/>
              </w:tabs>
              <w:spacing w:line="400" w:lineRule="exact"/>
              <w:jc w:val="center"/>
              <w:rPr>
                <w:rFonts w:hint="eastAsia" w:eastAsia="方正仿宋_GBK"/>
                <w:color w:val="000000"/>
                <w:sz w:val="24"/>
                <w:szCs w:val="24"/>
              </w:rPr>
            </w:pPr>
            <w:r>
              <w:rPr>
                <w:rFonts w:hint="eastAsia" w:eastAsia="方正仿宋_GBK"/>
                <w:color w:val="000000"/>
                <w:sz w:val="24"/>
                <w:szCs w:val="24"/>
              </w:rPr>
              <w:t>永久下线网站数量</w:t>
            </w:r>
          </w:p>
        </w:tc>
        <w:tc>
          <w:tcPr>
            <w:tcW w:w="1221" w:type="dxa"/>
            <w:tcBorders>
              <w:top w:val="single" w:color="auto" w:sz="4" w:space="0"/>
              <w:left w:val="single" w:color="auto" w:sz="4" w:space="0"/>
              <w:bottom w:val="single" w:color="auto" w:sz="4" w:space="0"/>
              <w:right w:val="single" w:color="auto" w:sz="4" w:space="0"/>
            </w:tcBorders>
            <w:vAlign w:val="center"/>
          </w:tcPr>
          <w:p w14:paraId="71FEB57D">
            <w:pPr>
              <w:tabs>
                <w:tab w:val="left" w:pos="825"/>
                <w:tab w:val="center" w:pos="2677"/>
              </w:tabs>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7688E4B4">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6436DFB7">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58E94B38">
            <w:pPr>
              <w:spacing w:line="400" w:lineRule="exact"/>
              <w:jc w:val="center"/>
              <w:rPr>
                <w:rFonts w:hint="eastAsia" w:eastAsia="方正仿宋_GBK"/>
                <w:color w:val="000000"/>
                <w:sz w:val="24"/>
                <w:szCs w:val="24"/>
              </w:rPr>
            </w:pPr>
          </w:p>
        </w:tc>
      </w:tr>
      <w:tr w14:paraId="3F73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14:paraId="30B22CD3">
            <w:pPr>
              <w:widowControl/>
              <w:spacing w:line="400" w:lineRule="exact"/>
              <w:jc w:val="center"/>
              <w:rPr>
                <w:rFonts w:hint="eastAsia"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14:paraId="7FF889D1">
            <w:pPr>
              <w:spacing w:line="400" w:lineRule="exact"/>
              <w:jc w:val="center"/>
              <w:rPr>
                <w:rFonts w:hint="eastAsia" w:eastAsia="方正仿宋_GBK"/>
                <w:color w:val="000000"/>
                <w:sz w:val="24"/>
                <w:szCs w:val="24"/>
              </w:rPr>
            </w:pPr>
            <w:r>
              <w:rPr>
                <w:rFonts w:hint="eastAsia" w:eastAsia="方正仿宋_GBK"/>
                <w:color w:val="000000"/>
                <w:sz w:val="24"/>
                <w:szCs w:val="24"/>
              </w:rPr>
              <w:t>临时下线网站数量</w:t>
            </w:r>
          </w:p>
        </w:tc>
        <w:tc>
          <w:tcPr>
            <w:tcW w:w="1221" w:type="dxa"/>
            <w:tcBorders>
              <w:top w:val="single" w:color="auto" w:sz="4" w:space="0"/>
              <w:left w:val="single" w:color="auto" w:sz="4" w:space="0"/>
              <w:bottom w:val="single" w:color="auto" w:sz="4" w:space="0"/>
              <w:right w:val="single" w:color="auto" w:sz="4" w:space="0"/>
            </w:tcBorders>
            <w:vAlign w:val="center"/>
          </w:tcPr>
          <w:p w14:paraId="34E0E937">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5CA771FA">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5CD29182">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2E0446ED">
            <w:pPr>
              <w:spacing w:line="400" w:lineRule="exact"/>
              <w:jc w:val="center"/>
              <w:rPr>
                <w:rFonts w:hint="eastAsia" w:eastAsia="方正仿宋_GBK"/>
                <w:color w:val="000000"/>
                <w:sz w:val="24"/>
                <w:szCs w:val="24"/>
              </w:rPr>
            </w:pPr>
          </w:p>
        </w:tc>
      </w:tr>
      <w:tr w14:paraId="372F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14:paraId="21BC15CD">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网民纠错</w:t>
            </w:r>
          </w:p>
          <w:p w14:paraId="1E307D90">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14:paraId="44528AB1">
            <w:pPr>
              <w:spacing w:line="400" w:lineRule="exact"/>
              <w:jc w:val="center"/>
              <w:rPr>
                <w:rFonts w:hint="eastAsia" w:eastAsia="方正仿宋_GBK"/>
                <w:color w:val="000000"/>
                <w:sz w:val="24"/>
                <w:szCs w:val="24"/>
              </w:rPr>
            </w:pPr>
            <w:r>
              <w:rPr>
                <w:rFonts w:hint="eastAsia" w:eastAsia="方正仿宋_GBK"/>
                <w:color w:val="000000"/>
                <w:sz w:val="24"/>
                <w:szCs w:val="24"/>
              </w:rPr>
              <w:t>收到留言数量</w:t>
            </w:r>
          </w:p>
        </w:tc>
        <w:tc>
          <w:tcPr>
            <w:tcW w:w="1221" w:type="dxa"/>
            <w:tcBorders>
              <w:top w:val="single" w:color="auto" w:sz="4" w:space="0"/>
              <w:left w:val="single" w:color="auto" w:sz="4" w:space="0"/>
              <w:bottom w:val="single" w:color="auto" w:sz="4" w:space="0"/>
              <w:right w:val="single" w:color="auto" w:sz="4" w:space="0"/>
            </w:tcBorders>
            <w:vAlign w:val="center"/>
          </w:tcPr>
          <w:p w14:paraId="37D20EB9">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475EA652">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349F0DD8">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7C120EC1">
            <w:pPr>
              <w:spacing w:line="400" w:lineRule="exact"/>
              <w:jc w:val="center"/>
              <w:rPr>
                <w:rFonts w:hint="eastAsia" w:eastAsia="方正仿宋_GBK"/>
                <w:color w:val="000000"/>
                <w:sz w:val="24"/>
                <w:szCs w:val="24"/>
              </w:rPr>
            </w:pPr>
          </w:p>
        </w:tc>
      </w:tr>
      <w:tr w14:paraId="156C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14:paraId="02E96A12">
            <w:pPr>
              <w:widowControl/>
              <w:spacing w:line="400" w:lineRule="exact"/>
              <w:jc w:val="center"/>
              <w:rPr>
                <w:rFonts w:hint="eastAsia"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14:paraId="03BF7E49">
            <w:pPr>
              <w:spacing w:line="400" w:lineRule="exact"/>
              <w:jc w:val="center"/>
              <w:rPr>
                <w:rFonts w:hint="eastAsia"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14:paraId="39ED4161">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0F89BD60">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38391D12">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0A9961B5">
            <w:pPr>
              <w:spacing w:line="400" w:lineRule="exact"/>
              <w:jc w:val="center"/>
              <w:rPr>
                <w:rFonts w:hint="eastAsia" w:eastAsia="方正仿宋_GBK"/>
                <w:color w:val="000000"/>
                <w:sz w:val="24"/>
                <w:szCs w:val="24"/>
              </w:rPr>
            </w:pPr>
          </w:p>
        </w:tc>
      </w:tr>
      <w:tr w14:paraId="3024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right w:val="single" w:color="auto" w:sz="4" w:space="0"/>
            </w:tcBorders>
            <w:vAlign w:val="center"/>
          </w:tcPr>
          <w:p w14:paraId="7D15A870">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主席信箱网民信件办理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14:paraId="5610AF7C">
            <w:pPr>
              <w:spacing w:line="400" w:lineRule="exact"/>
              <w:jc w:val="center"/>
              <w:rPr>
                <w:rFonts w:hint="eastAsia" w:eastAsia="方正仿宋_GBK"/>
                <w:color w:val="000000"/>
                <w:sz w:val="24"/>
                <w:szCs w:val="24"/>
              </w:rPr>
            </w:pPr>
            <w:r>
              <w:rPr>
                <w:rFonts w:hint="eastAsia" w:eastAsia="方正仿宋_GBK"/>
                <w:color w:val="000000"/>
                <w:sz w:val="24"/>
                <w:szCs w:val="24"/>
              </w:rPr>
              <w:t>收到网民信件数量</w:t>
            </w:r>
          </w:p>
        </w:tc>
        <w:tc>
          <w:tcPr>
            <w:tcW w:w="1221" w:type="dxa"/>
            <w:tcBorders>
              <w:top w:val="single" w:color="auto" w:sz="4" w:space="0"/>
              <w:left w:val="single" w:color="auto" w:sz="4" w:space="0"/>
              <w:bottom w:val="single" w:color="auto" w:sz="4" w:space="0"/>
              <w:right w:val="single" w:color="auto" w:sz="4" w:space="0"/>
            </w:tcBorders>
            <w:vAlign w:val="center"/>
          </w:tcPr>
          <w:p w14:paraId="584C35B3">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4A1D8C42">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4C4D6647">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7A779294">
            <w:pPr>
              <w:spacing w:line="400" w:lineRule="exact"/>
              <w:jc w:val="center"/>
              <w:rPr>
                <w:rFonts w:hint="eastAsia" w:eastAsia="方正仿宋_GBK"/>
                <w:color w:val="000000"/>
                <w:sz w:val="24"/>
                <w:szCs w:val="24"/>
              </w:rPr>
            </w:pPr>
          </w:p>
        </w:tc>
      </w:tr>
      <w:tr w14:paraId="45E9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vAlign w:val="center"/>
          </w:tcPr>
          <w:p w14:paraId="2DD9CC6B">
            <w:pPr>
              <w:spacing w:line="400" w:lineRule="exact"/>
              <w:jc w:val="center"/>
              <w:rPr>
                <w:rFonts w:hint="eastAsia"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14:paraId="5D43CB0D">
            <w:pPr>
              <w:spacing w:line="400" w:lineRule="exact"/>
              <w:jc w:val="center"/>
              <w:rPr>
                <w:rFonts w:hint="eastAsia"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14:paraId="3B957F9E">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427E3E39">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012AD9B8">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1A716C62">
            <w:pPr>
              <w:spacing w:line="400" w:lineRule="exact"/>
              <w:jc w:val="center"/>
              <w:rPr>
                <w:rFonts w:hint="eastAsia" w:eastAsia="方正仿宋_GBK"/>
                <w:color w:val="000000"/>
                <w:sz w:val="24"/>
                <w:szCs w:val="24"/>
              </w:rPr>
            </w:pPr>
          </w:p>
        </w:tc>
      </w:tr>
      <w:tr w14:paraId="6AEF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left w:val="single" w:color="auto" w:sz="4" w:space="0"/>
              <w:right w:val="single" w:color="auto" w:sz="4" w:space="0"/>
            </w:tcBorders>
            <w:shd w:val="clear" w:color="auto" w:fill="auto"/>
            <w:vAlign w:val="center"/>
          </w:tcPr>
          <w:p w14:paraId="341F40C6">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自治区人民政府门户网站内容保障情况</w:t>
            </w: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D77EFC">
            <w:pPr>
              <w:spacing w:line="400" w:lineRule="exact"/>
              <w:jc w:val="center"/>
              <w:rPr>
                <w:rFonts w:hint="eastAsia" w:eastAsia="方正仿宋_GBK"/>
                <w:color w:val="000000"/>
                <w:sz w:val="24"/>
                <w:szCs w:val="24"/>
              </w:rPr>
            </w:pPr>
            <w:r>
              <w:rPr>
                <w:rFonts w:hint="eastAsia" w:eastAsia="方正仿宋_GBK"/>
                <w:color w:val="000000"/>
                <w:sz w:val="24"/>
                <w:szCs w:val="24"/>
              </w:rPr>
              <w:t>栏目内容保障稿件数量</w:t>
            </w:r>
          </w:p>
        </w:tc>
        <w:tc>
          <w:tcPr>
            <w:tcW w:w="1221" w:type="dxa"/>
            <w:tcBorders>
              <w:top w:val="single" w:color="auto" w:sz="4" w:space="0"/>
              <w:left w:val="single" w:color="auto" w:sz="4" w:space="0"/>
              <w:bottom w:val="single" w:color="auto" w:sz="4" w:space="0"/>
              <w:right w:val="single" w:color="auto" w:sz="4" w:space="0"/>
            </w:tcBorders>
            <w:vAlign w:val="center"/>
          </w:tcPr>
          <w:p w14:paraId="16CE5750">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55110B0F">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5F0C1367">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4BB5B56C">
            <w:pPr>
              <w:spacing w:line="400" w:lineRule="exact"/>
              <w:jc w:val="center"/>
              <w:rPr>
                <w:rFonts w:hint="eastAsia" w:eastAsia="方正仿宋_GBK"/>
                <w:color w:val="000000"/>
                <w:sz w:val="24"/>
                <w:szCs w:val="24"/>
              </w:rPr>
            </w:pPr>
          </w:p>
        </w:tc>
      </w:tr>
      <w:tr w14:paraId="3587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right w:val="single" w:color="auto" w:sz="4" w:space="0"/>
            </w:tcBorders>
            <w:shd w:val="clear" w:color="auto" w:fill="auto"/>
            <w:vAlign w:val="center"/>
          </w:tcPr>
          <w:p w14:paraId="2FA69D63">
            <w:pPr>
              <w:spacing w:line="400" w:lineRule="exact"/>
              <w:jc w:val="center"/>
              <w:rPr>
                <w:rFonts w:hint="eastAsia"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E20FF7">
            <w:pPr>
              <w:spacing w:line="400" w:lineRule="exact"/>
              <w:jc w:val="center"/>
              <w:rPr>
                <w:rFonts w:hint="eastAsia" w:eastAsia="方正仿宋_GBK"/>
                <w:color w:val="000000"/>
                <w:sz w:val="24"/>
                <w:szCs w:val="24"/>
              </w:rPr>
            </w:pPr>
            <w:r>
              <w:rPr>
                <w:rFonts w:hint="eastAsia" w:eastAsia="方正仿宋_GBK"/>
                <w:color w:val="000000"/>
                <w:sz w:val="24"/>
                <w:szCs w:val="24"/>
              </w:rPr>
              <w:t>稿件采用通知次数</w:t>
            </w:r>
          </w:p>
        </w:tc>
        <w:tc>
          <w:tcPr>
            <w:tcW w:w="1221" w:type="dxa"/>
            <w:tcBorders>
              <w:top w:val="single" w:color="auto" w:sz="4" w:space="0"/>
              <w:left w:val="single" w:color="auto" w:sz="4" w:space="0"/>
              <w:bottom w:val="single" w:color="auto" w:sz="4" w:space="0"/>
              <w:right w:val="single" w:color="auto" w:sz="4" w:space="0"/>
            </w:tcBorders>
            <w:vAlign w:val="center"/>
          </w:tcPr>
          <w:p w14:paraId="6BFB20BD">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5095CD05">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03A5E3AB">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28E000F6">
            <w:pPr>
              <w:spacing w:line="400" w:lineRule="exact"/>
              <w:jc w:val="center"/>
              <w:rPr>
                <w:rFonts w:hint="eastAsia" w:eastAsia="方正仿宋_GBK"/>
                <w:color w:val="000000"/>
                <w:sz w:val="24"/>
                <w:szCs w:val="24"/>
              </w:rPr>
            </w:pPr>
          </w:p>
        </w:tc>
      </w:tr>
      <w:tr w14:paraId="1AA2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14:paraId="15DBED58">
            <w:pPr>
              <w:spacing w:line="400" w:lineRule="exact"/>
              <w:jc w:val="center"/>
              <w:rPr>
                <w:rFonts w:hint="eastAsia"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C5D56D">
            <w:pPr>
              <w:spacing w:line="400" w:lineRule="exact"/>
              <w:jc w:val="center"/>
              <w:rPr>
                <w:rFonts w:hint="eastAsia" w:eastAsia="方正仿宋_GBK"/>
                <w:color w:val="000000"/>
                <w:sz w:val="24"/>
                <w:szCs w:val="24"/>
              </w:rPr>
            </w:pPr>
            <w:r>
              <w:rPr>
                <w:rFonts w:hint="eastAsia" w:eastAsia="方正仿宋_GBK"/>
                <w:color w:val="000000"/>
                <w:sz w:val="24"/>
                <w:szCs w:val="24"/>
              </w:rPr>
              <w:t>在线访谈次数</w:t>
            </w:r>
          </w:p>
        </w:tc>
        <w:tc>
          <w:tcPr>
            <w:tcW w:w="1221" w:type="dxa"/>
            <w:tcBorders>
              <w:top w:val="single" w:color="auto" w:sz="4" w:space="0"/>
              <w:left w:val="single" w:color="auto" w:sz="4" w:space="0"/>
              <w:bottom w:val="single" w:color="auto" w:sz="4" w:space="0"/>
              <w:right w:val="single" w:color="auto" w:sz="4" w:space="0"/>
            </w:tcBorders>
            <w:vAlign w:val="center"/>
          </w:tcPr>
          <w:p w14:paraId="533E3E8C">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520467DC">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7B39FBA1">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7C84DAB8">
            <w:pPr>
              <w:spacing w:line="400" w:lineRule="exact"/>
              <w:jc w:val="center"/>
              <w:rPr>
                <w:rFonts w:hint="eastAsia" w:eastAsia="方正仿宋_GBK"/>
                <w:color w:val="000000"/>
                <w:sz w:val="24"/>
                <w:szCs w:val="24"/>
              </w:rPr>
            </w:pPr>
          </w:p>
        </w:tc>
      </w:tr>
      <w:tr w14:paraId="4DCF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14:paraId="69127B22">
            <w:pPr>
              <w:spacing w:line="400" w:lineRule="exact"/>
              <w:jc w:val="center"/>
              <w:rPr>
                <w:rFonts w:hint="eastAsia"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DA6846">
            <w:pPr>
              <w:spacing w:line="400" w:lineRule="exact"/>
              <w:jc w:val="center"/>
              <w:rPr>
                <w:rFonts w:hint="eastAsia" w:eastAsia="方正仿宋_GBK"/>
                <w:color w:val="000000"/>
                <w:sz w:val="24"/>
                <w:szCs w:val="24"/>
              </w:rPr>
            </w:pPr>
            <w:r>
              <w:rPr>
                <w:rFonts w:hint="eastAsia" w:eastAsia="方正仿宋_GBK"/>
                <w:color w:val="000000"/>
                <w:sz w:val="24"/>
                <w:szCs w:val="24"/>
              </w:rPr>
              <w:t>调查征集次数</w:t>
            </w:r>
          </w:p>
        </w:tc>
        <w:tc>
          <w:tcPr>
            <w:tcW w:w="1221" w:type="dxa"/>
            <w:tcBorders>
              <w:top w:val="single" w:color="auto" w:sz="4" w:space="0"/>
              <w:left w:val="single" w:color="auto" w:sz="4" w:space="0"/>
              <w:bottom w:val="single" w:color="auto" w:sz="4" w:space="0"/>
              <w:right w:val="single" w:color="auto" w:sz="4" w:space="0"/>
            </w:tcBorders>
            <w:vAlign w:val="center"/>
          </w:tcPr>
          <w:p w14:paraId="0C9F1789">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1803A5EF">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726290DE">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39D1E636">
            <w:pPr>
              <w:spacing w:line="400" w:lineRule="exact"/>
              <w:jc w:val="center"/>
              <w:rPr>
                <w:rFonts w:hint="eastAsia" w:eastAsia="方正仿宋_GBK"/>
                <w:color w:val="000000"/>
                <w:sz w:val="24"/>
                <w:szCs w:val="24"/>
              </w:rPr>
            </w:pPr>
          </w:p>
        </w:tc>
      </w:tr>
      <w:tr w14:paraId="6267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14:paraId="0EB61E47">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假冒政府</w:t>
            </w:r>
          </w:p>
          <w:p w14:paraId="00C58D89">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网站处置</w:t>
            </w:r>
          </w:p>
        </w:tc>
        <w:tc>
          <w:tcPr>
            <w:tcW w:w="2743" w:type="dxa"/>
            <w:gridSpan w:val="2"/>
            <w:tcBorders>
              <w:top w:val="single" w:color="auto" w:sz="4" w:space="0"/>
              <w:left w:val="single" w:color="auto" w:sz="4" w:space="0"/>
              <w:bottom w:val="single" w:color="auto" w:sz="4" w:space="0"/>
              <w:right w:val="single" w:color="auto" w:sz="4" w:space="0"/>
            </w:tcBorders>
            <w:vAlign w:val="center"/>
          </w:tcPr>
          <w:p w14:paraId="4A632EEB">
            <w:pPr>
              <w:spacing w:line="400" w:lineRule="exact"/>
              <w:jc w:val="center"/>
              <w:rPr>
                <w:rFonts w:hint="eastAsia" w:eastAsia="方正仿宋_GBK"/>
                <w:color w:val="000000"/>
                <w:sz w:val="24"/>
                <w:szCs w:val="24"/>
              </w:rPr>
            </w:pPr>
            <w:r>
              <w:rPr>
                <w:rFonts w:hint="eastAsia" w:eastAsia="方正仿宋_GBK"/>
                <w:color w:val="000000"/>
                <w:sz w:val="24"/>
                <w:szCs w:val="24"/>
              </w:rPr>
              <w:t>发现数量</w:t>
            </w:r>
          </w:p>
        </w:tc>
        <w:tc>
          <w:tcPr>
            <w:tcW w:w="1221" w:type="dxa"/>
            <w:tcBorders>
              <w:top w:val="single" w:color="auto" w:sz="4" w:space="0"/>
              <w:left w:val="single" w:color="auto" w:sz="4" w:space="0"/>
              <w:bottom w:val="single" w:color="auto" w:sz="4" w:space="0"/>
              <w:right w:val="single" w:color="auto" w:sz="4" w:space="0"/>
            </w:tcBorders>
            <w:vAlign w:val="center"/>
          </w:tcPr>
          <w:p w14:paraId="6AB5464D">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1E9E4004">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6B47D5A2">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36FD034B">
            <w:pPr>
              <w:spacing w:line="400" w:lineRule="exact"/>
              <w:jc w:val="center"/>
              <w:rPr>
                <w:rFonts w:hint="eastAsia" w:eastAsia="方正仿宋_GBK"/>
                <w:color w:val="000000"/>
                <w:sz w:val="24"/>
                <w:szCs w:val="24"/>
              </w:rPr>
            </w:pPr>
          </w:p>
        </w:tc>
      </w:tr>
      <w:tr w14:paraId="3F02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14:paraId="587404AA">
            <w:pPr>
              <w:widowControl/>
              <w:spacing w:line="400" w:lineRule="exact"/>
              <w:jc w:val="center"/>
              <w:rPr>
                <w:rFonts w:hint="eastAsia"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14:paraId="3B43699F">
            <w:pPr>
              <w:tabs>
                <w:tab w:val="left" w:pos="865"/>
                <w:tab w:val="center" w:pos="2677"/>
              </w:tabs>
              <w:spacing w:line="400" w:lineRule="exact"/>
              <w:jc w:val="center"/>
              <w:rPr>
                <w:rFonts w:hint="eastAsia" w:eastAsia="方正仿宋_GBK"/>
                <w:color w:val="000000"/>
                <w:sz w:val="24"/>
                <w:szCs w:val="24"/>
              </w:rPr>
            </w:pPr>
            <w:r>
              <w:rPr>
                <w:rFonts w:hint="eastAsia" w:eastAsia="方正仿宋_GBK"/>
                <w:color w:val="000000"/>
                <w:sz w:val="24"/>
                <w:szCs w:val="24"/>
              </w:rPr>
              <w:t>处置数量</w:t>
            </w:r>
          </w:p>
        </w:tc>
        <w:tc>
          <w:tcPr>
            <w:tcW w:w="1221" w:type="dxa"/>
            <w:tcBorders>
              <w:top w:val="single" w:color="auto" w:sz="4" w:space="0"/>
              <w:left w:val="single" w:color="auto" w:sz="4" w:space="0"/>
              <w:bottom w:val="single" w:color="auto" w:sz="4" w:space="0"/>
              <w:right w:val="single" w:color="auto" w:sz="4" w:space="0"/>
            </w:tcBorders>
            <w:vAlign w:val="center"/>
          </w:tcPr>
          <w:p w14:paraId="2B2F2C5C">
            <w:pPr>
              <w:tabs>
                <w:tab w:val="left" w:pos="1005"/>
                <w:tab w:val="center" w:pos="2677"/>
              </w:tabs>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23B749A4">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3D158B8E">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28206AB3">
            <w:pPr>
              <w:spacing w:line="400" w:lineRule="exact"/>
              <w:jc w:val="center"/>
              <w:rPr>
                <w:rFonts w:hint="eastAsia" w:eastAsia="方正仿宋_GBK"/>
                <w:color w:val="000000"/>
                <w:sz w:val="24"/>
                <w:szCs w:val="24"/>
              </w:rPr>
            </w:pPr>
          </w:p>
        </w:tc>
      </w:tr>
      <w:tr w14:paraId="596E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14:paraId="7533B2E3">
            <w:pPr>
              <w:spacing w:line="400" w:lineRule="exact"/>
              <w:jc w:val="center"/>
              <w:rPr>
                <w:rFonts w:hint="eastAsia" w:ascii="方正黑体_GBK" w:eastAsia="方正黑体_GBK"/>
                <w:color w:val="000000"/>
                <w:sz w:val="24"/>
                <w:szCs w:val="24"/>
              </w:rPr>
            </w:pPr>
            <w:r>
              <w:rPr>
                <w:rFonts w:hint="eastAsia" w:ascii="方正黑体_GBK" w:eastAsia="方正黑体_GBK"/>
                <w:color w:val="000000"/>
                <w:sz w:val="24"/>
                <w:szCs w:val="24"/>
              </w:rPr>
              <w:t>人员培训</w:t>
            </w:r>
          </w:p>
        </w:tc>
        <w:tc>
          <w:tcPr>
            <w:tcW w:w="957" w:type="dxa"/>
            <w:vMerge w:val="restart"/>
            <w:tcBorders>
              <w:top w:val="single" w:color="auto" w:sz="4" w:space="0"/>
              <w:left w:val="single" w:color="auto" w:sz="4" w:space="0"/>
              <w:bottom w:val="single" w:color="auto" w:sz="4" w:space="0"/>
              <w:right w:val="single" w:color="auto" w:sz="4" w:space="0"/>
            </w:tcBorders>
            <w:vAlign w:val="center"/>
          </w:tcPr>
          <w:p w14:paraId="70ADAED2">
            <w:pPr>
              <w:spacing w:line="400" w:lineRule="exact"/>
              <w:jc w:val="center"/>
              <w:rPr>
                <w:rFonts w:hint="eastAsia" w:eastAsia="方正仿宋_GBK"/>
                <w:color w:val="000000"/>
                <w:sz w:val="24"/>
                <w:szCs w:val="24"/>
              </w:rPr>
            </w:pPr>
            <w:r>
              <w:rPr>
                <w:rFonts w:hint="eastAsia" w:eastAsia="方正仿宋_GBK"/>
                <w:color w:val="000000"/>
                <w:sz w:val="24"/>
                <w:szCs w:val="24"/>
              </w:rPr>
              <w:t>办训</w:t>
            </w:r>
          </w:p>
          <w:p w14:paraId="000418C8">
            <w:pPr>
              <w:spacing w:line="400" w:lineRule="exact"/>
              <w:jc w:val="center"/>
              <w:rPr>
                <w:rFonts w:hint="eastAsia"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14:paraId="04BAB745">
            <w:pPr>
              <w:spacing w:line="400" w:lineRule="exact"/>
              <w:jc w:val="center"/>
              <w:rPr>
                <w:rFonts w:hint="eastAsia" w:eastAsia="方正仿宋_GBK"/>
                <w:color w:val="000000"/>
                <w:sz w:val="24"/>
                <w:szCs w:val="24"/>
              </w:rPr>
            </w:pPr>
            <w:r>
              <w:rPr>
                <w:rFonts w:hint="eastAsia" w:eastAsia="方正仿宋_GBK"/>
                <w:color w:val="000000"/>
                <w:sz w:val="24"/>
                <w:szCs w:val="24"/>
              </w:rPr>
              <w:t>办训次数</w:t>
            </w:r>
          </w:p>
        </w:tc>
        <w:tc>
          <w:tcPr>
            <w:tcW w:w="1221" w:type="dxa"/>
            <w:tcBorders>
              <w:top w:val="single" w:color="auto" w:sz="4" w:space="0"/>
              <w:left w:val="single" w:color="auto" w:sz="4" w:space="0"/>
              <w:bottom w:val="single" w:color="auto" w:sz="4" w:space="0"/>
              <w:right w:val="single" w:color="auto" w:sz="4" w:space="0"/>
            </w:tcBorders>
            <w:vAlign w:val="center"/>
          </w:tcPr>
          <w:p w14:paraId="36BABC81">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4F9EABE9">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347517CB">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1E32A852">
            <w:pPr>
              <w:spacing w:line="400" w:lineRule="exact"/>
              <w:jc w:val="center"/>
              <w:rPr>
                <w:rFonts w:hint="eastAsia" w:eastAsia="方正仿宋_GBK"/>
                <w:color w:val="000000"/>
                <w:sz w:val="24"/>
                <w:szCs w:val="24"/>
              </w:rPr>
            </w:pPr>
          </w:p>
        </w:tc>
      </w:tr>
      <w:tr w14:paraId="5C1A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14:paraId="35046759">
            <w:pPr>
              <w:widowControl/>
              <w:spacing w:line="400" w:lineRule="exact"/>
              <w:jc w:val="center"/>
              <w:rPr>
                <w:rFonts w:hint="eastAsia"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14:paraId="1631FF17">
            <w:pPr>
              <w:widowControl/>
              <w:spacing w:line="400" w:lineRule="exact"/>
              <w:jc w:val="center"/>
              <w:rPr>
                <w:rFonts w:hint="eastAsia"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14:paraId="4D75470F">
            <w:pPr>
              <w:spacing w:line="400" w:lineRule="exact"/>
              <w:jc w:val="center"/>
              <w:rPr>
                <w:rFonts w:hint="eastAsia" w:eastAsia="方正仿宋_GBK"/>
                <w:color w:val="000000"/>
                <w:sz w:val="24"/>
                <w:szCs w:val="24"/>
              </w:rPr>
            </w:pPr>
            <w:r>
              <w:rPr>
                <w:rFonts w:hint="eastAsia" w:eastAsia="方正仿宋_GBK"/>
                <w:color w:val="000000"/>
                <w:sz w:val="24"/>
                <w:szCs w:val="24"/>
              </w:rPr>
              <w:t>培训人次</w:t>
            </w:r>
          </w:p>
        </w:tc>
        <w:tc>
          <w:tcPr>
            <w:tcW w:w="1221" w:type="dxa"/>
            <w:tcBorders>
              <w:top w:val="single" w:color="auto" w:sz="4" w:space="0"/>
              <w:left w:val="single" w:color="auto" w:sz="4" w:space="0"/>
              <w:bottom w:val="single" w:color="auto" w:sz="4" w:space="0"/>
              <w:right w:val="single" w:color="auto" w:sz="4" w:space="0"/>
            </w:tcBorders>
            <w:vAlign w:val="center"/>
          </w:tcPr>
          <w:p w14:paraId="0EFE8150">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71FDB6AA">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7F07BBA8">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48E9F547">
            <w:pPr>
              <w:spacing w:line="400" w:lineRule="exact"/>
              <w:jc w:val="center"/>
              <w:rPr>
                <w:rFonts w:hint="eastAsia" w:eastAsia="方正仿宋_GBK"/>
                <w:color w:val="000000"/>
                <w:sz w:val="24"/>
                <w:szCs w:val="24"/>
              </w:rPr>
            </w:pPr>
          </w:p>
        </w:tc>
      </w:tr>
      <w:tr w14:paraId="2A11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14:paraId="261F04A8">
            <w:pPr>
              <w:widowControl/>
              <w:spacing w:line="400" w:lineRule="exact"/>
              <w:jc w:val="center"/>
              <w:rPr>
                <w:rFonts w:hint="eastAsia"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14:paraId="7B2797F4">
            <w:pPr>
              <w:widowControl/>
              <w:spacing w:line="400" w:lineRule="exact"/>
              <w:jc w:val="center"/>
              <w:rPr>
                <w:rFonts w:hint="eastAsia"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14:paraId="03958CC0">
            <w:pPr>
              <w:spacing w:line="400" w:lineRule="exact"/>
              <w:jc w:val="center"/>
              <w:rPr>
                <w:rFonts w:hint="eastAsia" w:eastAsia="方正仿宋_GBK"/>
                <w:color w:val="000000"/>
                <w:sz w:val="24"/>
                <w:szCs w:val="24"/>
              </w:rPr>
            </w:pPr>
            <w:r>
              <w:rPr>
                <w:rFonts w:hint="eastAsia" w:eastAsia="方正仿宋_GBK"/>
                <w:color w:val="000000"/>
                <w:sz w:val="24"/>
                <w:szCs w:val="24"/>
              </w:rPr>
              <w:t>总培训天数</w:t>
            </w:r>
          </w:p>
        </w:tc>
        <w:tc>
          <w:tcPr>
            <w:tcW w:w="1221" w:type="dxa"/>
            <w:tcBorders>
              <w:top w:val="single" w:color="auto" w:sz="4" w:space="0"/>
              <w:left w:val="single" w:color="auto" w:sz="4" w:space="0"/>
              <w:bottom w:val="single" w:color="auto" w:sz="4" w:space="0"/>
              <w:right w:val="single" w:color="auto" w:sz="4" w:space="0"/>
            </w:tcBorders>
            <w:vAlign w:val="center"/>
          </w:tcPr>
          <w:p w14:paraId="6E3549DE">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7B079B59">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691C338F">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4443EBD4">
            <w:pPr>
              <w:spacing w:line="400" w:lineRule="exact"/>
              <w:jc w:val="center"/>
              <w:rPr>
                <w:rFonts w:hint="eastAsia" w:eastAsia="方正仿宋_GBK"/>
                <w:color w:val="000000"/>
                <w:sz w:val="24"/>
                <w:szCs w:val="24"/>
              </w:rPr>
            </w:pPr>
          </w:p>
        </w:tc>
      </w:tr>
      <w:tr w14:paraId="0945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14:paraId="46A38E02">
            <w:pPr>
              <w:widowControl/>
              <w:spacing w:line="400" w:lineRule="exact"/>
              <w:jc w:val="center"/>
              <w:rPr>
                <w:rFonts w:hint="eastAsia" w:eastAsia="方正仿宋_GBK"/>
                <w:color w:val="000000"/>
                <w:sz w:val="24"/>
                <w:szCs w:val="24"/>
              </w:rPr>
            </w:pPr>
          </w:p>
        </w:tc>
        <w:tc>
          <w:tcPr>
            <w:tcW w:w="957" w:type="dxa"/>
            <w:vMerge w:val="restart"/>
            <w:tcBorders>
              <w:top w:val="single" w:color="auto" w:sz="4" w:space="0"/>
              <w:left w:val="single" w:color="auto" w:sz="4" w:space="0"/>
              <w:bottom w:val="single" w:color="auto" w:sz="4" w:space="0"/>
              <w:right w:val="single" w:color="auto" w:sz="4" w:space="0"/>
            </w:tcBorders>
            <w:vAlign w:val="center"/>
          </w:tcPr>
          <w:p w14:paraId="31F48E81">
            <w:pPr>
              <w:spacing w:line="400" w:lineRule="exact"/>
              <w:jc w:val="center"/>
              <w:rPr>
                <w:rFonts w:hint="eastAsia" w:eastAsia="方正仿宋_GBK"/>
                <w:color w:val="000000"/>
                <w:sz w:val="24"/>
                <w:szCs w:val="24"/>
              </w:rPr>
            </w:pPr>
            <w:r>
              <w:rPr>
                <w:rFonts w:hint="eastAsia" w:eastAsia="方正仿宋_GBK"/>
                <w:color w:val="000000"/>
                <w:sz w:val="24"/>
                <w:szCs w:val="24"/>
              </w:rPr>
              <w:t>参训</w:t>
            </w:r>
          </w:p>
          <w:p w14:paraId="628EBC3D">
            <w:pPr>
              <w:spacing w:line="400" w:lineRule="exact"/>
              <w:jc w:val="center"/>
              <w:rPr>
                <w:rFonts w:hint="eastAsia"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14:paraId="61BE8CE2">
            <w:pPr>
              <w:spacing w:line="400" w:lineRule="exact"/>
              <w:jc w:val="center"/>
              <w:rPr>
                <w:rFonts w:hint="eastAsia" w:eastAsia="方正仿宋_GBK"/>
                <w:color w:val="000000"/>
                <w:sz w:val="24"/>
                <w:szCs w:val="24"/>
              </w:rPr>
            </w:pPr>
            <w:r>
              <w:rPr>
                <w:rFonts w:hint="eastAsia" w:eastAsia="方正仿宋_GBK"/>
                <w:color w:val="000000"/>
                <w:sz w:val="24"/>
                <w:szCs w:val="24"/>
              </w:rPr>
              <w:t>参数次数</w:t>
            </w:r>
          </w:p>
        </w:tc>
        <w:tc>
          <w:tcPr>
            <w:tcW w:w="1221" w:type="dxa"/>
            <w:tcBorders>
              <w:top w:val="single" w:color="auto" w:sz="4" w:space="0"/>
              <w:left w:val="single" w:color="auto" w:sz="4" w:space="0"/>
              <w:bottom w:val="single" w:color="auto" w:sz="4" w:space="0"/>
              <w:right w:val="single" w:color="auto" w:sz="4" w:space="0"/>
            </w:tcBorders>
            <w:vAlign w:val="center"/>
          </w:tcPr>
          <w:p w14:paraId="4E5849EE">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54E2330A">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2CE09458">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15D0840B">
            <w:pPr>
              <w:spacing w:line="400" w:lineRule="exact"/>
              <w:jc w:val="center"/>
              <w:rPr>
                <w:rFonts w:hint="eastAsia" w:eastAsia="方正仿宋_GBK"/>
                <w:color w:val="000000"/>
                <w:sz w:val="24"/>
                <w:szCs w:val="24"/>
              </w:rPr>
            </w:pPr>
          </w:p>
        </w:tc>
      </w:tr>
      <w:tr w14:paraId="307A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14:paraId="57DB4FFA">
            <w:pPr>
              <w:widowControl/>
              <w:spacing w:line="400" w:lineRule="exact"/>
              <w:jc w:val="center"/>
              <w:rPr>
                <w:rFonts w:hint="eastAsia"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14:paraId="0C79A369">
            <w:pPr>
              <w:widowControl/>
              <w:spacing w:line="400" w:lineRule="exact"/>
              <w:jc w:val="center"/>
              <w:rPr>
                <w:rFonts w:hint="eastAsia"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14:paraId="1D7558C9">
            <w:pPr>
              <w:spacing w:line="400" w:lineRule="exact"/>
              <w:jc w:val="center"/>
              <w:rPr>
                <w:rFonts w:hint="eastAsia" w:eastAsia="方正仿宋_GBK"/>
                <w:color w:val="000000"/>
                <w:sz w:val="24"/>
                <w:szCs w:val="24"/>
              </w:rPr>
            </w:pPr>
            <w:r>
              <w:rPr>
                <w:rFonts w:hint="eastAsia" w:eastAsia="方正仿宋_GBK"/>
                <w:color w:val="000000"/>
                <w:sz w:val="24"/>
                <w:szCs w:val="24"/>
              </w:rPr>
              <w:t>参训人次</w:t>
            </w:r>
          </w:p>
        </w:tc>
        <w:tc>
          <w:tcPr>
            <w:tcW w:w="1221" w:type="dxa"/>
            <w:tcBorders>
              <w:top w:val="single" w:color="auto" w:sz="4" w:space="0"/>
              <w:left w:val="single" w:color="auto" w:sz="4" w:space="0"/>
              <w:bottom w:val="single" w:color="auto" w:sz="4" w:space="0"/>
              <w:right w:val="single" w:color="auto" w:sz="4" w:space="0"/>
            </w:tcBorders>
            <w:vAlign w:val="center"/>
          </w:tcPr>
          <w:p w14:paraId="48E604D5">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739D1962">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2A4DFD0B">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3171D95F">
            <w:pPr>
              <w:spacing w:line="400" w:lineRule="exact"/>
              <w:jc w:val="center"/>
              <w:rPr>
                <w:rFonts w:hint="eastAsia" w:eastAsia="方正仿宋_GBK"/>
                <w:color w:val="000000"/>
                <w:sz w:val="24"/>
                <w:szCs w:val="24"/>
              </w:rPr>
            </w:pPr>
          </w:p>
        </w:tc>
      </w:tr>
      <w:tr w14:paraId="5F66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14:paraId="1F762CE6">
            <w:pPr>
              <w:widowControl/>
              <w:spacing w:line="400" w:lineRule="exact"/>
              <w:jc w:val="center"/>
              <w:rPr>
                <w:rFonts w:hint="eastAsia"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14:paraId="3977387B">
            <w:pPr>
              <w:widowControl/>
              <w:spacing w:line="400" w:lineRule="exact"/>
              <w:jc w:val="center"/>
              <w:rPr>
                <w:rFonts w:hint="eastAsia"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14:paraId="42AAC612">
            <w:pPr>
              <w:spacing w:line="400" w:lineRule="exact"/>
              <w:jc w:val="center"/>
              <w:rPr>
                <w:rFonts w:hint="eastAsia" w:eastAsia="方正仿宋_GBK"/>
                <w:color w:val="000000"/>
                <w:sz w:val="24"/>
                <w:szCs w:val="24"/>
              </w:rPr>
            </w:pPr>
            <w:r>
              <w:rPr>
                <w:rFonts w:hint="eastAsia" w:eastAsia="方正仿宋_GBK"/>
                <w:color w:val="000000"/>
                <w:sz w:val="24"/>
                <w:szCs w:val="24"/>
              </w:rPr>
              <w:t>总参训天数</w:t>
            </w:r>
          </w:p>
        </w:tc>
        <w:tc>
          <w:tcPr>
            <w:tcW w:w="1221" w:type="dxa"/>
            <w:tcBorders>
              <w:top w:val="single" w:color="auto" w:sz="4" w:space="0"/>
              <w:left w:val="single" w:color="auto" w:sz="4" w:space="0"/>
              <w:bottom w:val="single" w:color="auto" w:sz="4" w:space="0"/>
              <w:right w:val="single" w:color="auto" w:sz="4" w:space="0"/>
            </w:tcBorders>
            <w:vAlign w:val="center"/>
          </w:tcPr>
          <w:p w14:paraId="03117C2D">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6ACA25A0">
            <w:pPr>
              <w:spacing w:line="400" w:lineRule="exact"/>
              <w:jc w:val="center"/>
              <w:rPr>
                <w:rFonts w:hint="eastAsia" w:eastAsia="方正仿宋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7F8D75CF">
            <w:pPr>
              <w:spacing w:line="400" w:lineRule="exact"/>
              <w:jc w:val="center"/>
              <w:rPr>
                <w:rFonts w:hint="eastAsia"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14:paraId="7721679C">
            <w:pPr>
              <w:spacing w:line="400" w:lineRule="exact"/>
              <w:jc w:val="center"/>
              <w:rPr>
                <w:rFonts w:hint="eastAsia" w:eastAsia="方正仿宋_GBK"/>
                <w:color w:val="000000"/>
                <w:sz w:val="24"/>
                <w:szCs w:val="24"/>
              </w:rPr>
            </w:pPr>
          </w:p>
        </w:tc>
      </w:tr>
    </w:tbl>
    <w:p w14:paraId="22AA7C61">
      <w:pPr>
        <w:spacing w:line="360" w:lineRule="exact"/>
        <w:rPr>
          <w:rFonts w:hint="eastAsia" w:ascii="方正仿宋_GBK" w:hAnsi="Calibri" w:eastAsia="方正仿宋_GBK"/>
          <w:color w:val="000000"/>
          <w:sz w:val="24"/>
          <w:szCs w:val="24"/>
        </w:rPr>
      </w:pPr>
      <w:r>
        <w:rPr>
          <w:rFonts w:hint="eastAsia" w:ascii="方正仿宋_GBK" w:hAnsi="Calibri" w:eastAsia="方正仿宋_GBK"/>
          <w:color w:val="000000"/>
          <w:sz w:val="24"/>
          <w:szCs w:val="24"/>
        </w:rPr>
        <w:t>审核人：           填表人：               联系电话：</w:t>
      </w:r>
    </w:p>
    <w:p w14:paraId="79D3F9FC">
      <w:pPr>
        <w:spacing w:line="360" w:lineRule="exact"/>
        <w:rPr>
          <w:rFonts w:hint="eastAsia" w:ascii="方正仿宋_GBK" w:hAnsi="Calibri" w:eastAsia="方正仿宋_GBK"/>
          <w:color w:val="000000"/>
          <w:sz w:val="24"/>
          <w:szCs w:val="24"/>
        </w:rPr>
      </w:pPr>
    </w:p>
    <w:p w14:paraId="1F069207">
      <w:pPr>
        <w:spacing w:line="360" w:lineRule="exact"/>
        <w:rPr>
          <w:rFonts w:hint="eastAsia"/>
          <w:color w:val="000000"/>
        </w:rPr>
      </w:pPr>
      <w:r>
        <w:rPr>
          <w:rFonts w:hint="eastAsia" w:ascii="方正仿宋_GBK" w:hAnsi="Calibri" w:eastAsia="方正仿宋_GBK"/>
          <w:color w:val="000000"/>
          <w:sz w:val="24"/>
          <w:szCs w:val="24"/>
        </w:rPr>
        <w:t>注：</w:t>
      </w:r>
      <w:r>
        <w:rPr>
          <w:rFonts w:hint="eastAsia" w:eastAsia="方正仿宋_GBK"/>
          <w:color w:val="000000"/>
          <w:sz w:val="24"/>
          <w:szCs w:val="24"/>
        </w:rPr>
        <w:t>1．</w:t>
      </w:r>
      <w:r>
        <w:rPr>
          <w:rFonts w:hint="eastAsia" w:ascii="方正仿宋_GBK" w:hAnsi="Calibri" w:eastAsia="方正仿宋_GBK"/>
          <w:color w:val="000000"/>
          <w:sz w:val="24"/>
          <w:szCs w:val="24"/>
        </w:rPr>
        <w:t>指标未产生数据一律写“无”。</w:t>
      </w:r>
      <w:r>
        <w:rPr>
          <w:rFonts w:hint="eastAsia"/>
          <w:color w:val="000000"/>
        </w:rPr>
        <w:t xml:space="preserve"> </w:t>
      </w:r>
    </w:p>
    <w:p w14:paraId="66A2CB3A">
      <w:pPr>
        <w:spacing w:line="360" w:lineRule="exact"/>
        <w:ind w:left="840" w:leftChars="160" w:hanging="360" w:hangingChars="150"/>
        <w:rPr>
          <w:rFonts w:hint="eastAsia" w:eastAsia="方正仿宋_GBK"/>
          <w:color w:val="000000"/>
          <w:sz w:val="24"/>
          <w:szCs w:val="24"/>
        </w:rPr>
      </w:pPr>
      <w:r>
        <w:rPr>
          <w:rFonts w:hint="eastAsia" w:eastAsia="方正仿宋_GBK"/>
          <w:color w:val="000000"/>
          <w:sz w:val="24"/>
          <w:szCs w:val="24"/>
        </w:rPr>
        <w:t>2．严格按照《广西壮族自治区人民政府办公厅关于印发自治区人民政府门户网站管理办法的通知》（桂政办发〔2017〕115号），切实做好相关栏目内容保障。</w:t>
      </w:r>
    </w:p>
    <w:p w14:paraId="4F27B542">
      <w:pPr>
        <w:spacing w:line="360" w:lineRule="exact"/>
        <w:ind w:left="840" w:leftChars="160" w:hanging="360" w:hangingChars="150"/>
      </w:pPr>
      <w:r>
        <w:rPr>
          <w:rFonts w:hint="eastAsia" w:eastAsia="方正仿宋_GBK"/>
          <w:color w:val="000000"/>
          <w:sz w:val="24"/>
          <w:szCs w:val="24"/>
        </w:rPr>
        <w:t>3．永久下线网站和临时下线网站名单（网站名称、网站标识码、下线时间）随表报送。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ZWZjZGUyMGI3YTA4YmM1ZGIxNjZiMmQ3NDNmZGMifQ=="/>
  </w:docVars>
  <w:rsids>
    <w:rsidRoot w:val="363D256C"/>
    <w:rsid w:val="363D256C"/>
    <w:rsid w:val="62AE6E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0"/>
      <w:szCs w:val="3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gxnews</Company>
  <Pages>2</Pages>
  <Words>434</Words>
  <Characters>439</Characters>
  <Lines>0</Lines>
  <Paragraphs>0</Paragraphs>
  <TotalTime>0</TotalTime>
  <ScaleCrop>false</ScaleCrop>
  <LinksUpToDate>false</LinksUpToDate>
  <CharactersWithSpaces>491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2017-11-16T10:13:00Z</dcterms:created>
  <dc:creator>dengd</dc:creator>
  <cp:lastModifiedBy>黄胡子</cp:lastModifiedBy>
  <dcterms:modified xsi:type="dcterms:W3CDTF">2024-10-31T03:33:36Z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5F4A091778394D248D619EDA8122AA4A_13</vt:lpwstr>
  </property>
</Properties>
</file>