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423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185AA4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E14F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中国—东盟区块链创新中心</w:t>
      </w:r>
    </w:p>
    <w:p w14:paraId="133BC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年补贴项目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名单</w:t>
      </w:r>
    </w:p>
    <w:p w14:paraId="53B7B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 w:bidi="ar"/>
        </w:rPr>
        <w:t>（排序不分先后）</w:t>
      </w:r>
      <w:bookmarkStart w:id="0" w:name="_GoBack"/>
      <w:bookmarkEnd w:id="0"/>
    </w:p>
    <w:p w14:paraId="090E4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  <w:lang w:val="en-US" w:eastAsia="zh-CN" w:bidi="ar"/>
        </w:rPr>
      </w:pPr>
    </w:p>
    <w:tbl>
      <w:tblPr>
        <w:tblStyle w:val="4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55"/>
        <w:gridCol w:w="2401"/>
        <w:gridCol w:w="1487"/>
        <w:gridCol w:w="1449"/>
      </w:tblGrid>
      <w:tr w14:paraId="0C84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60" w:type="dxa"/>
            <w:noWrap w:val="0"/>
            <w:vAlign w:val="center"/>
          </w:tcPr>
          <w:p w14:paraId="06E2A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55" w:type="dxa"/>
            <w:noWrap/>
            <w:vAlign w:val="center"/>
          </w:tcPr>
          <w:p w14:paraId="75F1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01" w:type="dxa"/>
            <w:noWrap/>
            <w:vAlign w:val="center"/>
          </w:tcPr>
          <w:p w14:paraId="64E0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487" w:type="dxa"/>
            <w:noWrap w:val="0"/>
            <w:vAlign w:val="center"/>
          </w:tcPr>
          <w:p w14:paraId="5F73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拟发放现金补贴</w:t>
            </w:r>
          </w:p>
          <w:p w14:paraId="4053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49" w:type="dxa"/>
            <w:noWrap w:val="0"/>
            <w:vAlign w:val="center"/>
          </w:tcPr>
          <w:p w14:paraId="7EDA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拟发放云资源补贴（万元）</w:t>
            </w:r>
          </w:p>
        </w:tc>
      </w:tr>
      <w:tr w14:paraId="3FDD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0" w:type="dxa"/>
            <w:noWrap/>
            <w:vAlign w:val="center"/>
          </w:tcPr>
          <w:p w14:paraId="006DB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5" w:type="dxa"/>
            <w:noWrap w:val="0"/>
            <w:vAlign w:val="center"/>
          </w:tcPr>
          <w:p w14:paraId="09A1E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基于区块链技术的板材产供销系统应用</w:t>
            </w:r>
          </w:p>
        </w:tc>
        <w:tc>
          <w:tcPr>
            <w:tcW w:w="2401" w:type="dxa"/>
            <w:noWrap w:val="0"/>
            <w:vAlign w:val="center"/>
          </w:tcPr>
          <w:p w14:paraId="49339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广西横县新威林板业有限公司</w:t>
            </w:r>
          </w:p>
        </w:tc>
        <w:tc>
          <w:tcPr>
            <w:tcW w:w="1487" w:type="dxa"/>
            <w:noWrap w:val="0"/>
            <w:vAlign w:val="center"/>
          </w:tcPr>
          <w:p w14:paraId="2097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40</w:t>
            </w:r>
          </w:p>
        </w:tc>
        <w:tc>
          <w:tcPr>
            <w:tcW w:w="1449" w:type="dxa"/>
            <w:noWrap w:val="0"/>
            <w:vAlign w:val="center"/>
          </w:tcPr>
          <w:p w14:paraId="29B0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11E5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0" w:type="dxa"/>
            <w:noWrap/>
            <w:vAlign w:val="center"/>
          </w:tcPr>
          <w:p w14:paraId="016CE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5" w:type="dxa"/>
            <w:noWrap w:val="0"/>
            <w:vAlign w:val="center"/>
          </w:tcPr>
          <w:p w14:paraId="20D13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基于区块链技术的产业供应链协同服务平台</w:t>
            </w:r>
          </w:p>
        </w:tc>
        <w:tc>
          <w:tcPr>
            <w:tcW w:w="2401" w:type="dxa"/>
            <w:noWrap w:val="0"/>
            <w:vAlign w:val="center"/>
          </w:tcPr>
          <w:p w14:paraId="070C6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广西智尚数字科技有限公司</w:t>
            </w:r>
          </w:p>
        </w:tc>
        <w:tc>
          <w:tcPr>
            <w:tcW w:w="1487" w:type="dxa"/>
            <w:noWrap w:val="0"/>
            <w:vAlign w:val="center"/>
          </w:tcPr>
          <w:p w14:paraId="3F47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40</w:t>
            </w:r>
          </w:p>
        </w:tc>
        <w:tc>
          <w:tcPr>
            <w:tcW w:w="1449" w:type="dxa"/>
            <w:noWrap w:val="0"/>
            <w:vAlign w:val="center"/>
          </w:tcPr>
          <w:p w14:paraId="495B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35EC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0" w:type="dxa"/>
            <w:noWrap/>
            <w:vAlign w:val="center"/>
          </w:tcPr>
          <w:p w14:paraId="15AC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55" w:type="dxa"/>
            <w:noWrap w:val="0"/>
            <w:vAlign w:val="center"/>
          </w:tcPr>
          <w:p w14:paraId="0951F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基于区块链技术的公共资源交易平台</w:t>
            </w:r>
          </w:p>
        </w:tc>
        <w:tc>
          <w:tcPr>
            <w:tcW w:w="2401" w:type="dxa"/>
            <w:noWrap w:val="0"/>
            <w:vAlign w:val="center"/>
          </w:tcPr>
          <w:p w14:paraId="2DB1C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云上广西网络科技有限公司</w:t>
            </w:r>
          </w:p>
        </w:tc>
        <w:tc>
          <w:tcPr>
            <w:tcW w:w="1487" w:type="dxa"/>
            <w:noWrap w:val="0"/>
            <w:vAlign w:val="center"/>
          </w:tcPr>
          <w:p w14:paraId="0F78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0</w:t>
            </w:r>
          </w:p>
        </w:tc>
        <w:tc>
          <w:tcPr>
            <w:tcW w:w="1449" w:type="dxa"/>
            <w:noWrap w:val="0"/>
            <w:vAlign w:val="center"/>
          </w:tcPr>
          <w:p w14:paraId="3A2D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80</w:t>
            </w:r>
          </w:p>
        </w:tc>
      </w:tr>
      <w:tr w14:paraId="5524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0" w:type="dxa"/>
            <w:noWrap/>
            <w:vAlign w:val="center"/>
          </w:tcPr>
          <w:p w14:paraId="4CAC7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55" w:type="dxa"/>
            <w:noWrap w:val="0"/>
            <w:vAlign w:val="center"/>
          </w:tcPr>
          <w:p w14:paraId="63475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农产品质量安全追溯与监管平台</w:t>
            </w:r>
          </w:p>
        </w:tc>
        <w:tc>
          <w:tcPr>
            <w:tcW w:w="2401" w:type="dxa"/>
            <w:noWrap w:val="0"/>
            <w:vAlign w:val="center"/>
          </w:tcPr>
          <w:p w14:paraId="4B6A5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广西华杰桂芯智能科技有限公司</w:t>
            </w:r>
          </w:p>
        </w:tc>
        <w:tc>
          <w:tcPr>
            <w:tcW w:w="1487" w:type="dxa"/>
            <w:noWrap w:val="0"/>
            <w:vAlign w:val="center"/>
          </w:tcPr>
          <w:p w14:paraId="57E4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40</w:t>
            </w:r>
          </w:p>
        </w:tc>
        <w:tc>
          <w:tcPr>
            <w:tcW w:w="1449" w:type="dxa"/>
            <w:noWrap w:val="0"/>
            <w:vAlign w:val="center"/>
          </w:tcPr>
          <w:p w14:paraId="226E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33B8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0" w:type="dxa"/>
            <w:noWrap/>
            <w:vAlign w:val="center"/>
          </w:tcPr>
          <w:p w14:paraId="54D4C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55" w:type="dxa"/>
            <w:noWrap w:val="0"/>
            <w:vAlign w:val="center"/>
          </w:tcPr>
          <w:p w14:paraId="3C0D3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基于区块链的汽车数据要素流通服务平台研发与应用</w:t>
            </w:r>
          </w:p>
        </w:tc>
        <w:tc>
          <w:tcPr>
            <w:tcW w:w="2401" w:type="dxa"/>
            <w:noWrap w:val="0"/>
            <w:vAlign w:val="center"/>
          </w:tcPr>
          <w:p w14:paraId="13506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广西产研院人工智能与大数据应用研究所有限公司</w:t>
            </w:r>
          </w:p>
        </w:tc>
        <w:tc>
          <w:tcPr>
            <w:tcW w:w="1487" w:type="dxa"/>
            <w:noWrap w:val="0"/>
            <w:vAlign w:val="center"/>
          </w:tcPr>
          <w:p w14:paraId="7F04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80</w:t>
            </w:r>
          </w:p>
        </w:tc>
        <w:tc>
          <w:tcPr>
            <w:tcW w:w="1449" w:type="dxa"/>
            <w:noWrap w:val="0"/>
            <w:vAlign w:val="center"/>
          </w:tcPr>
          <w:p w14:paraId="0981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</w:t>
            </w:r>
          </w:p>
        </w:tc>
      </w:tr>
      <w:tr w14:paraId="08C4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0" w:type="dxa"/>
            <w:noWrap/>
            <w:vAlign w:val="center"/>
          </w:tcPr>
          <w:p w14:paraId="3275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55" w:type="dxa"/>
            <w:noWrap w:val="0"/>
            <w:vAlign w:val="center"/>
          </w:tcPr>
          <w:p w14:paraId="622CF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基于区块链技术的广西公证业务办理系统升级项目</w:t>
            </w:r>
          </w:p>
        </w:tc>
        <w:tc>
          <w:tcPr>
            <w:tcW w:w="2401" w:type="dxa"/>
            <w:noWrap w:val="0"/>
            <w:vAlign w:val="center"/>
          </w:tcPr>
          <w:p w14:paraId="7DF223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广西壮族自治区司法厅</w:t>
            </w:r>
          </w:p>
        </w:tc>
        <w:tc>
          <w:tcPr>
            <w:tcW w:w="1487" w:type="dxa"/>
            <w:noWrap w:val="0"/>
            <w:vAlign w:val="center"/>
          </w:tcPr>
          <w:p w14:paraId="6B7F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9" w:type="dxa"/>
            <w:noWrap w:val="0"/>
            <w:vAlign w:val="center"/>
          </w:tcPr>
          <w:p w14:paraId="4B4E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80 </w:t>
            </w:r>
          </w:p>
        </w:tc>
      </w:tr>
      <w:tr w14:paraId="523C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0" w:type="dxa"/>
            <w:noWrap/>
            <w:vAlign w:val="center"/>
          </w:tcPr>
          <w:p w14:paraId="7D725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55" w:type="dxa"/>
            <w:noWrap w:val="0"/>
            <w:vAlign w:val="center"/>
          </w:tcPr>
          <w:p w14:paraId="7E5B95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检验检测科技服务业集聚区特种设备公共服务平台建设</w:t>
            </w:r>
          </w:p>
        </w:tc>
        <w:tc>
          <w:tcPr>
            <w:tcW w:w="2401" w:type="dxa"/>
            <w:noWrap w:val="0"/>
            <w:vAlign w:val="center"/>
          </w:tcPr>
          <w:p w14:paraId="4DF5D7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广西壮族自治区特种设备检验研究院</w:t>
            </w:r>
          </w:p>
        </w:tc>
        <w:tc>
          <w:tcPr>
            <w:tcW w:w="1487" w:type="dxa"/>
            <w:noWrap w:val="0"/>
            <w:vAlign w:val="center"/>
          </w:tcPr>
          <w:p w14:paraId="4B32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9" w:type="dxa"/>
            <w:noWrap w:val="0"/>
            <w:vAlign w:val="center"/>
          </w:tcPr>
          <w:p w14:paraId="7950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80 </w:t>
            </w:r>
          </w:p>
        </w:tc>
      </w:tr>
      <w:tr w14:paraId="37DD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0" w:type="dxa"/>
            <w:noWrap/>
            <w:vAlign w:val="center"/>
          </w:tcPr>
          <w:p w14:paraId="59EC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55" w:type="dxa"/>
            <w:noWrap w:val="0"/>
            <w:vAlign w:val="center"/>
          </w:tcPr>
          <w:p w14:paraId="0472A1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基于知识图谱和区块链的钢铁冷轧厂数字孪生车间管运系统</w:t>
            </w:r>
          </w:p>
        </w:tc>
        <w:tc>
          <w:tcPr>
            <w:tcW w:w="2401" w:type="dxa"/>
            <w:noWrap w:val="0"/>
            <w:vAlign w:val="center"/>
          </w:tcPr>
          <w:p w14:paraId="210F8B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广西钢铁集团有限公司</w:t>
            </w:r>
          </w:p>
        </w:tc>
        <w:tc>
          <w:tcPr>
            <w:tcW w:w="1487" w:type="dxa"/>
            <w:noWrap w:val="0"/>
            <w:vAlign w:val="center"/>
          </w:tcPr>
          <w:p w14:paraId="0123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9" w:type="dxa"/>
            <w:noWrap w:val="0"/>
            <w:vAlign w:val="center"/>
          </w:tcPr>
          <w:p w14:paraId="31CF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 </w:t>
            </w:r>
          </w:p>
        </w:tc>
      </w:tr>
      <w:tr w14:paraId="3DEE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0" w:type="dxa"/>
            <w:noWrap/>
            <w:vAlign w:val="center"/>
          </w:tcPr>
          <w:p w14:paraId="7345B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55" w:type="dxa"/>
            <w:noWrap w:val="0"/>
            <w:vAlign w:val="center"/>
          </w:tcPr>
          <w:p w14:paraId="2D4750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成型钢筋质量溯源平台</w:t>
            </w:r>
          </w:p>
        </w:tc>
        <w:tc>
          <w:tcPr>
            <w:tcW w:w="2401" w:type="dxa"/>
            <w:noWrap w:val="0"/>
            <w:vAlign w:val="center"/>
          </w:tcPr>
          <w:p w14:paraId="39DFC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广西建工集团智慧制造有限公司</w:t>
            </w:r>
          </w:p>
        </w:tc>
        <w:tc>
          <w:tcPr>
            <w:tcW w:w="1487" w:type="dxa"/>
            <w:noWrap w:val="0"/>
            <w:vAlign w:val="center"/>
          </w:tcPr>
          <w:p w14:paraId="48FC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49" w:type="dxa"/>
            <w:noWrap w:val="0"/>
            <w:vAlign w:val="center"/>
          </w:tcPr>
          <w:p w14:paraId="6F5B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50 </w:t>
            </w:r>
          </w:p>
        </w:tc>
      </w:tr>
      <w:tr w14:paraId="3242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0" w:type="dxa"/>
            <w:noWrap/>
            <w:vAlign w:val="center"/>
          </w:tcPr>
          <w:p w14:paraId="10456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55" w:type="dxa"/>
            <w:noWrap w:val="0"/>
            <w:vAlign w:val="center"/>
          </w:tcPr>
          <w:p w14:paraId="46CF1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桂诚信大数据服务平台</w:t>
            </w:r>
          </w:p>
        </w:tc>
        <w:tc>
          <w:tcPr>
            <w:tcW w:w="2401" w:type="dxa"/>
            <w:noWrap w:val="0"/>
            <w:vAlign w:val="center"/>
          </w:tcPr>
          <w:p w14:paraId="61EE8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广西北投信创科技投资集团有限公司</w:t>
            </w:r>
          </w:p>
        </w:tc>
        <w:tc>
          <w:tcPr>
            <w:tcW w:w="1487" w:type="dxa"/>
            <w:noWrap w:val="0"/>
            <w:vAlign w:val="center"/>
          </w:tcPr>
          <w:p w14:paraId="78C5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40</w:t>
            </w:r>
          </w:p>
        </w:tc>
        <w:tc>
          <w:tcPr>
            <w:tcW w:w="1449" w:type="dxa"/>
            <w:noWrap w:val="0"/>
            <w:vAlign w:val="center"/>
          </w:tcPr>
          <w:p w14:paraId="09FC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50</w:t>
            </w:r>
          </w:p>
        </w:tc>
      </w:tr>
      <w:tr w14:paraId="37A0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60" w:type="dxa"/>
            <w:noWrap/>
            <w:vAlign w:val="center"/>
          </w:tcPr>
          <w:p w14:paraId="295BE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55" w:type="dxa"/>
            <w:noWrap w:val="0"/>
            <w:vAlign w:val="center"/>
          </w:tcPr>
          <w:p w14:paraId="323B58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国家税务总局广西壮族自治区税务局不动产登记办税+税务区块链平台应用集成项目</w:t>
            </w:r>
          </w:p>
        </w:tc>
        <w:tc>
          <w:tcPr>
            <w:tcW w:w="2401" w:type="dxa"/>
            <w:noWrap w:val="0"/>
            <w:vAlign w:val="center"/>
          </w:tcPr>
          <w:p w14:paraId="37B7DF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国家税务总局广西壮族自治区税务局</w:t>
            </w:r>
          </w:p>
        </w:tc>
        <w:tc>
          <w:tcPr>
            <w:tcW w:w="1487" w:type="dxa"/>
            <w:noWrap w:val="0"/>
            <w:vAlign w:val="center"/>
          </w:tcPr>
          <w:p w14:paraId="57FB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9" w:type="dxa"/>
            <w:noWrap w:val="0"/>
            <w:vAlign w:val="center"/>
          </w:tcPr>
          <w:p w14:paraId="1549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50 </w:t>
            </w:r>
          </w:p>
        </w:tc>
      </w:tr>
      <w:tr w14:paraId="4A03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0" w:type="dxa"/>
            <w:noWrap/>
            <w:vAlign w:val="center"/>
          </w:tcPr>
          <w:p w14:paraId="59AA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55" w:type="dxa"/>
            <w:noWrap w:val="0"/>
            <w:vAlign w:val="center"/>
          </w:tcPr>
          <w:p w14:paraId="4E1CF4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基于区块链技术的企业服务平台</w:t>
            </w:r>
          </w:p>
        </w:tc>
        <w:tc>
          <w:tcPr>
            <w:tcW w:w="2401" w:type="dxa"/>
            <w:noWrap w:val="0"/>
            <w:vAlign w:val="center"/>
          </w:tcPr>
          <w:p w14:paraId="402811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广西南创科技有限公司</w:t>
            </w:r>
          </w:p>
        </w:tc>
        <w:tc>
          <w:tcPr>
            <w:tcW w:w="1487" w:type="dxa"/>
            <w:noWrap w:val="0"/>
            <w:vAlign w:val="center"/>
          </w:tcPr>
          <w:p w14:paraId="03BE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49" w:type="dxa"/>
            <w:noWrap w:val="0"/>
            <w:vAlign w:val="center"/>
          </w:tcPr>
          <w:p w14:paraId="4249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60 </w:t>
            </w:r>
          </w:p>
        </w:tc>
      </w:tr>
      <w:tr w14:paraId="44C5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0" w:type="dxa"/>
            <w:noWrap/>
            <w:vAlign w:val="center"/>
          </w:tcPr>
          <w:p w14:paraId="1D882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55" w:type="dxa"/>
            <w:noWrap w:val="0"/>
            <w:vAlign w:val="center"/>
          </w:tcPr>
          <w:p w14:paraId="3000D3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“星火链网”电子合同解决方案</w:t>
            </w:r>
          </w:p>
        </w:tc>
        <w:tc>
          <w:tcPr>
            <w:tcW w:w="2401" w:type="dxa"/>
            <w:noWrap w:val="0"/>
            <w:vAlign w:val="center"/>
          </w:tcPr>
          <w:p w14:paraId="6A0214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广西七识数字科技有限公司</w:t>
            </w:r>
          </w:p>
        </w:tc>
        <w:tc>
          <w:tcPr>
            <w:tcW w:w="1487" w:type="dxa"/>
            <w:noWrap w:val="0"/>
            <w:vAlign w:val="center"/>
          </w:tcPr>
          <w:p w14:paraId="2CAF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449" w:type="dxa"/>
            <w:noWrap w:val="0"/>
            <w:vAlign w:val="center"/>
          </w:tcPr>
          <w:p w14:paraId="19DD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50 </w:t>
            </w:r>
          </w:p>
        </w:tc>
      </w:tr>
    </w:tbl>
    <w:p w14:paraId="6C98AFA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668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A242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CA242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3177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zUwNDU5ZjY3NWJiODQ2NDhiN2EwMGFhNjExOGMifQ=="/>
  </w:docVars>
  <w:rsids>
    <w:rsidRoot w:val="00000000"/>
    <w:rsid w:val="4EE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2024-07-10T02:46:25Z</dcterms:created>
  <dc:creator>Administrator</dc:creator>
  <cp:lastModifiedBy>Administrator</cp:lastModifiedBy>
  <dcterms:modified xsi:type="dcterms:W3CDTF">2024-07-10T02:46:58Z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4492B510B97146459197D8A9E783E894_12</vt:lpwstr>
  </property>
</Properties>
</file>